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55F" w:rsidRDefault="0079315B">
      <w:pPr>
        <w:jc w:val="center"/>
        <w:rPr>
          <w:sz w:val="28"/>
        </w:rPr>
      </w:pPr>
      <w:r w:rsidRPr="00D07BB8">
        <w:rPr>
          <w:sz w:val="28"/>
        </w:rPr>
        <w:t>Instrução Técnica 11</w:t>
      </w:r>
    </w:p>
    <w:p w:rsidR="0079315B" w:rsidRPr="00D07BB8" w:rsidRDefault="00D07BB8">
      <w:pPr>
        <w:jc w:val="center"/>
        <w:rPr>
          <w:sz w:val="28"/>
        </w:rPr>
      </w:pPr>
      <w:r w:rsidRPr="00D07BB8">
        <w:rPr>
          <w:sz w:val="28"/>
        </w:rPr>
        <w:t xml:space="preserve">Poder </w:t>
      </w:r>
      <w:r w:rsidR="0079315B" w:rsidRPr="00D07BB8">
        <w:rPr>
          <w:sz w:val="28"/>
        </w:rPr>
        <w:t>Mais para OTs</w:t>
      </w:r>
    </w:p>
    <w:p w:rsidR="0023155F" w:rsidRDefault="0079315B">
      <w:pPr>
        <w:jc w:val="center"/>
      </w:pPr>
      <w:r w:rsidRPr="00D07BB8">
        <w:t>13 Junho, 36 AD</w:t>
      </w:r>
    </w:p>
    <w:p w:rsidR="0023155F" w:rsidRDefault="00093622">
      <w:pPr>
        <w:jc w:val="center"/>
      </w:pPr>
      <w:r w:rsidRPr="00D07BB8">
        <w:t>Ron’s</w:t>
      </w:r>
      <w:r w:rsidR="0079315B" w:rsidRPr="00D07BB8">
        <w:t xml:space="preserve"> Org em Frankfurt</w:t>
      </w:r>
    </w:p>
    <w:p w:rsidR="0079315B" w:rsidRPr="00D07BB8" w:rsidRDefault="00D07BB8" w:rsidP="00DF0DA9">
      <w:r w:rsidRPr="00D07BB8">
        <w:t>Bem-vindos</w:t>
      </w:r>
      <w:r w:rsidR="0079315B" w:rsidRPr="00D07BB8">
        <w:t xml:space="preserve"> a Mais Poder para </w:t>
      </w:r>
      <w:r w:rsidR="00093622" w:rsidRPr="00D07BB8">
        <w:t>OTs</w:t>
      </w:r>
      <w:r w:rsidR="0079315B" w:rsidRPr="00D07BB8">
        <w:t xml:space="preserve">! </w:t>
      </w:r>
      <w:r>
        <w:t>Eu sou o Capitão</w:t>
      </w:r>
      <w:r w:rsidRPr="00D07BB8">
        <w:t xml:space="preserve"> </w:t>
      </w:r>
      <w:r w:rsidR="00093622" w:rsidRPr="00D07BB8">
        <w:t>WB</w:t>
      </w:r>
      <w:r w:rsidR="0079315B" w:rsidRPr="00D07BB8">
        <w:t xml:space="preserve">. Robertson, C/S </w:t>
      </w:r>
      <w:r w:rsidRPr="00D07BB8">
        <w:t>Sénior</w:t>
      </w:r>
      <w:r w:rsidR="0079315B" w:rsidRPr="00D07BB8">
        <w:t xml:space="preserve"> da </w:t>
      </w:r>
      <w:r w:rsidR="00093622" w:rsidRPr="00D07BB8">
        <w:t>Ron’s</w:t>
      </w:r>
      <w:r w:rsidR="0079315B" w:rsidRPr="00D07BB8">
        <w:t xml:space="preserve"> Org. A canção que acabaram de ouvir chama-se O Graal, e representa bem estes níveis, que correspondem aos Níveis OT 14, 15 e 16. O nome encaixa-se porque há muito conhecimento e Poder que advêm destes Níveis, que era o segredo original do Graal, o Santo Graal ou Graal Perdido.</w:t>
      </w:r>
    </w:p>
    <w:p w:rsidR="0023155F" w:rsidRDefault="0079315B" w:rsidP="00FD188D">
      <w:r w:rsidRPr="00D07BB8">
        <w:t xml:space="preserve"> </w:t>
      </w:r>
    </w:p>
    <w:p w:rsidR="0023155F" w:rsidRPr="00093622" w:rsidRDefault="0079315B" w:rsidP="00093622">
      <w:pPr>
        <w:pStyle w:val="Ttulo2"/>
        <w:jc w:val="center"/>
        <w:rPr>
          <w:rFonts w:ascii="Arial Black" w:hAnsi="Arial Black"/>
          <w:sz w:val="28"/>
          <w:szCs w:val="28"/>
        </w:rPr>
      </w:pPr>
      <w:bookmarkStart w:id="0" w:name="_GoBack"/>
      <w:r w:rsidRPr="00093622">
        <w:rPr>
          <w:rFonts w:ascii="Arial Black" w:hAnsi="Arial Black"/>
          <w:sz w:val="28"/>
          <w:szCs w:val="28"/>
        </w:rPr>
        <w:t>O Rundown do Ciclo do Clone</w:t>
      </w:r>
    </w:p>
    <w:bookmarkEnd w:id="0"/>
    <w:p w:rsidR="0023155F" w:rsidRDefault="0079315B">
      <w:r w:rsidRPr="00D07BB8">
        <w:t xml:space="preserve">Então, depois da Verificação Prévia do Pré-Estático é o que chamamos o Rundown do Ciclo do Clone. Já o descrevi na última Fita, Inst. </w:t>
      </w:r>
      <w:r w:rsidR="00D07BB8" w:rsidRPr="00D07BB8">
        <w:t>Tec.</w:t>
      </w:r>
      <w:r w:rsidR="00D07BB8">
        <w:t xml:space="preserve"> </w:t>
      </w:r>
      <w:r w:rsidR="00D07BB8" w:rsidRPr="00D07BB8">
        <w:t>N°</w:t>
      </w:r>
      <w:r w:rsidRPr="00D07BB8">
        <w:t xml:space="preserve"> 10. Vou aqui dar-vos algumas notas de lá: Diz assim: É possível que o OT tenha criado </w:t>
      </w:r>
      <w:r w:rsidR="00D07BB8" w:rsidRPr="00D07BB8">
        <w:t>MOCOs</w:t>
      </w:r>
      <w:r w:rsidRPr="00D07BB8">
        <w:t xml:space="preserve"> ainda mais poderosos que pudessem tomar o seu lugar, ou o seu Ponto de Vista Central, enquanto ele estava noutro lugar ou era outro </w:t>
      </w:r>
      <w:r w:rsidR="00D07BB8" w:rsidRPr="00D07BB8">
        <w:t>alguém</w:t>
      </w:r>
      <w:r w:rsidRPr="00D07BB8">
        <w:t xml:space="preserve">. Eles teriam quase as todas as suas </w:t>
      </w:r>
      <w:r w:rsidR="00093622" w:rsidRPr="00D07BB8">
        <w:t>capacidades,</w:t>
      </w:r>
      <w:r w:rsidRPr="00D07BB8">
        <w:t xml:space="preserve"> </w:t>
      </w:r>
      <w:r w:rsidR="00093622" w:rsidRPr="00D07BB8">
        <w:t>mas, no entanto,</w:t>
      </w:r>
      <w:r w:rsidRPr="00D07BB8">
        <w:t xml:space="preserve"> são Clones ou </w:t>
      </w:r>
      <w:r w:rsidR="00D07BB8" w:rsidRPr="00D07BB8">
        <w:t>MOCOs</w:t>
      </w:r>
      <w:r w:rsidRPr="00D07BB8">
        <w:t>.</w:t>
      </w:r>
    </w:p>
    <w:p w:rsidR="0023155F" w:rsidRDefault="00D07BB8">
      <w:r>
        <w:t>Poderia ser um MOCO Thetan Estático, um MOCO</w:t>
      </w:r>
      <w:r w:rsidRPr="00D07BB8">
        <w:t xml:space="preserve"> OT (ou um MOCO Thetan Poder ou Grande Thetan), ou um Thetan Normal (Thetan Tipo ARC), ou Thetan Lambda (para governar um corpo), ou um MOCO </w:t>
      </w:r>
      <w:r w:rsidR="00093622" w:rsidRPr="00D07BB8">
        <w:t>SCM</w:t>
      </w:r>
      <w:r w:rsidRPr="00D07BB8">
        <w:t>. (que é MOCO Estatuto, Conformidade e Manter Controlo ou Monitor para despistar os implantadores para, por exemplo</w:t>
      </w:r>
      <w:r w:rsidR="0023155F">
        <w:t>,</w:t>
      </w:r>
      <w:r w:rsidRPr="00D07BB8">
        <w:t xml:space="preserve"> fingir</w:t>
      </w:r>
      <w:r w:rsidR="0023155F">
        <w:t>-se</w:t>
      </w:r>
      <w:r w:rsidRPr="00D07BB8">
        <w:t xml:space="preserve"> determinado por outr</w:t>
      </w:r>
      <w:r>
        <w:t>o), ou até pode ser um Thetan F</w:t>
      </w:r>
      <w:r w:rsidRPr="00D07BB8">
        <w:t>i (MOCO tipo Admiração, Concordância, Automaticidade para fingir</w:t>
      </w:r>
      <w:r w:rsidR="0023155F">
        <w:t xml:space="preserve"> ser</w:t>
      </w:r>
      <w:r w:rsidRPr="00D07BB8">
        <w:t xml:space="preserve"> </w:t>
      </w:r>
      <w:r w:rsidR="0023155F" w:rsidRPr="00D07BB8">
        <w:t xml:space="preserve">efeito </w:t>
      </w:r>
      <w:r w:rsidRPr="00D07BB8">
        <w:t xml:space="preserve">total).  </w:t>
      </w:r>
    </w:p>
    <w:p w:rsidR="0023155F" w:rsidRDefault="0079315B">
      <w:r w:rsidRPr="00D07BB8">
        <w:t xml:space="preserve">Claro que estas áreas vêm das 12 áreas que usaram para a Verificação Prévia. Agora estamos a procurar uma duplicação quase completa de SI </w:t>
      </w:r>
      <w:r w:rsidR="00D07BB8" w:rsidRPr="00D07BB8">
        <w:t>PRÓPRIO</w:t>
      </w:r>
      <w:r w:rsidR="0023155F">
        <w:t xml:space="preserve"> que pudesse ser criada n</w:t>
      </w:r>
      <w:r w:rsidRPr="00D07BB8">
        <w:t xml:space="preserve">estas áreas. </w:t>
      </w:r>
    </w:p>
    <w:p w:rsidR="0023155F" w:rsidRDefault="0079315B">
      <w:r w:rsidRPr="00D07BB8">
        <w:t xml:space="preserve">Ora quando fazem o Ciclo do Clone, fazem-no procurando por: </w:t>
      </w:r>
    </w:p>
    <w:p w:rsidR="0023155F" w:rsidRDefault="0079315B">
      <w:r w:rsidRPr="00D07BB8">
        <w:t xml:space="preserve">Primeiro, alguns </w:t>
      </w:r>
      <w:r w:rsidR="00D07BB8" w:rsidRPr="00D07BB8">
        <w:t>MOCOs</w:t>
      </w:r>
      <w:r w:rsidRPr="00D07BB8">
        <w:t xml:space="preserve"> na categoria </w:t>
      </w:r>
      <w:r w:rsidRPr="0023155F">
        <w:rPr>
          <w:i/>
        </w:rPr>
        <w:t>Admiração, Concordância, Automaticidade</w:t>
      </w:r>
      <w:r w:rsidRPr="00D07BB8">
        <w:t xml:space="preserve">. Estarão em </w:t>
      </w:r>
      <w:r w:rsidR="0023155F" w:rsidRPr="00D07BB8">
        <w:t xml:space="preserve">efeito </w:t>
      </w:r>
      <w:r w:rsidRPr="00D07BB8">
        <w:t xml:space="preserve">total e tratam deles pelo processo: Voltem ao vosso momento de Criação ou vão Livres! Podem ter de lhes dar a ideia de porque é que os criaram. Devem </w:t>
      </w:r>
      <w:r w:rsidR="0023155F">
        <w:t>limpar</w:t>
      </w:r>
      <w:r w:rsidRPr="00D07BB8">
        <w:t xml:space="preserve"> Porquês </w:t>
      </w:r>
      <w:r w:rsidR="00D07BB8">
        <w:t>Administrativos</w:t>
      </w:r>
      <w:r w:rsidR="0023155F">
        <w:t>,</w:t>
      </w:r>
      <w:r w:rsidRPr="00D07BB8">
        <w:t xml:space="preserve"> </w:t>
      </w:r>
      <w:r w:rsidR="0023155F" w:rsidRPr="00D07BB8">
        <w:t>Quebras</w:t>
      </w:r>
      <w:r w:rsidRPr="00D07BB8">
        <w:t xml:space="preserve"> de ARC, etc., mas libertar-se-ão muito facilmente. (Correspondem a Peças Quebradas).</w:t>
      </w:r>
    </w:p>
    <w:p w:rsidR="0023155F" w:rsidRDefault="0079315B">
      <w:r w:rsidRPr="00D07BB8">
        <w:t xml:space="preserve">Subindo, estarão os </w:t>
      </w:r>
      <w:r w:rsidR="00D07BB8" w:rsidRPr="00D07BB8">
        <w:t>MOCOs</w:t>
      </w:r>
      <w:r w:rsidRPr="00D07BB8">
        <w:t xml:space="preserve"> </w:t>
      </w:r>
      <w:r w:rsidRPr="003725B9">
        <w:rPr>
          <w:i/>
        </w:rPr>
        <w:t>Estatuto, Conformismo e Monitorização</w:t>
      </w:r>
      <w:r w:rsidRPr="00D07BB8">
        <w:t xml:space="preserve"> (ou tipo Manter sob </w:t>
      </w:r>
      <w:r w:rsidR="00D07BB8" w:rsidRPr="00D07BB8">
        <w:t>controlo</w:t>
      </w:r>
      <w:r w:rsidRPr="00D07BB8">
        <w:t xml:space="preserve">) que eram para enganar os Implantadores ou vos </w:t>
      </w:r>
      <w:r w:rsidR="00D07BB8" w:rsidRPr="00D07BB8">
        <w:t>substituírem</w:t>
      </w:r>
      <w:r w:rsidRPr="00D07BB8">
        <w:t xml:space="preserve"> para fazerem os Implantadores pensar que estavam implantados quando de facto não estavam. Estes serão da área Peça. Estarão na área Peça e serão determinados por outros, mas ainda os podem libertar porque foram Vocês que os criaram.</w:t>
      </w:r>
    </w:p>
    <w:p w:rsidR="0023155F" w:rsidRDefault="0079315B">
      <w:r w:rsidRPr="00D07BB8">
        <w:t xml:space="preserve">Depois haverá os </w:t>
      </w:r>
      <w:r w:rsidR="00D07BB8" w:rsidRPr="00D07BB8">
        <w:t>MOCOs</w:t>
      </w:r>
      <w:r w:rsidRPr="00D07BB8">
        <w:t xml:space="preserve"> Jogadores no Nível ARC </w:t>
      </w:r>
      <w:r w:rsidR="00D07BB8" w:rsidRPr="00D07BB8">
        <w:t>–</w:t>
      </w:r>
      <w:r w:rsidRPr="00D07BB8">
        <w:t xml:space="preserve"> Compreensão. </w:t>
      </w:r>
      <w:r w:rsidR="00093622" w:rsidRPr="00D07BB8">
        <w:t>De facto,</w:t>
      </w:r>
      <w:r w:rsidRPr="00D07BB8">
        <w:t xml:space="preserve"> deveria chamar-lhes Clones, porque são </w:t>
      </w:r>
      <w:r w:rsidR="00D07BB8" w:rsidRPr="00D07BB8">
        <w:t>MOCOs</w:t>
      </w:r>
      <w:r w:rsidRPr="00D07BB8">
        <w:t xml:space="preserve"> Clones, porque realmente têm quase todas as capacidades de um </w:t>
      </w:r>
      <w:r w:rsidR="00D07BB8" w:rsidRPr="00D07BB8">
        <w:t>Thetan, só</w:t>
      </w:r>
      <w:r w:rsidRPr="00D07BB8">
        <w:t xml:space="preserve"> que foram criados. Então será ARCU no Nível Jogador. Há Clones KRCP no Nível Fazedor de Jogos, que seriam Clones OT ou Grandes Thetans. E ainda haveria Clones Thetan Estático ou Não Fazedores de Jogos ou Acima de Jogos ou Pan-Determinados tipo Clones Grande Thetan Estático.</w:t>
      </w:r>
    </w:p>
    <w:p w:rsidR="0023155F" w:rsidRDefault="0079315B">
      <w:r w:rsidRPr="00D07BB8">
        <w:t xml:space="preserve">Agora quando eles voltarem ao seu Momento de criação apenas indiquem: O Jogo terminou, e isto é o Porquê </w:t>
      </w:r>
      <w:r w:rsidR="00D07BB8" w:rsidRPr="00D07BB8">
        <w:t>Admin</w:t>
      </w:r>
      <w:r w:rsidR="00D07BB8">
        <w:t>istrativo</w:t>
      </w:r>
      <w:r w:rsidRPr="00D07BB8">
        <w:t xml:space="preserve"> do seu momento de Criação. Claro que os criaram para um Jogo. O Jogo </w:t>
      </w:r>
      <w:r w:rsidR="00093622" w:rsidRPr="00D07BB8">
        <w:t>acabou, portanto,</w:t>
      </w:r>
      <w:r w:rsidRPr="00D07BB8">
        <w:t xml:space="preserve"> querem libertar-se? Pode haver algum </w:t>
      </w:r>
      <w:r w:rsidR="00D07BB8" w:rsidRPr="00D07BB8">
        <w:t>I</w:t>
      </w:r>
      <w:r w:rsidR="00D07BB8">
        <w:t>TSA</w:t>
      </w:r>
      <w:r w:rsidRPr="00D07BB8">
        <w:t xml:space="preserve">, apenas acusem a </w:t>
      </w:r>
      <w:r w:rsidR="00093622" w:rsidRPr="00D07BB8">
        <w:t>receção</w:t>
      </w:r>
      <w:r w:rsidRPr="00D07BB8">
        <w:t xml:space="preserve"> e validem-nos pelo seu trabalho e depois dêem-lhes a liberdade. Eles podem também ter de correr os seus </w:t>
      </w:r>
      <w:r w:rsidR="00D07BB8" w:rsidRPr="00D07BB8">
        <w:t>MOCOs</w:t>
      </w:r>
      <w:r w:rsidRPr="00D07BB8">
        <w:t xml:space="preserve">, porque podem ter criado alguns. Vocês podem ter-lhes dado a capacidade de </w:t>
      </w:r>
      <w:r w:rsidRPr="00D07BB8">
        <w:lastRenderedPageBreak/>
        <w:t xml:space="preserve">criar </w:t>
      </w:r>
      <w:r w:rsidR="00D07BB8" w:rsidRPr="00D07BB8">
        <w:t>MOCOs</w:t>
      </w:r>
      <w:r w:rsidRPr="00D07BB8">
        <w:t xml:space="preserve"> próprios. Podem descobrir isso à medida que correm este Ciclo do Clone e cada um dará uma F/N Limpa e no final uma Grande FTA.</w:t>
      </w:r>
    </w:p>
    <w:p w:rsidR="0023155F" w:rsidRDefault="0079315B">
      <w:r w:rsidRPr="00D07BB8">
        <w:t>Tenho aqui uma pequena nota que diz, Se um outro Grande Thetan entra em cena e diz ao auditor que ele é um clone seu, isto é</w:t>
      </w:r>
      <w:r w:rsidR="00093622">
        <w:t>,</w:t>
      </w:r>
      <w:r w:rsidRPr="00D07BB8">
        <w:t xml:space="preserve"> um tipo entra e diz que Tu és de facto o meu clone, estás a ver, tu és o auditor e ele diz que tu realmente és o clone dele, então diz-lhe apenas: Escolhi ser livre, obrigado. Provavelmente é treta. Mas mesmo que não seja, tu podes escolher ser livre e continuar as tuas sessões. Por vezes tentam fazer isso, ou o Clone de outro </w:t>
      </w:r>
      <w:r w:rsidR="00D07BB8" w:rsidRPr="00D07BB8">
        <w:t>alguém</w:t>
      </w:r>
      <w:r w:rsidRPr="00D07BB8">
        <w:t xml:space="preserve"> tenta fazer isso para manter-vos fora do Jogo e é muito divertido, mas isto acabaria com qualquer dificuldade que possam encontrar antes do fim do OT 13.</w:t>
      </w:r>
    </w:p>
    <w:sectPr w:rsidR="0023155F">
      <w:footerReference w:type="even" r:id="rId6"/>
      <w:footerReference w:type="default" r:id="rId7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36" w:rsidRDefault="00392B36">
      <w:r>
        <w:separator/>
      </w:r>
    </w:p>
  </w:endnote>
  <w:endnote w:type="continuationSeparator" w:id="0">
    <w:p w:rsidR="00392B36" w:rsidRDefault="003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55F" w:rsidRDefault="0079315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315B" w:rsidRDefault="0079315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55F" w:rsidRDefault="0079315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25B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9315B" w:rsidRDefault="0079315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36" w:rsidRDefault="00392B36">
      <w:r>
        <w:separator/>
      </w:r>
    </w:p>
  </w:footnote>
  <w:footnote w:type="continuationSeparator" w:id="0">
    <w:p w:rsidR="00392B36" w:rsidRDefault="0039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activeWritingStyle w:appName="MSWord" w:lang="en-US" w:vendorID="6" w:dllVersion="2" w:checkStyle="1"/>
  <w:activeWritingStyle w:appName="MSWord" w:lang="pt-PT" w:vendorID="13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B9"/>
    <w:rsid w:val="00093622"/>
    <w:rsid w:val="0023155F"/>
    <w:rsid w:val="003725B9"/>
    <w:rsid w:val="00392B36"/>
    <w:rsid w:val="004A0D8D"/>
    <w:rsid w:val="0079315B"/>
    <w:rsid w:val="00AE066A"/>
    <w:rsid w:val="00BE6DB9"/>
    <w:rsid w:val="00C423CE"/>
    <w:rsid w:val="00D07BB8"/>
    <w:rsid w:val="00D37109"/>
    <w:rsid w:val="00DF0DA9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61429-9709-41D5-8E8A-EA3D7BFE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0DA9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0936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3">
    <w:name w:val="heading 3"/>
    <w:basedOn w:val="Normal"/>
    <w:next w:val="Normal"/>
    <w:qFormat/>
    <w:rsid w:val="0023155F"/>
    <w:pPr>
      <w:keepNext/>
      <w:spacing w:before="24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character" w:customStyle="1" w:styleId="Ttulo1Carter">
    <w:name w:val="Título 1 Caráter"/>
    <w:basedOn w:val="Tipodeletrapredefinidodopargrafo"/>
    <w:link w:val="Ttulo1"/>
    <w:rsid w:val="0009362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Ttulo2">
    <w:name w:val="Título 2"/>
    <w:basedOn w:val="Ttulo1"/>
    <w:qFormat/>
    <w:rsid w:val="0009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Technical Briefing 11</vt:lpstr>
    </vt:vector>
  </TitlesOfParts>
  <Company>mariana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Briefing 11</dc:title>
  <dc:subject/>
  <dc:creator>DR</dc:creator>
  <cp:keywords/>
  <cp:lastModifiedBy>benito ramalho</cp:lastModifiedBy>
  <cp:revision>3</cp:revision>
  <cp:lastPrinted>1997-06-12T08:10:00Z</cp:lastPrinted>
  <dcterms:created xsi:type="dcterms:W3CDTF">2018-03-13T17:08:00Z</dcterms:created>
  <dcterms:modified xsi:type="dcterms:W3CDTF">2018-03-13T19:00:00Z</dcterms:modified>
</cp:coreProperties>
</file>