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34C" w:rsidRPr="00FD2906" w:rsidRDefault="0021534C" w:rsidP="002E33EC">
      <w:pPr>
        <w:autoSpaceDE w:val="0"/>
        <w:autoSpaceDN w:val="0"/>
        <w:adjustRightInd w:val="0"/>
        <w:jc w:val="center"/>
        <w:rPr>
          <w:rFonts w:ascii="Revival565BT-Bold" w:hAnsi="Revival565BT-Bold" w:cs="Revival565BT-Bold"/>
          <w:b/>
          <w:bCs/>
          <w:color w:val="008000"/>
          <w:sz w:val="23"/>
          <w:szCs w:val="23"/>
        </w:rPr>
      </w:pPr>
      <w:r w:rsidRPr="00FD2906">
        <w:rPr>
          <w:rFonts w:ascii="Revival565BT-Bold" w:hAnsi="Revival565BT-Bold" w:cs="Revival565BT-Bold"/>
          <w:b/>
          <w:bCs/>
          <w:color w:val="008000"/>
          <w:sz w:val="23"/>
          <w:szCs w:val="23"/>
        </w:rPr>
        <w:t>GABINETE DE COMUNICAÇÕES HUBBARD</w:t>
      </w:r>
    </w:p>
    <w:p w:rsidR="0021534C" w:rsidRPr="00FD2906" w:rsidRDefault="0021534C" w:rsidP="002E33EC">
      <w:pPr>
        <w:autoSpaceDE w:val="0"/>
        <w:autoSpaceDN w:val="0"/>
        <w:adjustRightInd w:val="0"/>
        <w:jc w:val="center"/>
        <w:rPr>
          <w:rFonts w:ascii="Revival565BT-Bold" w:hAnsi="Revival565BT-Bold" w:cs="Revival565BT-Bold"/>
          <w:b/>
          <w:bCs/>
          <w:color w:val="008000"/>
          <w:sz w:val="17"/>
          <w:szCs w:val="17"/>
        </w:rPr>
      </w:pPr>
      <w:r w:rsidRPr="00FD2906">
        <w:rPr>
          <w:rFonts w:ascii="Revival565BT-Bold" w:hAnsi="Revival565BT-Bold" w:cs="Revival565BT-Bold"/>
          <w:b/>
          <w:bCs/>
          <w:color w:val="008000"/>
          <w:sz w:val="22"/>
          <w:szCs w:val="22"/>
        </w:rPr>
        <w:t>S</w:t>
      </w:r>
      <w:r w:rsidRPr="00FD2906">
        <w:rPr>
          <w:rFonts w:ascii="Revival565BT-Bold" w:hAnsi="Revival565BT-Bold" w:cs="Revival565BT-Bold"/>
          <w:b/>
          <w:bCs/>
          <w:color w:val="008000"/>
          <w:sz w:val="17"/>
          <w:szCs w:val="17"/>
        </w:rPr>
        <w:t xml:space="preserve">AINT </w:t>
      </w:r>
      <w:r w:rsidRPr="00FD2906">
        <w:rPr>
          <w:rFonts w:ascii="Revival565BT-Bold" w:hAnsi="Revival565BT-Bold" w:cs="Revival565BT-Bold"/>
          <w:b/>
          <w:bCs/>
          <w:color w:val="008000"/>
          <w:sz w:val="22"/>
          <w:szCs w:val="22"/>
        </w:rPr>
        <w:t>H</w:t>
      </w:r>
      <w:r w:rsidRPr="00FD2906">
        <w:rPr>
          <w:rFonts w:ascii="Revival565BT-Bold" w:hAnsi="Revival565BT-Bold" w:cs="Revival565BT-Bold"/>
          <w:b/>
          <w:bCs/>
          <w:color w:val="008000"/>
          <w:sz w:val="17"/>
          <w:szCs w:val="17"/>
        </w:rPr>
        <w:t xml:space="preserve">ILL </w:t>
      </w:r>
      <w:r w:rsidRPr="00FD2906">
        <w:rPr>
          <w:rFonts w:ascii="Revival565BT-Bold" w:hAnsi="Revival565BT-Bold" w:cs="Revival565BT-Bold"/>
          <w:b/>
          <w:bCs/>
          <w:color w:val="008000"/>
          <w:sz w:val="22"/>
          <w:szCs w:val="22"/>
        </w:rPr>
        <w:t>M</w:t>
      </w:r>
      <w:r w:rsidRPr="00FD2906">
        <w:rPr>
          <w:rFonts w:ascii="Revival565BT-Bold" w:hAnsi="Revival565BT-Bold" w:cs="Revival565BT-Bold"/>
          <w:b/>
          <w:bCs/>
          <w:color w:val="008000"/>
          <w:sz w:val="17"/>
          <w:szCs w:val="17"/>
        </w:rPr>
        <w:t>ANOR</w:t>
      </w:r>
      <w:r w:rsidRPr="00FD2906">
        <w:rPr>
          <w:rFonts w:ascii="Revival565BT-Bold" w:hAnsi="Revival565BT-Bold" w:cs="Revival565BT-Bold"/>
          <w:b/>
          <w:bCs/>
          <w:color w:val="008000"/>
          <w:sz w:val="22"/>
          <w:szCs w:val="22"/>
        </w:rPr>
        <w:t>, E</w:t>
      </w:r>
      <w:r w:rsidRPr="00FD2906">
        <w:rPr>
          <w:rFonts w:ascii="Revival565BT-Bold" w:hAnsi="Revival565BT-Bold" w:cs="Revival565BT-Bold"/>
          <w:b/>
          <w:bCs/>
          <w:color w:val="008000"/>
          <w:sz w:val="17"/>
          <w:szCs w:val="17"/>
        </w:rPr>
        <w:t xml:space="preserve">AST </w:t>
      </w:r>
      <w:smartTag w:uri="urn:schemas-microsoft-com:office:smarttags" w:element="place">
        <w:smartTag w:uri="urn:schemas-microsoft-com:office:smarttags" w:element="City">
          <w:r w:rsidRPr="00FD2906">
            <w:rPr>
              <w:rFonts w:ascii="Revival565BT-Bold" w:hAnsi="Revival565BT-Bold" w:cs="Revival565BT-Bold"/>
              <w:b/>
              <w:bCs/>
              <w:color w:val="008000"/>
              <w:sz w:val="22"/>
              <w:szCs w:val="22"/>
            </w:rPr>
            <w:t>G</w:t>
          </w:r>
          <w:r w:rsidRPr="00FD2906">
            <w:rPr>
              <w:rFonts w:ascii="Revival565BT-Bold" w:hAnsi="Revival565BT-Bold" w:cs="Revival565BT-Bold"/>
              <w:b/>
              <w:bCs/>
              <w:color w:val="008000"/>
              <w:sz w:val="17"/>
              <w:szCs w:val="17"/>
            </w:rPr>
            <w:t>RINSTEAD</w:t>
          </w:r>
        </w:smartTag>
        <w:r w:rsidRPr="00FD2906">
          <w:rPr>
            <w:rFonts w:ascii="Revival565BT-Bold" w:hAnsi="Revival565BT-Bold" w:cs="Revival565BT-Bold"/>
            <w:b/>
            <w:bCs/>
            <w:color w:val="008000"/>
            <w:sz w:val="22"/>
            <w:szCs w:val="22"/>
          </w:rPr>
          <w:t xml:space="preserve">, </w:t>
        </w:r>
        <w:smartTag w:uri="urn:schemas-microsoft-com:office:smarttags" w:element="country-region">
          <w:r w:rsidRPr="00FD2906">
            <w:rPr>
              <w:rFonts w:ascii="Revival565BT-Bold" w:hAnsi="Revival565BT-Bold" w:cs="Revival565BT-Bold"/>
              <w:b/>
              <w:bCs/>
              <w:color w:val="008000"/>
              <w:sz w:val="22"/>
              <w:szCs w:val="22"/>
            </w:rPr>
            <w:t>S</w:t>
          </w:r>
          <w:r w:rsidRPr="00FD2906">
            <w:rPr>
              <w:rFonts w:ascii="Revival565BT-Bold" w:hAnsi="Revival565BT-Bold" w:cs="Revival565BT-Bold"/>
              <w:b/>
              <w:bCs/>
              <w:color w:val="008000"/>
              <w:sz w:val="17"/>
              <w:szCs w:val="17"/>
            </w:rPr>
            <w:t>USSEX</w:t>
          </w:r>
        </w:smartTag>
      </w:smartTag>
    </w:p>
    <w:p w:rsidR="0021534C" w:rsidRPr="00FD2906" w:rsidRDefault="0021534C" w:rsidP="002E33EC">
      <w:pPr>
        <w:autoSpaceDE w:val="0"/>
        <w:autoSpaceDN w:val="0"/>
        <w:adjustRightInd w:val="0"/>
        <w:jc w:val="center"/>
        <w:rPr>
          <w:rFonts w:ascii="Revival565BT-Bold" w:hAnsi="Revival565BT-Bold" w:cs="Revival565BT-Bold"/>
          <w:b/>
          <w:bCs/>
          <w:color w:val="008000"/>
          <w:sz w:val="23"/>
          <w:szCs w:val="23"/>
        </w:rPr>
      </w:pPr>
      <w:r w:rsidRPr="00FD2906">
        <w:rPr>
          <w:rFonts w:ascii="Revival565BT-Bold" w:hAnsi="Revival565BT-Bold" w:cs="Revival565BT-Bold"/>
          <w:b/>
          <w:bCs/>
          <w:color w:val="008000"/>
          <w:sz w:val="23"/>
          <w:szCs w:val="23"/>
        </w:rPr>
        <w:t>CARTA DE POLÍTICA DO HCO DE 18 DE JANEIRO 1969</w:t>
      </w:r>
    </w:p>
    <w:p w:rsidR="0021534C" w:rsidRPr="00FD2906" w:rsidRDefault="00987E55" w:rsidP="002E33EC">
      <w:pPr>
        <w:autoSpaceDE w:val="0"/>
        <w:autoSpaceDN w:val="0"/>
        <w:adjustRightInd w:val="0"/>
        <w:jc w:val="center"/>
        <w:rPr>
          <w:rFonts w:ascii="Revival565BT-Bold" w:hAnsi="Revival565BT-Bold" w:cs="Revival565BT-Bold"/>
          <w:b/>
          <w:bCs/>
          <w:color w:val="008000"/>
          <w:sz w:val="21"/>
          <w:szCs w:val="21"/>
        </w:rPr>
      </w:pPr>
      <w:r w:rsidRPr="00FD2906">
        <w:rPr>
          <w:rFonts w:ascii="Revival565BT-Bold" w:hAnsi="Revival565BT-Bold" w:cs="Revival565BT-Bold"/>
          <w:b/>
          <w:bCs/>
          <w:color w:val="008000"/>
          <w:sz w:val="21"/>
          <w:szCs w:val="21"/>
        </w:rPr>
        <w:t>Emiss</w:t>
      </w:r>
      <w:r w:rsidRPr="00FD2906">
        <w:rPr>
          <w:rFonts w:ascii="Revival565BT-Bold" w:hAnsi="Revival565BT-Bold" w:cs="Revival565BT-Bold"/>
          <w:b/>
          <w:bCs/>
          <w:color w:val="008000"/>
          <w:sz w:val="16"/>
          <w:szCs w:val="16"/>
        </w:rPr>
        <w:t>ão</w:t>
      </w:r>
      <w:r w:rsidR="0021534C" w:rsidRPr="00FD2906">
        <w:rPr>
          <w:rFonts w:ascii="Revival565BT-Bold" w:hAnsi="Revival565BT-Bold" w:cs="Revival565BT-Bold"/>
          <w:b/>
          <w:bCs/>
          <w:color w:val="008000"/>
          <w:sz w:val="16"/>
          <w:szCs w:val="16"/>
        </w:rPr>
        <w:t xml:space="preserve"> </w:t>
      </w:r>
      <w:r w:rsidR="0021534C" w:rsidRPr="00FD2906">
        <w:rPr>
          <w:rFonts w:ascii="Revival565BT-Bold" w:hAnsi="Revival565BT-Bold" w:cs="Revival565BT-Bold"/>
          <w:b/>
          <w:bCs/>
          <w:color w:val="008000"/>
          <w:sz w:val="21"/>
          <w:szCs w:val="21"/>
        </w:rPr>
        <w:t>II</w:t>
      </w:r>
    </w:p>
    <w:p w:rsidR="0021534C" w:rsidRPr="00FD2906" w:rsidRDefault="0021534C" w:rsidP="002E33EC">
      <w:pPr>
        <w:autoSpaceDE w:val="0"/>
        <w:autoSpaceDN w:val="0"/>
        <w:adjustRightInd w:val="0"/>
        <w:jc w:val="center"/>
        <w:rPr>
          <w:rFonts w:ascii="Revival565BT-Bold" w:hAnsi="Revival565BT-Bold" w:cs="Revival565BT-Bold"/>
          <w:b/>
          <w:bCs/>
          <w:color w:val="008000"/>
          <w:sz w:val="18"/>
          <w:szCs w:val="18"/>
        </w:rPr>
      </w:pPr>
      <w:r w:rsidRPr="00FD2906">
        <w:rPr>
          <w:rFonts w:ascii="Revival565BT-Bold" w:hAnsi="Revival565BT-Bold" w:cs="Revival565BT-Bold"/>
          <w:b/>
          <w:bCs/>
          <w:color w:val="008000"/>
          <w:sz w:val="18"/>
          <w:szCs w:val="18"/>
        </w:rPr>
        <w:t>(Também publicada como Ordem de Flag N.º 1736,</w:t>
      </w:r>
    </w:p>
    <w:p w:rsidR="0021534C" w:rsidRPr="00FD2906" w:rsidRDefault="0021534C" w:rsidP="002E33EC">
      <w:pPr>
        <w:autoSpaceDE w:val="0"/>
        <w:autoSpaceDN w:val="0"/>
        <w:adjustRightInd w:val="0"/>
        <w:jc w:val="center"/>
        <w:rPr>
          <w:rFonts w:ascii="Revival565BT-Bold" w:hAnsi="Revival565BT-Bold" w:cs="Revival565BT-Bold"/>
          <w:b/>
          <w:bCs/>
          <w:color w:val="008000"/>
          <w:sz w:val="18"/>
          <w:szCs w:val="18"/>
        </w:rPr>
      </w:pPr>
      <w:r w:rsidRPr="00FD2906">
        <w:rPr>
          <w:rFonts w:ascii="Revival565BT-Bold" w:hAnsi="Revival565BT-Bold" w:cs="Revival565BT-Bold"/>
          <w:b/>
          <w:bCs/>
          <w:color w:val="008000"/>
          <w:sz w:val="18"/>
          <w:szCs w:val="18"/>
        </w:rPr>
        <w:t>com a mesma data e o mesmo título)</w:t>
      </w:r>
    </w:p>
    <w:p w:rsidR="0021534C" w:rsidRPr="00FD2906" w:rsidRDefault="00FD2906" w:rsidP="002E33EC">
      <w:pPr>
        <w:autoSpaceDE w:val="0"/>
        <w:autoSpaceDN w:val="0"/>
        <w:adjustRightInd w:val="0"/>
        <w:jc w:val="both"/>
        <w:rPr>
          <w:rFonts w:ascii="Revival565BT-Bold" w:hAnsi="Revival565BT-Bold" w:cs="Revival565BT-Bold"/>
          <w:b/>
          <w:bCs/>
          <w:color w:val="008000"/>
          <w:sz w:val="13"/>
          <w:szCs w:val="13"/>
        </w:rPr>
      </w:pPr>
      <w:r w:rsidRPr="00FD2906">
        <w:rPr>
          <w:rFonts w:ascii="Revival565BT-Bold" w:hAnsi="Revival565BT-Bold" w:cs="Revival565BT-Bold"/>
          <w:b/>
          <w:bCs/>
          <w:color w:val="008000"/>
          <w:sz w:val="17"/>
          <w:szCs w:val="17"/>
        </w:rPr>
        <w:t>M</w:t>
      </w:r>
      <w:r w:rsidRPr="00FD2906">
        <w:rPr>
          <w:rFonts w:ascii="Revival565BT-Bold" w:hAnsi="Revival565BT-Bold" w:cs="Revival565BT-Bold"/>
          <w:b/>
          <w:bCs/>
          <w:color w:val="008000"/>
          <w:sz w:val="13"/>
          <w:szCs w:val="13"/>
        </w:rPr>
        <w:t>IMEOGRAFAR</w:t>
      </w:r>
    </w:p>
    <w:p w:rsidR="0021534C" w:rsidRPr="00FD2906" w:rsidRDefault="0021534C" w:rsidP="002E33EC">
      <w:pPr>
        <w:autoSpaceDE w:val="0"/>
        <w:autoSpaceDN w:val="0"/>
        <w:adjustRightInd w:val="0"/>
        <w:jc w:val="center"/>
        <w:rPr>
          <w:rFonts w:ascii="Revival565BT-Bold" w:hAnsi="Revival565BT-Bold" w:cs="Revival565BT-Bold"/>
          <w:b/>
          <w:bCs/>
          <w:color w:val="008000"/>
          <w:sz w:val="18"/>
          <w:szCs w:val="18"/>
        </w:rPr>
      </w:pPr>
      <w:r w:rsidRPr="00FD2906">
        <w:rPr>
          <w:rFonts w:ascii="Revival565BT-Bold" w:hAnsi="Revival565BT-Bold" w:cs="Revival565BT-Bold"/>
          <w:b/>
          <w:bCs/>
          <w:color w:val="008000"/>
          <w:sz w:val="22"/>
          <w:szCs w:val="22"/>
        </w:rPr>
        <w:t xml:space="preserve">N.º 3 </w:t>
      </w:r>
      <w:r w:rsidRPr="00FD2906">
        <w:rPr>
          <w:rFonts w:ascii="Revival565BT-Bold" w:hAnsi="Revival565BT-Bold" w:cs="Revival565BT-Bold"/>
          <w:b/>
          <w:bCs/>
          <w:color w:val="008000"/>
          <w:sz w:val="18"/>
          <w:szCs w:val="18"/>
        </w:rPr>
        <w:t xml:space="preserve">DA </w:t>
      </w:r>
      <w:r w:rsidRPr="00FD2906">
        <w:rPr>
          <w:rFonts w:ascii="Revival565BT-Bold" w:hAnsi="Revival565BT-Bold" w:cs="Revival565BT-Bold"/>
          <w:b/>
          <w:bCs/>
          <w:color w:val="008000"/>
          <w:sz w:val="22"/>
          <w:szCs w:val="22"/>
        </w:rPr>
        <w:t>S</w:t>
      </w:r>
      <w:r w:rsidRPr="00FD2906">
        <w:rPr>
          <w:rFonts w:ascii="Revival565BT-Bold" w:hAnsi="Revival565BT-Bold" w:cs="Revival565BT-Bold"/>
          <w:b/>
          <w:bCs/>
          <w:color w:val="008000"/>
          <w:sz w:val="18"/>
          <w:szCs w:val="18"/>
        </w:rPr>
        <w:t xml:space="preserve">ÉRIE DE </w:t>
      </w:r>
      <w:r w:rsidRPr="00FD2906">
        <w:rPr>
          <w:rFonts w:ascii="Revival565BT-Bold" w:hAnsi="Revival565BT-Bold" w:cs="Revival565BT-Bold"/>
          <w:b/>
          <w:bCs/>
          <w:color w:val="008000"/>
          <w:sz w:val="22"/>
          <w:szCs w:val="22"/>
        </w:rPr>
        <w:t>M</w:t>
      </w:r>
      <w:r w:rsidRPr="00FD2906">
        <w:rPr>
          <w:rFonts w:ascii="Revival565BT-Bold" w:hAnsi="Revival565BT-Bold" w:cs="Revival565BT-Bold"/>
          <w:b/>
          <w:bCs/>
          <w:color w:val="008000"/>
          <w:sz w:val="18"/>
          <w:szCs w:val="18"/>
        </w:rPr>
        <w:t>ETAS</w:t>
      </w:r>
    </w:p>
    <w:p w:rsidR="0021534C" w:rsidRPr="00FD2906" w:rsidRDefault="0021534C" w:rsidP="002E33EC">
      <w:pPr>
        <w:autoSpaceDE w:val="0"/>
        <w:autoSpaceDN w:val="0"/>
        <w:adjustRightInd w:val="0"/>
        <w:jc w:val="center"/>
        <w:rPr>
          <w:rFonts w:ascii="Revival565BT-Bold" w:hAnsi="Revival565BT-Bold" w:cs="Revival565BT-Bold"/>
          <w:b/>
          <w:bCs/>
          <w:color w:val="008000"/>
          <w:sz w:val="29"/>
          <w:szCs w:val="29"/>
        </w:rPr>
      </w:pPr>
      <w:r w:rsidRPr="00FD2906">
        <w:rPr>
          <w:rFonts w:ascii="Revival565BT-Bold" w:hAnsi="Revival565BT-Bold" w:cs="Revival565BT-Bold"/>
          <w:b/>
          <w:bCs/>
          <w:color w:val="008000"/>
          <w:sz w:val="29"/>
          <w:szCs w:val="29"/>
        </w:rPr>
        <w:t>PLANEAMENTO E METAS</w:t>
      </w:r>
    </w:p>
    <w:p w:rsidR="002E33EC" w:rsidRPr="00FD2906" w:rsidRDefault="0021534C" w:rsidP="002E33EC">
      <w:pPr>
        <w:spacing w:before="120"/>
        <w:jc w:val="both"/>
        <w:rPr>
          <w:rFonts w:ascii="BerkeleyOEC-Medium" w:hAnsi="BerkeleyOEC-Medium" w:cs="BerkeleyOEC-Medium"/>
          <w:color w:val="008000"/>
        </w:rPr>
      </w:pPr>
      <w:r w:rsidRPr="00FD2906">
        <w:rPr>
          <w:rFonts w:ascii="BerkeleyOEC-Medium" w:hAnsi="BerkeleyOEC-Medium" w:cs="BerkeleyOEC-Medium"/>
          <w:color w:val="008000"/>
        </w:rPr>
        <w:t>(</w:t>
      </w:r>
      <w:r w:rsidR="001A024E" w:rsidRPr="00FD2906">
        <w:rPr>
          <w:rFonts w:ascii="BerkeleyOEC-Medium" w:hAnsi="BerkeleyOEC-Medium" w:cs="BerkeleyOEC-Medium"/>
          <w:color w:val="008000"/>
        </w:rPr>
        <w:t>No</w:t>
      </w:r>
      <w:r w:rsidR="0000124C" w:rsidRPr="00FD2906">
        <w:rPr>
          <w:rFonts w:ascii="BerkeleyOEC-Medium" w:hAnsi="BerkeleyOEC-Medium" w:cs="BerkeleyOEC-Medium"/>
          <w:color w:val="008000"/>
        </w:rPr>
        <w:t xml:space="preserve"> momento </w:t>
      </w:r>
      <w:r w:rsidR="001A024E" w:rsidRPr="00FD2906">
        <w:rPr>
          <w:rFonts w:ascii="BerkeleyOEC-Medium" w:hAnsi="BerkeleyOEC-Medium" w:cs="BerkeleyOEC-Medium"/>
          <w:color w:val="008000"/>
        </w:rPr>
        <w:t xml:space="preserve">em que escrevo isto, há </w:t>
      </w:r>
      <w:r w:rsidRPr="00FD2906">
        <w:rPr>
          <w:rFonts w:ascii="BerkeleyOEC-Medium" w:hAnsi="BerkeleyOEC-Medium" w:cs="BerkeleyOEC-Medium"/>
          <w:color w:val="008000"/>
        </w:rPr>
        <w:t>três HCO PL</w:t>
      </w:r>
      <w:r w:rsidR="0000124C" w:rsidRPr="00FD2906">
        <w:rPr>
          <w:rFonts w:ascii="BerkeleyOEC-Medium" w:hAnsi="BerkeleyOEC-Medium" w:cs="BerkeleyOEC-Medium"/>
          <w:color w:val="008000"/>
        </w:rPr>
        <w:t>s com datas próximas</w:t>
      </w:r>
      <w:r w:rsidRPr="00FD2906">
        <w:rPr>
          <w:rFonts w:ascii="BerkeleyOEC-Medium" w:hAnsi="BerkeleyOEC-Medium" w:cs="BerkeleyOEC-Medium"/>
          <w:color w:val="008000"/>
        </w:rPr>
        <w:t xml:space="preserve"> sobre este tema d</w:t>
      </w:r>
      <w:r w:rsidR="0000124C" w:rsidRPr="00FD2906">
        <w:rPr>
          <w:rFonts w:ascii="BerkeleyOEC-Medium" w:hAnsi="BerkeleyOEC-Medium" w:cs="BerkeleyOEC-Medium"/>
          <w:color w:val="008000"/>
        </w:rPr>
        <w:t>as</w:t>
      </w:r>
      <w:r w:rsidR="002E33EC" w:rsidRPr="00FD2906">
        <w:rPr>
          <w:rFonts w:ascii="BerkeleyOEC-Medium" w:hAnsi="BerkeleyOEC-Medium" w:cs="BerkeleyOEC-Medium"/>
          <w:color w:val="008000"/>
        </w:rPr>
        <w:t xml:space="preserve"> </w:t>
      </w:r>
      <w:r w:rsidRPr="00FD2906">
        <w:rPr>
          <w:rFonts w:ascii="BerkeleyOEC-Medium" w:hAnsi="BerkeleyOEC-Medium" w:cs="BerkeleyOEC-Medium"/>
          <w:color w:val="008000"/>
        </w:rPr>
        <w:t xml:space="preserve">metas. A área nunca </w:t>
      </w:r>
      <w:r w:rsidR="001A024E" w:rsidRPr="00FD2906">
        <w:rPr>
          <w:rFonts w:ascii="BerkeleyOEC-Medium" w:hAnsi="BerkeleyOEC-Medium" w:cs="BerkeleyOEC-Medium"/>
          <w:color w:val="008000"/>
        </w:rPr>
        <w:t>tinha sido</w:t>
      </w:r>
      <w:r w:rsidRPr="00FD2906">
        <w:rPr>
          <w:rFonts w:ascii="BerkeleyOEC-Medium" w:hAnsi="BerkeleyOEC-Medium" w:cs="BerkeleyOEC-Medium"/>
          <w:color w:val="008000"/>
        </w:rPr>
        <w:t xml:space="preserve"> examinada ou escrita como assunto filosófico)</w:t>
      </w:r>
      <w:r w:rsidR="002E33EC" w:rsidRPr="00FD2906">
        <w:rPr>
          <w:rFonts w:ascii="BerkeleyOEC-Medium" w:hAnsi="BerkeleyOEC-Medium" w:cs="BerkeleyOEC-Medium"/>
          <w:color w:val="008000"/>
        </w:rPr>
        <w:t>.</w:t>
      </w:r>
    </w:p>
    <w:p w:rsidR="002E33EC" w:rsidRPr="00FD2906" w:rsidRDefault="0021534C" w:rsidP="002E33EC">
      <w:pPr>
        <w:spacing w:before="120"/>
        <w:jc w:val="both"/>
        <w:rPr>
          <w:rFonts w:ascii="BerkeleyOEC-Medium" w:hAnsi="BerkeleyOEC-Medium" w:cs="BerkeleyOEC-Medium"/>
          <w:color w:val="008000"/>
        </w:rPr>
      </w:pPr>
      <w:r w:rsidRPr="00FD2906">
        <w:rPr>
          <w:rFonts w:ascii="BerkeleyOEC-Medium" w:hAnsi="BerkeleyOEC-Medium" w:cs="BerkeleyOEC-Medium"/>
          <w:color w:val="008000"/>
        </w:rPr>
        <w:t>Planos NÃO são metas</w:t>
      </w:r>
      <w:r w:rsidR="002E33EC" w:rsidRPr="00FD2906">
        <w:rPr>
          <w:rFonts w:ascii="BerkeleyOEC-Medium" w:hAnsi="BerkeleyOEC-Medium" w:cs="BerkeleyOEC-Medium"/>
          <w:color w:val="008000"/>
        </w:rPr>
        <w:t>.</w:t>
      </w:r>
    </w:p>
    <w:p w:rsidR="002E33EC" w:rsidRPr="00FD2906" w:rsidRDefault="0021534C" w:rsidP="002E33EC">
      <w:pPr>
        <w:spacing w:before="120"/>
        <w:jc w:val="both"/>
        <w:rPr>
          <w:rFonts w:ascii="BerkeleyOEC-Medium" w:hAnsi="BerkeleyOEC-Medium" w:cs="BerkeleyOEC-Medium"/>
          <w:color w:val="008000"/>
        </w:rPr>
      </w:pPr>
      <w:r w:rsidRPr="00FD2906">
        <w:rPr>
          <w:rFonts w:ascii="BerkeleyOEC-Medium" w:hAnsi="BerkeleyOEC-Medium" w:cs="BerkeleyOEC-Medium"/>
          <w:color w:val="008000"/>
        </w:rPr>
        <w:t>Tod</w:t>
      </w:r>
      <w:r w:rsidR="0000124C" w:rsidRPr="00FD2906">
        <w:rPr>
          <w:rFonts w:ascii="BerkeleyOEC-Medium" w:hAnsi="BerkeleyOEC-Medium" w:cs="BerkeleyOEC-Medium"/>
          <w:color w:val="008000"/>
        </w:rPr>
        <w:t>os</w:t>
      </w:r>
      <w:r w:rsidRPr="00FD2906">
        <w:rPr>
          <w:rFonts w:ascii="BerkeleyOEC-Medium" w:hAnsi="BerkeleyOEC-Medium" w:cs="BerkeleyOEC-Medium"/>
          <w:color w:val="008000"/>
        </w:rPr>
        <w:t xml:space="preserve"> </w:t>
      </w:r>
      <w:r w:rsidR="0000124C" w:rsidRPr="00FD2906">
        <w:rPr>
          <w:rFonts w:ascii="BerkeleyOEC-Medium" w:hAnsi="BerkeleyOEC-Medium" w:cs="BerkeleyOEC-Medium"/>
          <w:color w:val="008000"/>
        </w:rPr>
        <w:t>os</w:t>
      </w:r>
      <w:r w:rsidRPr="00FD2906">
        <w:rPr>
          <w:rFonts w:ascii="BerkeleyOEC-Medium" w:hAnsi="BerkeleyOEC-Medium" w:cs="BerkeleyOEC-Medium"/>
          <w:color w:val="008000"/>
        </w:rPr>
        <w:t xml:space="preserve"> </w:t>
      </w:r>
      <w:r w:rsidR="0000124C" w:rsidRPr="00FD2906">
        <w:rPr>
          <w:rFonts w:ascii="BerkeleyOEC-Medium" w:hAnsi="BerkeleyOEC-Medium" w:cs="BerkeleyOEC-Medium"/>
          <w:color w:val="008000"/>
        </w:rPr>
        <w:t>tipos</w:t>
      </w:r>
      <w:r w:rsidRPr="00FD2906">
        <w:rPr>
          <w:rFonts w:ascii="BerkeleyOEC-Medium" w:hAnsi="BerkeleyOEC-Medium" w:cs="BerkeleyOEC-Medium"/>
          <w:color w:val="008000"/>
        </w:rPr>
        <w:t xml:space="preserve"> de planos pode</w:t>
      </w:r>
      <w:r w:rsidR="0000124C" w:rsidRPr="00FD2906">
        <w:rPr>
          <w:rFonts w:ascii="BerkeleyOEC-Medium" w:hAnsi="BerkeleyOEC-Medium" w:cs="BerkeleyOEC-Medium"/>
          <w:color w:val="008000"/>
        </w:rPr>
        <w:t>m</w:t>
      </w:r>
      <w:r w:rsidRPr="00FD2906">
        <w:rPr>
          <w:rFonts w:ascii="BerkeleyOEC-Medium" w:hAnsi="BerkeleyOEC-Medium" w:cs="BerkeleyOEC-Medium"/>
          <w:color w:val="008000"/>
        </w:rPr>
        <w:t xml:space="preserve"> ser delinead</w:t>
      </w:r>
      <w:r w:rsidR="0000124C" w:rsidRPr="00FD2906">
        <w:rPr>
          <w:rFonts w:ascii="BerkeleyOEC-Medium" w:hAnsi="BerkeleyOEC-Medium" w:cs="BerkeleyOEC-Medium"/>
          <w:color w:val="008000"/>
        </w:rPr>
        <w:t>os</w:t>
      </w:r>
      <w:r w:rsidRPr="00FD2906">
        <w:rPr>
          <w:rFonts w:ascii="BerkeleyOEC-Medium" w:hAnsi="BerkeleyOEC-Medium" w:cs="BerkeleyOEC-Medium"/>
          <w:color w:val="008000"/>
        </w:rPr>
        <w:t xml:space="preserve"> e a</w:t>
      </w:r>
      <w:r w:rsidR="0000124C" w:rsidRPr="00FD2906">
        <w:rPr>
          <w:rFonts w:ascii="BerkeleyOEC-Medium" w:hAnsi="BerkeleyOEC-Medium" w:cs="BerkeleyOEC-Medium"/>
          <w:color w:val="008000"/>
        </w:rPr>
        <w:t>prov</w:t>
      </w:r>
      <w:r w:rsidRPr="00FD2906">
        <w:rPr>
          <w:rFonts w:ascii="BerkeleyOEC-Medium" w:hAnsi="BerkeleyOEC-Medium" w:cs="BerkeleyOEC-Medium"/>
          <w:color w:val="008000"/>
        </w:rPr>
        <w:t>ad</w:t>
      </w:r>
      <w:r w:rsidR="0000124C" w:rsidRPr="00FD2906">
        <w:rPr>
          <w:rFonts w:ascii="BerkeleyOEC-Medium" w:hAnsi="BerkeleyOEC-Medium" w:cs="BerkeleyOEC-Medium"/>
          <w:color w:val="008000"/>
        </w:rPr>
        <w:t>os</w:t>
      </w:r>
      <w:r w:rsidRPr="00FD2906">
        <w:rPr>
          <w:rFonts w:ascii="BerkeleyOEC-Medium" w:hAnsi="BerkeleyOEC-Medium" w:cs="BerkeleyOEC-Medium"/>
          <w:color w:val="008000"/>
        </w:rPr>
        <w:t>. Mas isto não autoriza a</w:t>
      </w:r>
      <w:r w:rsidR="002E33EC" w:rsidRPr="00FD2906">
        <w:rPr>
          <w:rFonts w:ascii="BerkeleyOEC-Medium" w:hAnsi="BerkeleyOEC-Medium" w:cs="BerkeleyOEC-Medium"/>
          <w:color w:val="008000"/>
        </w:rPr>
        <w:t xml:space="preserve"> </w:t>
      </w:r>
      <w:r w:rsidRPr="00FD2906">
        <w:rPr>
          <w:rFonts w:ascii="BerkeleyOEC-Medium" w:hAnsi="BerkeleyOEC-Medium" w:cs="BerkeleyOEC-Medium"/>
          <w:color w:val="008000"/>
        </w:rPr>
        <w:t>sua execução. São apenas planos. Quando</w:t>
      </w:r>
      <w:r w:rsidR="001A024E" w:rsidRPr="00FD2906">
        <w:rPr>
          <w:rFonts w:ascii="BerkeleyOEC-Medium" w:hAnsi="BerkeleyOEC-Medium" w:cs="BerkeleyOEC-Medium"/>
          <w:color w:val="008000"/>
        </w:rPr>
        <w:t>, e como vão ser executados</w:t>
      </w:r>
      <w:r w:rsidRPr="00FD2906">
        <w:rPr>
          <w:rFonts w:ascii="BerkeleyOEC-Medium" w:hAnsi="BerkeleyOEC-Medium" w:cs="BerkeleyOEC-Medium"/>
          <w:color w:val="008000"/>
        </w:rPr>
        <w:t xml:space="preserve"> e por quem,</w:t>
      </w:r>
      <w:r w:rsidR="002E33EC" w:rsidRPr="00FD2906">
        <w:rPr>
          <w:rFonts w:ascii="BerkeleyOEC-Medium" w:hAnsi="BerkeleyOEC-Medium" w:cs="BerkeleyOEC-Medium"/>
          <w:color w:val="008000"/>
        </w:rPr>
        <w:t xml:space="preserve"> </w:t>
      </w:r>
      <w:r w:rsidRPr="00FD2906">
        <w:rPr>
          <w:rFonts w:ascii="BerkeleyOEC-Medium" w:hAnsi="BerkeleyOEC-Medium" w:cs="BerkeleyOEC-Medium"/>
          <w:color w:val="008000"/>
        </w:rPr>
        <w:t xml:space="preserve">não </w:t>
      </w:r>
      <w:r w:rsidR="001A024E" w:rsidRPr="00FD2906">
        <w:rPr>
          <w:rFonts w:ascii="BerkeleyOEC-Medium" w:hAnsi="BerkeleyOEC-Medium" w:cs="BerkeleyOEC-Medium"/>
          <w:color w:val="008000"/>
        </w:rPr>
        <w:t>estava</w:t>
      </w:r>
      <w:r w:rsidRPr="00FD2906">
        <w:rPr>
          <w:rFonts w:ascii="BerkeleyOEC-Medium" w:hAnsi="BerkeleyOEC-Medium" w:cs="BerkeleyOEC-Medium"/>
          <w:color w:val="008000"/>
        </w:rPr>
        <w:t xml:space="preserve"> determinado, calendarizado ou autorizado</w:t>
      </w:r>
      <w:r w:rsidR="002E33EC" w:rsidRPr="00FD2906">
        <w:rPr>
          <w:rFonts w:ascii="BerkeleyOEC-Medium" w:hAnsi="BerkeleyOEC-Medium" w:cs="BerkeleyOEC-Medium"/>
          <w:color w:val="008000"/>
        </w:rPr>
        <w:t>.</w:t>
      </w:r>
    </w:p>
    <w:p w:rsidR="002E33EC" w:rsidRPr="00FD2906" w:rsidRDefault="0021534C" w:rsidP="002E33EC">
      <w:pPr>
        <w:spacing w:before="120"/>
        <w:jc w:val="both"/>
        <w:rPr>
          <w:rFonts w:ascii="BerkeleyOEC-Medium" w:hAnsi="BerkeleyOEC-Medium" w:cs="BerkeleyOEC-Medium"/>
          <w:color w:val="008000"/>
        </w:rPr>
      </w:pPr>
      <w:r w:rsidRPr="00FD2906">
        <w:rPr>
          <w:rFonts w:ascii="BerkeleyOEC-Medium" w:hAnsi="BerkeleyOEC-Medium" w:cs="BerkeleyOEC-Medium"/>
          <w:color w:val="008000"/>
        </w:rPr>
        <w:t>Esta é a razão porque o planeamento ganha por vezes má fama</w:t>
      </w:r>
      <w:r w:rsidR="002E33EC" w:rsidRPr="00FD2906">
        <w:rPr>
          <w:rFonts w:ascii="BerkeleyOEC-Medium" w:hAnsi="BerkeleyOEC-Medium" w:cs="BerkeleyOEC-Medium"/>
          <w:color w:val="008000"/>
        </w:rPr>
        <w:t>.</w:t>
      </w:r>
    </w:p>
    <w:p w:rsidR="002E33EC" w:rsidRPr="00FD2906" w:rsidRDefault="0021534C" w:rsidP="002E33EC">
      <w:pPr>
        <w:spacing w:before="120"/>
        <w:jc w:val="both"/>
        <w:rPr>
          <w:rFonts w:ascii="BerkeleyOEC-Medium" w:hAnsi="BerkeleyOEC-Medium" w:cs="BerkeleyOEC-Medium"/>
          <w:color w:val="008000"/>
        </w:rPr>
      </w:pPr>
      <w:r w:rsidRPr="00FD2906">
        <w:rPr>
          <w:rFonts w:ascii="BerkeleyOEC-Medium" w:hAnsi="BerkeleyOEC-Medium" w:cs="BerkeleyOEC-Medium"/>
          <w:color w:val="008000"/>
        </w:rPr>
        <w:t>Poder-se-ia</w:t>
      </w:r>
      <w:r w:rsidR="001A024E" w:rsidRPr="00FD2906">
        <w:rPr>
          <w:rFonts w:ascii="BerkeleyOEC-Medium" w:hAnsi="BerkeleyOEC-Medium" w:cs="BerkeleyOEC-Medium"/>
          <w:color w:val="008000"/>
        </w:rPr>
        <w:t>m</w:t>
      </w:r>
      <w:r w:rsidRPr="00FD2906">
        <w:rPr>
          <w:rFonts w:ascii="BerkeleyOEC-Medium" w:hAnsi="BerkeleyOEC-Medium" w:cs="BerkeleyOEC-Medium"/>
          <w:color w:val="008000"/>
        </w:rPr>
        <w:t xml:space="preserve"> </w:t>
      </w:r>
      <w:r w:rsidR="001A024E" w:rsidRPr="00FD2906">
        <w:rPr>
          <w:rFonts w:ascii="BerkeleyOEC-Medium" w:hAnsi="BerkeleyOEC-Medium" w:cs="BerkeleyOEC-Medium"/>
          <w:color w:val="008000"/>
        </w:rPr>
        <w:t xml:space="preserve">fazer </w:t>
      </w:r>
      <w:r w:rsidRPr="00FD2906">
        <w:rPr>
          <w:rFonts w:ascii="BerkeleyOEC-Italic" w:hAnsi="BerkeleyOEC-Italic" w:cs="BerkeleyOEC-Italic"/>
          <w:i/>
          <w:iCs/>
          <w:color w:val="008000"/>
        </w:rPr>
        <w:t>plan</w:t>
      </w:r>
      <w:r w:rsidR="001A024E" w:rsidRPr="00FD2906">
        <w:rPr>
          <w:rFonts w:ascii="BerkeleyOEC-Italic" w:hAnsi="BerkeleyOEC-Italic" w:cs="BerkeleyOEC-Italic"/>
          <w:i/>
          <w:iCs/>
          <w:color w:val="008000"/>
        </w:rPr>
        <w:t>os</w:t>
      </w:r>
      <w:r w:rsidRPr="00FD2906">
        <w:rPr>
          <w:rFonts w:ascii="BerkeleyOEC-Italic" w:hAnsi="BerkeleyOEC-Italic" w:cs="BerkeleyOEC-Italic"/>
          <w:iCs/>
          <w:color w:val="008000"/>
        </w:rPr>
        <w:t xml:space="preserve"> </w:t>
      </w:r>
      <w:r w:rsidR="0000124C" w:rsidRPr="00FD2906">
        <w:rPr>
          <w:rFonts w:ascii="BerkeleyOEC-Italic" w:hAnsi="BerkeleyOEC-Italic" w:cs="BerkeleyOEC-Italic"/>
          <w:iCs/>
          <w:color w:val="008000"/>
        </w:rPr>
        <w:t xml:space="preserve">para </w:t>
      </w:r>
      <w:r w:rsidR="001A024E" w:rsidRPr="00FD2906">
        <w:rPr>
          <w:rFonts w:ascii="BerkeleyOEC-Italic" w:hAnsi="BerkeleyOEC-Italic" w:cs="BerkeleyOEC-Italic"/>
          <w:iCs/>
          <w:color w:val="008000"/>
        </w:rPr>
        <w:t xml:space="preserve">ganhar </w:t>
      </w:r>
      <w:r w:rsidR="0000124C" w:rsidRPr="00FD2906">
        <w:rPr>
          <w:rFonts w:ascii="BerkeleyOEC-Medium" w:hAnsi="BerkeleyOEC-Medium" w:cs="BerkeleyOEC-Medium"/>
          <w:color w:val="008000"/>
        </w:rPr>
        <w:t>um milhão de dólares, mas se</w:t>
      </w:r>
      <w:r w:rsidRPr="00FD2906">
        <w:rPr>
          <w:rFonts w:ascii="BerkeleyOEC-Medium" w:hAnsi="BerkeleyOEC-Medium" w:cs="BerkeleyOEC-Medium"/>
          <w:color w:val="008000"/>
        </w:rPr>
        <w:t xml:space="preserve"> quando, como e quem não for</w:t>
      </w:r>
      <w:r w:rsidR="0000124C" w:rsidRPr="00FD2906">
        <w:rPr>
          <w:rFonts w:ascii="BerkeleyOEC-Medium" w:hAnsi="BerkeleyOEC-Medium" w:cs="BerkeleyOEC-Medium"/>
          <w:color w:val="008000"/>
        </w:rPr>
        <w:t>e</w:t>
      </w:r>
      <w:r w:rsidRPr="00FD2906">
        <w:rPr>
          <w:rFonts w:ascii="BerkeleyOEC-Medium" w:hAnsi="BerkeleyOEC-Medium" w:cs="BerkeleyOEC-Medium"/>
          <w:color w:val="008000"/>
        </w:rPr>
        <w:t xml:space="preserve">m definidos como metas de </w:t>
      </w:r>
      <w:r w:rsidR="0000124C" w:rsidRPr="00FD2906">
        <w:rPr>
          <w:rFonts w:ascii="BerkeleyOEC-Medium" w:hAnsi="BerkeleyOEC-Medium" w:cs="BerkeleyOEC-Medium"/>
          <w:color w:val="008000"/>
        </w:rPr>
        <w:t xml:space="preserve">diferentes </w:t>
      </w:r>
      <w:r w:rsidRPr="00FD2906">
        <w:rPr>
          <w:rFonts w:ascii="BerkeleyOEC-Medium" w:hAnsi="BerkeleyOEC-Medium" w:cs="BerkeleyOEC-Medium"/>
          <w:color w:val="008000"/>
        </w:rPr>
        <w:t xml:space="preserve">tipos, </w:t>
      </w:r>
      <w:r w:rsidR="0000124C" w:rsidRPr="00FD2906">
        <w:rPr>
          <w:rFonts w:ascii="BerkeleyOEC-Medium" w:hAnsi="BerkeleyOEC-Medium" w:cs="BerkeleyOEC-Medium"/>
          <w:color w:val="008000"/>
        </w:rPr>
        <w:t xml:space="preserve">aquilo </w:t>
      </w:r>
      <w:r w:rsidRPr="00FD2906">
        <w:rPr>
          <w:rFonts w:ascii="BerkeleyOEC-Medium" w:hAnsi="BerkeleyOEC-Medium" w:cs="BerkeleyOEC-Medium"/>
          <w:color w:val="008000"/>
        </w:rPr>
        <w:t>simplesmente não</w:t>
      </w:r>
      <w:r w:rsidR="002E33EC" w:rsidRPr="00FD2906">
        <w:rPr>
          <w:rFonts w:ascii="BerkeleyOEC-Medium" w:hAnsi="BerkeleyOEC-Medium" w:cs="BerkeleyOEC-Medium"/>
          <w:color w:val="008000"/>
        </w:rPr>
        <w:t xml:space="preserve"> </w:t>
      </w:r>
      <w:r w:rsidRPr="00FD2906">
        <w:rPr>
          <w:rFonts w:ascii="BerkeleyOEC-Medium" w:hAnsi="BerkeleyOEC-Medium" w:cs="BerkeleyOEC-Medium"/>
          <w:color w:val="008000"/>
        </w:rPr>
        <w:t>acontecer</w:t>
      </w:r>
      <w:r w:rsidR="0000124C" w:rsidRPr="00FD2906">
        <w:rPr>
          <w:rFonts w:ascii="BerkeleyOEC-Medium" w:hAnsi="BerkeleyOEC-Medium" w:cs="BerkeleyOEC-Medium"/>
          <w:color w:val="008000"/>
        </w:rPr>
        <w:t>á</w:t>
      </w:r>
      <w:r w:rsidR="002E33EC" w:rsidRPr="00FD2906">
        <w:rPr>
          <w:rFonts w:ascii="BerkeleyOEC-Medium" w:hAnsi="BerkeleyOEC-Medium" w:cs="BerkeleyOEC-Medium"/>
          <w:color w:val="008000"/>
        </w:rPr>
        <w:t>.</w:t>
      </w:r>
      <w:r w:rsidR="0000124C" w:rsidRPr="00FD2906">
        <w:rPr>
          <w:rFonts w:ascii="BerkeleyOEC-Medium" w:hAnsi="BerkeleyOEC-Medium" w:cs="BerkeleyOEC-Medium"/>
          <w:color w:val="008000"/>
        </w:rPr>
        <w:t xml:space="preserve"> </w:t>
      </w:r>
      <w:r w:rsidRPr="00FD2906">
        <w:rPr>
          <w:rFonts w:ascii="BerkeleyOEC-Medium" w:hAnsi="BerkeleyOEC-Medium" w:cs="BerkeleyOEC-Medium"/>
          <w:color w:val="008000"/>
        </w:rPr>
        <w:t xml:space="preserve">Traça-se um plano brilhante de </w:t>
      </w:r>
      <w:r w:rsidRPr="00FD2906">
        <w:rPr>
          <w:rFonts w:ascii="BerkeleyOEC-Italic" w:hAnsi="BerkeleyOEC-Italic" w:cs="BerkeleyOEC-Italic"/>
          <w:i/>
          <w:iCs/>
          <w:color w:val="008000"/>
        </w:rPr>
        <w:t xml:space="preserve">como </w:t>
      </w:r>
      <w:r w:rsidRPr="00FD2906">
        <w:rPr>
          <w:rFonts w:ascii="BerkeleyOEC-Medium" w:hAnsi="BerkeleyOEC-Medium" w:cs="BerkeleyOEC-Medium"/>
          <w:color w:val="008000"/>
        </w:rPr>
        <w:t>converter o Porto de Boston numa zona</w:t>
      </w:r>
      <w:r w:rsidR="002E33EC" w:rsidRPr="00FD2906">
        <w:rPr>
          <w:rFonts w:ascii="BerkeleyOEC-Medium" w:hAnsi="BerkeleyOEC-Medium" w:cs="BerkeleyOEC-Medium"/>
          <w:color w:val="008000"/>
        </w:rPr>
        <w:t xml:space="preserve"> </w:t>
      </w:r>
      <w:r w:rsidR="0000124C" w:rsidRPr="00FD2906">
        <w:rPr>
          <w:rFonts w:ascii="BerkeleyOEC-Medium" w:hAnsi="BerkeleyOEC-Medium" w:cs="BerkeleyOEC-Medium"/>
          <w:color w:val="008000"/>
        </w:rPr>
        <w:t>de</w:t>
      </w:r>
      <w:r w:rsidRPr="00FD2906">
        <w:rPr>
          <w:rFonts w:ascii="BerkeleyOEC-Medium" w:hAnsi="BerkeleyOEC-Medium" w:cs="BerkeleyOEC-Medium"/>
          <w:color w:val="008000"/>
        </w:rPr>
        <w:t xml:space="preserve"> petroleiros. </w:t>
      </w:r>
      <w:r w:rsidR="0000124C" w:rsidRPr="00FD2906">
        <w:rPr>
          <w:rFonts w:ascii="BerkeleyOEC-Medium" w:hAnsi="BerkeleyOEC-Medium" w:cs="BerkeleyOEC-Medium"/>
          <w:color w:val="008000"/>
        </w:rPr>
        <w:t>Tudo isso p</w:t>
      </w:r>
      <w:r w:rsidRPr="00FD2906">
        <w:rPr>
          <w:rFonts w:ascii="BerkeleyOEC-Medium" w:hAnsi="BerkeleyOEC-Medium" w:cs="BerkeleyOEC-Medium"/>
          <w:color w:val="008000"/>
        </w:rPr>
        <w:t>od</w:t>
      </w:r>
      <w:r w:rsidR="001A024E" w:rsidRPr="00FD2906">
        <w:rPr>
          <w:rFonts w:ascii="BerkeleyOEC-Medium" w:hAnsi="BerkeleyOEC-Medium" w:cs="BerkeleyOEC-Medium"/>
          <w:color w:val="008000"/>
        </w:rPr>
        <w:t>er</w:t>
      </w:r>
      <w:r w:rsidRPr="00FD2906">
        <w:rPr>
          <w:rFonts w:ascii="BerkeleyOEC-Medium" w:hAnsi="BerkeleyOEC-Medium" w:cs="BerkeleyOEC-Medium"/>
          <w:color w:val="008000"/>
        </w:rPr>
        <w:t xml:space="preserve">ia estar em desenhos e perfeitamente </w:t>
      </w:r>
      <w:r w:rsidR="001A024E" w:rsidRPr="00FD2906">
        <w:rPr>
          <w:rFonts w:ascii="BerkeleyOEC-Medium" w:hAnsi="BerkeleyOEC-Medium" w:cs="BerkeleyOEC-Medium"/>
          <w:color w:val="008000"/>
        </w:rPr>
        <w:t>arrumado. Até</w:t>
      </w:r>
      <w:r w:rsidR="002E33EC" w:rsidRPr="00FD2906">
        <w:rPr>
          <w:rFonts w:ascii="BerkeleyOEC-Medium" w:hAnsi="BerkeleyOEC-Medium" w:cs="BerkeleyOEC-Medium"/>
          <w:color w:val="008000"/>
        </w:rPr>
        <w:t xml:space="preserve"> </w:t>
      </w:r>
      <w:r w:rsidRPr="00FD2906">
        <w:rPr>
          <w:rFonts w:ascii="BerkeleyOEC-Medium" w:hAnsi="BerkeleyOEC-Medium" w:cs="BerkeleyOEC-Medium"/>
          <w:color w:val="008000"/>
        </w:rPr>
        <w:t xml:space="preserve">podia </w:t>
      </w:r>
      <w:r w:rsidR="0000124C" w:rsidRPr="00FD2906">
        <w:rPr>
          <w:rFonts w:ascii="BerkeleyOEC-Medium" w:hAnsi="BerkeleyOEC-Medium" w:cs="BerkeleyOEC-Medium"/>
          <w:color w:val="008000"/>
        </w:rPr>
        <w:t>hav</w:t>
      </w:r>
      <w:r w:rsidRPr="00FD2906">
        <w:rPr>
          <w:rFonts w:ascii="BerkeleyOEC-Medium" w:hAnsi="BerkeleyOEC-Medium" w:cs="BerkeleyOEC-Medium"/>
          <w:color w:val="008000"/>
        </w:rPr>
        <w:t xml:space="preserve">er </w:t>
      </w:r>
      <w:r w:rsidR="001A024E" w:rsidRPr="00FD2906">
        <w:rPr>
          <w:rFonts w:ascii="BerkeleyOEC-Medium" w:hAnsi="BerkeleyOEC-Medium" w:cs="BerkeleyOEC-Medium"/>
          <w:color w:val="008000"/>
        </w:rPr>
        <w:t>maquetas</w:t>
      </w:r>
      <w:r w:rsidR="0000124C" w:rsidRPr="00FD2906">
        <w:rPr>
          <w:rFonts w:ascii="BerkeleyOEC-Medium" w:hAnsi="BerkeleyOEC-Medium" w:cs="BerkeleyOEC-Medium"/>
          <w:color w:val="008000"/>
        </w:rPr>
        <w:t>. Dez anos passaram</w:t>
      </w:r>
      <w:r w:rsidR="001A024E" w:rsidRPr="00FD2906">
        <w:rPr>
          <w:rFonts w:ascii="BerkeleyOEC-Medium" w:hAnsi="BerkeleyOEC-Medium" w:cs="BerkeleyOEC-Medium"/>
          <w:color w:val="008000"/>
        </w:rPr>
        <w:t xml:space="preserve"> e </w:t>
      </w:r>
      <w:r w:rsidRPr="00FD2906">
        <w:rPr>
          <w:rFonts w:ascii="BerkeleyOEC-Medium" w:hAnsi="BerkeleyOEC-Medium" w:cs="BerkeleyOEC-Medium"/>
          <w:color w:val="008000"/>
        </w:rPr>
        <w:t>n</w:t>
      </w:r>
      <w:r w:rsidR="0000124C" w:rsidRPr="00FD2906">
        <w:rPr>
          <w:rFonts w:ascii="BerkeleyOEC-Medium" w:hAnsi="BerkeleyOEC-Medium" w:cs="BerkeleyOEC-Medium"/>
          <w:color w:val="008000"/>
        </w:rPr>
        <w:t>ada</w:t>
      </w:r>
      <w:r w:rsidRPr="00FD2906">
        <w:rPr>
          <w:rFonts w:ascii="BerkeleyOEC-Medium" w:hAnsi="BerkeleyOEC-Medium" w:cs="BerkeleyOEC-Medium"/>
          <w:color w:val="008000"/>
        </w:rPr>
        <w:t xml:space="preserve"> foi iniciado</w:t>
      </w:r>
      <w:r w:rsidR="001A024E" w:rsidRPr="00FD2906">
        <w:rPr>
          <w:rFonts w:ascii="BerkeleyOEC-Medium" w:hAnsi="BerkeleyOEC-Medium" w:cs="BerkeleyOEC-Medium"/>
          <w:color w:val="008000"/>
        </w:rPr>
        <w:t>,</w:t>
      </w:r>
      <w:r w:rsidRPr="00FD2906">
        <w:rPr>
          <w:rFonts w:ascii="BerkeleyOEC-Medium" w:hAnsi="BerkeleyOEC-Medium" w:cs="BerkeleyOEC-Medium"/>
          <w:color w:val="008000"/>
        </w:rPr>
        <w:t xml:space="preserve"> muito menos completado</w:t>
      </w:r>
      <w:r w:rsidR="002E33EC" w:rsidRPr="00FD2906">
        <w:rPr>
          <w:rFonts w:ascii="BerkeleyOEC-Medium" w:hAnsi="BerkeleyOEC-Medium" w:cs="BerkeleyOEC-Medium"/>
          <w:color w:val="008000"/>
        </w:rPr>
        <w:t>.</w:t>
      </w:r>
      <w:r w:rsidR="0000124C" w:rsidRPr="00FD2906">
        <w:rPr>
          <w:rFonts w:ascii="BerkeleyOEC-Medium" w:hAnsi="BerkeleyOEC-Medium" w:cs="BerkeleyOEC-Medium"/>
          <w:color w:val="008000"/>
        </w:rPr>
        <w:t xml:space="preserve"> Já vimos</w:t>
      </w:r>
      <w:r w:rsidRPr="00FD2906">
        <w:rPr>
          <w:rFonts w:ascii="BerkeleyOEC-Medium" w:hAnsi="BerkeleyOEC-Medium" w:cs="BerkeleyOEC-Medium"/>
          <w:color w:val="008000"/>
        </w:rPr>
        <w:t xml:space="preserve"> planos destes. As Feiras Mundiais estão cheias deles</w:t>
      </w:r>
      <w:r w:rsidR="002E33EC" w:rsidRPr="00FD2906">
        <w:rPr>
          <w:rFonts w:ascii="BerkeleyOEC-Medium" w:hAnsi="BerkeleyOEC-Medium" w:cs="BerkeleyOEC-Medium"/>
          <w:color w:val="008000"/>
        </w:rPr>
        <w:t>.</w:t>
      </w:r>
    </w:p>
    <w:p w:rsidR="002E33EC" w:rsidRPr="00FD2906" w:rsidRDefault="0021534C" w:rsidP="002E33EC">
      <w:pPr>
        <w:spacing w:before="120"/>
        <w:jc w:val="both"/>
        <w:rPr>
          <w:rFonts w:ascii="BerkeleyOEC-Medium" w:hAnsi="BerkeleyOEC-Medium" w:cs="BerkeleyOEC-Medium"/>
          <w:color w:val="008000"/>
        </w:rPr>
      </w:pPr>
      <w:r w:rsidRPr="00FD2906">
        <w:rPr>
          <w:rFonts w:ascii="BerkeleyOEC-Medium" w:hAnsi="BerkeleyOEC-Medium" w:cs="BerkeleyOEC-Medium"/>
          <w:color w:val="008000"/>
        </w:rPr>
        <w:t>Também pod</w:t>
      </w:r>
      <w:r w:rsidR="001A024E" w:rsidRPr="00FD2906">
        <w:rPr>
          <w:rFonts w:ascii="BerkeleyOEC-Medium" w:hAnsi="BerkeleyOEC-Medium" w:cs="BerkeleyOEC-Medium"/>
          <w:color w:val="008000"/>
        </w:rPr>
        <w:t>er</w:t>
      </w:r>
      <w:r w:rsidRPr="00FD2906">
        <w:rPr>
          <w:rFonts w:ascii="BerkeleyOEC-Medium" w:hAnsi="BerkeleyOEC-Medium" w:cs="BerkeleyOEC-Medium"/>
          <w:color w:val="008000"/>
        </w:rPr>
        <w:t xml:space="preserve">ia </w:t>
      </w:r>
      <w:r w:rsidR="0093031F" w:rsidRPr="00FD2906">
        <w:rPr>
          <w:rFonts w:ascii="BerkeleyOEC-Medium" w:hAnsi="BerkeleyOEC-Medium" w:cs="BerkeleyOEC-Medium"/>
          <w:color w:val="008000"/>
        </w:rPr>
        <w:t>hav</w:t>
      </w:r>
      <w:r w:rsidRPr="00FD2906">
        <w:rPr>
          <w:rFonts w:ascii="BerkeleyOEC-Medium" w:hAnsi="BerkeleyOEC-Medium" w:cs="BerkeleyOEC-Medium"/>
          <w:color w:val="008000"/>
        </w:rPr>
        <w:t xml:space="preserve">er um plano </w:t>
      </w:r>
      <w:r w:rsidR="0000124C" w:rsidRPr="00FD2906">
        <w:rPr>
          <w:rFonts w:ascii="BerkeleyOEC-Medium" w:hAnsi="BerkeleyOEC-Medium" w:cs="BerkeleyOEC-Medium"/>
          <w:color w:val="008000"/>
        </w:rPr>
        <w:t>com</w:t>
      </w:r>
      <w:r w:rsidRPr="00FD2906">
        <w:rPr>
          <w:rFonts w:ascii="BerkeleyOEC-Medium" w:hAnsi="BerkeleyOEC-Medium" w:cs="BerkeleyOEC-Medium"/>
          <w:color w:val="008000"/>
        </w:rPr>
        <w:t xml:space="preserve"> metas definidas</w:t>
      </w:r>
      <w:r w:rsidR="0000124C" w:rsidRPr="00FD2906">
        <w:rPr>
          <w:rFonts w:ascii="BerkeleyOEC-Medium" w:hAnsi="BerkeleyOEC-Medium" w:cs="BerkeleyOEC-Medium"/>
          <w:color w:val="008000"/>
        </w:rPr>
        <w:t>:</w:t>
      </w:r>
      <w:r w:rsidRPr="00FD2906">
        <w:rPr>
          <w:rFonts w:ascii="BerkeleyOEC-Medium" w:hAnsi="BerkeleyOEC-Medium" w:cs="BerkeleyOEC-Medium"/>
          <w:color w:val="008000"/>
        </w:rPr>
        <w:t xml:space="preserve"> quem, quando,</w:t>
      </w:r>
      <w:r w:rsidR="002E33EC" w:rsidRPr="00FD2906">
        <w:rPr>
          <w:rFonts w:ascii="BerkeleyOEC-Medium" w:hAnsi="BerkeleyOEC-Medium" w:cs="BerkeleyOEC-Medium"/>
          <w:color w:val="008000"/>
        </w:rPr>
        <w:t xml:space="preserve"> </w:t>
      </w:r>
      <w:r w:rsidRPr="00FD2906">
        <w:rPr>
          <w:rFonts w:ascii="BerkeleyOEC-Medium" w:hAnsi="BerkeleyOEC-Medium" w:cs="BerkeleyOEC-Medium"/>
          <w:color w:val="008000"/>
        </w:rPr>
        <w:t>como</w:t>
      </w:r>
      <w:r w:rsidR="0000124C" w:rsidRPr="00FD2906">
        <w:rPr>
          <w:rFonts w:ascii="BerkeleyOEC-Medium" w:hAnsi="BerkeleyOEC-Medium" w:cs="BerkeleyOEC-Medium"/>
          <w:color w:val="008000"/>
        </w:rPr>
        <w:t>,</w:t>
      </w:r>
      <w:r w:rsidRPr="00FD2906">
        <w:rPr>
          <w:rFonts w:ascii="BerkeleyOEC-Medium" w:hAnsi="BerkeleyOEC-Medium" w:cs="BerkeleyOEC-Medium"/>
          <w:color w:val="008000"/>
        </w:rPr>
        <w:t xml:space="preserve"> mas</w:t>
      </w:r>
      <w:r w:rsidR="001A024E" w:rsidRPr="00FD2906">
        <w:rPr>
          <w:rFonts w:ascii="BerkeleyOEC-Medium" w:hAnsi="BerkeleyOEC-Medium" w:cs="BerkeleyOEC-Medium"/>
          <w:color w:val="008000"/>
        </w:rPr>
        <w:t>,</w:t>
      </w:r>
      <w:r w:rsidRPr="00FD2906">
        <w:rPr>
          <w:rFonts w:ascii="BerkeleyOEC-Medium" w:hAnsi="BerkeleyOEC-Medium" w:cs="BerkeleyOEC-Medium"/>
          <w:color w:val="008000"/>
        </w:rPr>
        <w:t xml:space="preserve"> </w:t>
      </w:r>
      <w:r w:rsidR="0093031F" w:rsidRPr="00FD2906">
        <w:rPr>
          <w:rFonts w:ascii="BerkeleyOEC-Medium" w:hAnsi="BerkeleyOEC-Medium" w:cs="BerkeleyOEC-Medium"/>
          <w:color w:val="008000"/>
        </w:rPr>
        <w:t>com</w:t>
      </w:r>
      <w:r w:rsidRPr="00FD2906">
        <w:rPr>
          <w:rFonts w:ascii="BerkeleyOEC-Medium" w:hAnsi="BerkeleyOEC-Medium" w:cs="BerkeleyOEC-Medium"/>
          <w:color w:val="008000"/>
        </w:rPr>
        <w:t xml:space="preserve"> metas fr</w:t>
      </w:r>
      <w:r w:rsidR="0093031F" w:rsidRPr="00FD2906">
        <w:rPr>
          <w:rFonts w:ascii="BerkeleyOEC-Medium" w:hAnsi="BerkeleyOEC-Medium" w:cs="BerkeleyOEC-Medium"/>
          <w:color w:val="008000"/>
        </w:rPr>
        <w:t>acas ou irreais</w:t>
      </w:r>
      <w:r w:rsidR="001A024E" w:rsidRPr="00FD2906">
        <w:rPr>
          <w:rFonts w:ascii="BerkeleyOEC-Medium" w:hAnsi="BerkeleyOEC-Medium" w:cs="BerkeleyOEC-Medium"/>
          <w:color w:val="008000"/>
        </w:rPr>
        <w:t>,</w:t>
      </w:r>
      <w:r w:rsidRPr="00FD2906">
        <w:rPr>
          <w:rFonts w:ascii="BerkeleyOEC-Medium" w:hAnsi="BerkeleyOEC-Medium" w:cs="BerkeleyOEC-Medium"/>
          <w:color w:val="008000"/>
        </w:rPr>
        <w:t xml:space="preserve"> nunca se</w:t>
      </w:r>
      <w:r w:rsidR="0093031F" w:rsidRPr="00FD2906">
        <w:rPr>
          <w:rFonts w:ascii="BerkeleyOEC-Medium" w:hAnsi="BerkeleyOEC-Medium" w:cs="BerkeleyOEC-Medium"/>
          <w:color w:val="008000"/>
        </w:rPr>
        <w:t>ria</w:t>
      </w:r>
      <w:r w:rsidRPr="00FD2906">
        <w:rPr>
          <w:rFonts w:ascii="BerkeleyOEC-Medium" w:hAnsi="BerkeleyOEC-Medium" w:cs="BerkeleyOEC-Medium"/>
          <w:color w:val="008000"/>
        </w:rPr>
        <w:t xml:space="preserve"> completa</w:t>
      </w:r>
      <w:r w:rsidR="0093031F" w:rsidRPr="00FD2906">
        <w:rPr>
          <w:rFonts w:ascii="BerkeleyOEC-Medium" w:hAnsi="BerkeleyOEC-Medium" w:cs="BerkeleyOEC-Medium"/>
          <w:color w:val="008000"/>
        </w:rPr>
        <w:t>do</w:t>
      </w:r>
      <w:r w:rsidR="002E33EC" w:rsidRPr="00FD2906">
        <w:rPr>
          <w:rFonts w:ascii="BerkeleyOEC-Medium" w:hAnsi="BerkeleyOEC-Medium" w:cs="BerkeleyOEC-Medium"/>
          <w:color w:val="008000"/>
        </w:rPr>
        <w:t>.</w:t>
      </w:r>
    </w:p>
    <w:p w:rsidR="002E33EC" w:rsidRPr="00FD2906" w:rsidRDefault="0021534C" w:rsidP="002E33EC">
      <w:pPr>
        <w:spacing w:before="120"/>
        <w:jc w:val="both"/>
        <w:rPr>
          <w:rFonts w:ascii="BerkeleyOEC-Medium" w:hAnsi="BerkeleyOEC-Medium" w:cs="BerkeleyOEC-Medium"/>
          <w:color w:val="008000"/>
        </w:rPr>
      </w:pPr>
      <w:r w:rsidRPr="00FD2906">
        <w:rPr>
          <w:rFonts w:ascii="BerkeleyOEC-Medium" w:hAnsi="BerkeleyOEC-Medium" w:cs="BerkeleyOEC-Medium"/>
          <w:color w:val="008000"/>
        </w:rPr>
        <w:t>Também pod</w:t>
      </w:r>
      <w:r w:rsidR="001A024E" w:rsidRPr="00FD2906">
        <w:rPr>
          <w:rFonts w:ascii="BerkeleyOEC-Medium" w:hAnsi="BerkeleyOEC-Medium" w:cs="BerkeleyOEC-Medium"/>
          <w:color w:val="008000"/>
        </w:rPr>
        <w:t>er</w:t>
      </w:r>
      <w:r w:rsidRPr="00FD2906">
        <w:rPr>
          <w:rFonts w:ascii="BerkeleyOEC-Medium" w:hAnsi="BerkeleyOEC-Medium" w:cs="BerkeleyOEC-Medium"/>
          <w:color w:val="008000"/>
        </w:rPr>
        <w:t xml:space="preserve">ia </w:t>
      </w:r>
      <w:r w:rsidR="0093031F" w:rsidRPr="00FD2906">
        <w:rPr>
          <w:rFonts w:ascii="BerkeleyOEC-Medium" w:hAnsi="BerkeleyOEC-Medium" w:cs="BerkeleyOEC-Medium"/>
          <w:color w:val="008000"/>
        </w:rPr>
        <w:t>hav</w:t>
      </w:r>
      <w:r w:rsidRPr="00FD2906">
        <w:rPr>
          <w:rFonts w:ascii="BerkeleyOEC-Medium" w:hAnsi="BerkeleyOEC-Medium" w:cs="BerkeleyOEC-Medium"/>
          <w:color w:val="008000"/>
        </w:rPr>
        <w:t xml:space="preserve">er um plano </w:t>
      </w:r>
      <w:r w:rsidR="0093031F" w:rsidRPr="00FD2906">
        <w:rPr>
          <w:rFonts w:ascii="BerkeleyOEC-Medium" w:hAnsi="BerkeleyOEC-Medium" w:cs="BerkeleyOEC-Medium"/>
          <w:color w:val="008000"/>
        </w:rPr>
        <w:t>sem qualquer</w:t>
      </w:r>
      <w:r w:rsidRPr="00FD2906">
        <w:rPr>
          <w:rFonts w:ascii="BerkeleyOEC-Medium" w:hAnsi="BerkeleyOEC-Medium" w:cs="BerkeleyOEC-Medium"/>
          <w:color w:val="008000"/>
        </w:rPr>
        <w:t xml:space="preserve"> META CONDICIONAL</w:t>
      </w:r>
      <w:r w:rsidR="002E33EC" w:rsidRPr="00FD2906">
        <w:rPr>
          <w:rFonts w:ascii="BerkeleyOEC-Medium" w:hAnsi="BerkeleyOEC-Medium" w:cs="BerkeleyOEC-Medium"/>
          <w:color w:val="008000"/>
        </w:rPr>
        <w:t xml:space="preserve"> </w:t>
      </w:r>
      <w:r w:rsidR="0093031F" w:rsidRPr="00FD2906">
        <w:rPr>
          <w:rFonts w:ascii="BerkeleyOEC-Medium" w:hAnsi="BerkeleyOEC-Medium" w:cs="BerkeleyOEC-Medium"/>
          <w:color w:val="008000"/>
        </w:rPr>
        <w:t>por trás</w:t>
      </w:r>
      <w:r w:rsidRPr="00FD2906">
        <w:rPr>
          <w:rFonts w:ascii="BerkeleyOEC-Medium" w:hAnsi="BerkeleyOEC-Medium" w:cs="BerkeleyOEC-Medium"/>
          <w:color w:val="008000"/>
        </w:rPr>
        <w:t>, e</w:t>
      </w:r>
      <w:r w:rsidR="001A024E" w:rsidRPr="00FD2906">
        <w:rPr>
          <w:rFonts w:ascii="BerkeleyOEC-Medium" w:hAnsi="BerkeleyOEC-Medium" w:cs="BerkeleyOEC-Medium"/>
          <w:color w:val="008000"/>
        </w:rPr>
        <w:t>,</w:t>
      </w:r>
      <w:r w:rsidRPr="00FD2906">
        <w:rPr>
          <w:rFonts w:ascii="BerkeleyOEC-Medium" w:hAnsi="BerkeleyOEC-Medium" w:cs="BerkeleyOEC-Medium"/>
          <w:color w:val="008000"/>
        </w:rPr>
        <w:t xml:space="preserve"> </w:t>
      </w:r>
      <w:r w:rsidR="0093031F" w:rsidRPr="00FD2906">
        <w:rPr>
          <w:rFonts w:ascii="BerkeleyOEC-Medium" w:hAnsi="BerkeleyOEC-Medium" w:cs="BerkeleyOEC-Medium"/>
          <w:color w:val="008000"/>
        </w:rPr>
        <w:t>por isso</w:t>
      </w:r>
      <w:r w:rsidR="001A024E" w:rsidRPr="00FD2906">
        <w:rPr>
          <w:rFonts w:ascii="BerkeleyOEC-Medium" w:hAnsi="BerkeleyOEC-Medium" w:cs="BerkeleyOEC-Medium"/>
          <w:color w:val="008000"/>
        </w:rPr>
        <w:t>,</w:t>
      </w:r>
      <w:r w:rsidRPr="00FD2906">
        <w:rPr>
          <w:rFonts w:ascii="BerkeleyOEC-Medium" w:hAnsi="BerkeleyOEC-Medium" w:cs="BerkeleyOEC-Medium"/>
          <w:color w:val="008000"/>
        </w:rPr>
        <w:t xml:space="preserve"> ninguém </w:t>
      </w:r>
      <w:r w:rsidR="0093031F" w:rsidRPr="00FD2906">
        <w:rPr>
          <w:rFonts w:ascii="BerkeleyOEC-Medium" w:hAnsi="BerkeleyOEC-Medium" w:cs="BerkeleyOEC-Medium"/>
          <w:color w:val="008000"/>
        </w:rPr>
        <w:t xml:space="preserve">realmente </w:t>
      </w:r>
      <w:r w:rsidRPr="00FD2906">
        <w:rPr>
          <w:rFonts w:ascii="BerkeleyOEC-Medium" w:hAnsi="BerkeleyOEC-Medium" w:cs="BerkeleyOEC-Medium"/>
          <w:color w:val="008000"/>
        </w:rPr>
        <w:t>o quer</w:t>
      </w:r>
      <w:r w:rsidR="0093031F" w:rsidRPr="00FD2906">
        <w:rPr>
          <w:rFonts w:ascii="BerkeleyOEC-Medium" w:hAnsi="BerkeleyOEC-Medium" w:cs="BerkeleyOEC-Medium"/>
          <w:color w:val="008000"/>
        </w:rPr>
        <w:t>er,</w:t>
      </w:r>
      <w:r w:rsidRPr="00FD2906">
        <w:rPr>
          <w:rFonts w:ascii="BerkeleyOEC-Medium" w:hAnsi="BerkeleyOEC-Medium" w:cs="BerkeleyOEC-Medium"/>
          <w:color w:val="008000"/>
        </w:rPr>
        <w:t xml:space="preserve"> e não servir realmente propósito</w:t>
      </w:r>
      <w:r w:rsidR="002E33EC" w:rsidRPr="00FD2906">
        <w:rPr>
          <w:rFonts w:ascii="BerkeleyOEC-Medium" w:hAnsi="BerkeleyOEC-Medium" w:cs="BerkeleyOEC-Medium"/>
          <w:color w:val="008000"/>
        </w:rPr>
        <w:t xml:space="preserve"> </w:t>
      </w:r>
      <w:r w:rsidRPr="00FD2906">
        <w:rPr>
          <w:rFonts w:ascii="BerkeleyOEC-Medium" w:hAnsi="BerkeleyOEC-Medium" w:cs="BerkeleyOEC-Medium"/>
          <w:color w:val="008000"/>
        </w:rPr>
        <w:t xml:space="preserve">algum. É muito pouco provável que alguma vez </w:t>
      </w:r>
      <w:r w:rsidR="0093031F" w:rsidRPr="00FD2906">
        <w:rPr>
          <w:rFonts w:ascii="BerkeleyOEC-Medium" w:hAnsi="BerkeleyOEC-Medium" w:cs="BerkeleyOEC-Medium"/>
          <w:color w:val="008000"/>
        </w:rPr>
        <w:t>fosse</w:t>
      </w:r>
      <w:r w:rsidRPr="00FD2906">
        <w:rPr>
          <w:rFonts w:ascii="BerkeleyOEC-Medium" w:hAnsi="BerkeleyOEC-Medium" w:cs="BerkeleyOEC-Medium"/>
          <w:color w:val="008000"/>
        </w:rPr>
        <w:t xml:space="preserve"> termina</w:t>
      </w:r>
      <w:r w:rsidR="0093031F" w:rsidRPr="00FD2906">
        <w:rPr>
          <w:rFonts w:ascii="BerkeleyOEC-Medium" w:hAnsi="BerkeleyOEC-Medium" w:cs="BerkeleyOEC-Medium"/>
          <w:color w:val="008000"/>
        </w:rPr>
        <w:t>do</w:t>
      </w:r>
      <w:r w:rsidRPr="00FD2906">
        <w:rPr>
          <w:rFonts w:ascii="BerkeleyOEC-Medium" w:hAnsi="BerkeleyOEC-Medium" w:cs="BerkeleyOEC-Medium"/>
          <w:color w:val="008000"/>
        </w:rPr>
        <w:t xml:space="preserve">. </w:t>
      </w:r>
      <w:r w:rsidR="0093031F" w:rsidRPr="00FD2906">
        <w:rPr>
          <w:rFonts w:ascii="BerkeleyOEC-Medium" w:hAnsi="BerkeleyOEC-Medium" w:cs="BerkeleyOEC-Medium"/>
          <w:color w:val="008000"/>
        </w:rPr>
        <w:t>Acontece</w:t>
      </w:r>
      <w:r w:rsidRPr="00FD2906">
        <w:rPr>
          <w:rFonts w:ascii="BerkeleyOEC-Medium" w:hAnsi="BerkeleyOEC-Medium" w:cs="BerkeleyOEC-Medium"/>
          <w:color w:val="008000"/>
        </w:rPr>
        <w:t xml:space="preserve">u algo assim </w:t>
      </w:r>
      <w:smartTag w:uri="urn:schemas-microsoft-com:office:smarttags" w:element="PersonName">
        <w:smartTagPr>
          <w:attr w:name="ProductID" w:val="em Corfu. Era"/>
        </w:smartTagPr>
        <w:r w:rsidRPr="00FD2906">
          <w:rPr>
            <w:rFonts w:ascii="BerkeleyOEC-Medium" w:hAnsi="BerkeleyOEC-Medium" w:cs="BerkeleyOEC-Medium"/>
            <w:color w:val="008000"/>
          </w:rPr>
          <w:t>em</w:t>
        </w:r>
        <w:r w:rsidR="002E33EC" w:rsidRPr="00FD2906">
          <w:rPr>
            <w:rFonts w:ascii="BerkeleyOEC-Medium" w:hAnsi="BerkeleyOEC-Medium" w:cs="BerkeleyOEC-Medium"/>
            <w:color w:val="008000"/>
          </w:rPr>
          <w:t xml:space="preserve"> </w:t>
        </w:r>
        <w:r w:rsidRPr="00FD2906">
          <w:rPr>
            <w:rFonts w:ascii="BerkeleyOEC-Medium" w:hAnsi="BerkeleyOEC-Medium" w:cs="BerkeleyOEC-Medium"/>
            <w:color w:val="008000"/>
          </w:rPr>
          <w:t>Corfu. Era</w:t>
        </w:r>
      </w:smartTag>
      <w:r w:rsidRPr="00FD2906">
        <w:rPr>
          <w:rFonts w:ascii="BerkeleyOEC-Medium" w:hAnsi="BerkeleyOEC-Medium" w:cs="BerkeleyOEC-Medium"/>
          <w:color w:val="008000"/>
        </w:rPr>
        <w:t xml:space="preserve"> um teatro grego meio </w:t>
      </w:r>
      <w:r w:rsidR="0093031F" w:rsidRPr="00FD2906">
        <w:rPr>
          <w:rFonts w:ascii="BerkeleyOEC-Medium" w:hAnsi="BerkeleyOEC-Medium" w:cs="BerkeleyOEC-Medium"/>
          <w:color w:val="008000"/>
        </w:rPr>
        <w:t>feit</w:t>
      </w:r>
      <w:r w:rsidRPr="00FD2906">
        <w:rPr>
          <w:rFonts w:ascii="BerkeleyOEC-Medium" w:hAnsi="BerkeleyOEC-Medium" w:cs="BerkeleyOEC-Medium"/>
          <w:color w:val="008000"/>
        </w:rPr>
        <w:t xml:space="preserve">o, e </w:t>
      </w:r>
      <w:r w:rsidR="001A024E" w:rsidRPr="00FD2906">
        <w:rPr>
          <w:rFonts w:ascii="BerkeleyOEC-Medium" w:hAnsi="BerkeleyOEC-Medium" w:cs="BerkeleyOEC-Medium"/>
          <w:color w:val="008000"/>
        </w:rPr>
        <w:t xml:space="preserve">que </w:t>
      </w:r>
      <w:r w:rsidRPr="00FD2906">
        <w:rPr>
          <w:rFonts w:ascii="BerkeleyOEC-Medium" w:hAnsi="BerkeleyOEC-Medium" w:cs="BerkeleyOEC-Medium"/>
          <w:color w:val="008000"/>
        </w:rPr>
        <w:t>foi deixado assim. Ninguém perguntou</w:t>
      </w:r>
      <w:r w:rsidR="002E33EC" w:rsidRPr="00FD2906">
        <w:rPr>
          <w:rFonts w:ascii="BerkeleyOEC-Medium" w:hAnsi="BerkeleyOEC-Medium" w:cs="BerkeleyOEC-Medium"/>
          <w:color w:val="008000"/>
        </w:rPr>
        <w:t xml:space="preserve"> </w:t>
      </w:r>
      <w:r w:rsidRPr="00FD2906">
        <w:rPr>
          <w:rFonts w:ascii="BerkeleyOEC-Medium" w:hAnsi="BerkeleyOEC-Medium" w:cs="BerkeleyOEC-Medium"/>
          <w:color w:val="008000"/>
        </w:rPr>
        <w:t>aos habitantes se o queriam ou se era necessário. Assim</w:t>
      </w:r>
      <w:r w:rsidR="0093031F" w:rsidRPr="00FD2906">
        <w:rPr>
          <w:rFonts w:ascii="BerkeleyOEC-Medium" w:hAnsi="BerkeleyOEC-Medium" w:cs="BerkeleyOEC-Medium"/>
          <w:color w:val="008000"/>
        </w:rPr>
        <w:t xml:space="preserve"> que</w:t>
      </w:r>
      <w:r w:rsidRPr="00FD2906">
        <w:rPr>
          <w:rFonts w:ascii="BerkeleyOEC-Medium" w:hAnsi="BerkeleyOEC-Medium" w:cs="BerkeleyOEC-Medium"/>
          <w:color w:val="008000"/>
        </w:rPr>
        <w:t xml:space="preserve">, mesmo </w:t>
      </w:r>
      <w:r w:rsidRPr="00FD2906">
        <w:rPr>
          <w:rFonts w:ascii="BerkeleyOEC-Italic" w:hAnsi="BerkeleyOEC-Italic" w:cs="BerkeleyOEC-Italic"/>
          <w:i/>
          <w:iCs/>
          <w:color w:val="008000"/>
        </w:rPr>
        <w:t xml:space="preserve">muito </w:t>
      </w:r>
      <w:r w:rsidRPr="00FD2906">
        <w:rPr>
          <w:rFonts w:ascii="BerkeleyOEC-Medium" w:hAnsi="BerkeleyOEC-Medium" w:cs="BerkeleyOEC-Medium"/>
          <w:color w:val="008000"/>
        </w:rPr>
        <w:t>bem</w:t>
      </w:r>
      <w:r w:rsidR="002E33EC" w:rsidRPr="00FD2906">
        <w:rPr>
          <w:rFonts w:ascii="BerkeleyOEC-Medium" w:hAnsi="BerkeleyOEC-Medium" w:cs="BerkeleyOEC-Medium"/>
          <w:color w:val="008000"/>
        </w:rPr>
        <w:t xml:space="preserve"> </w:t>
      </w:r>
      <w:r w:rsidRPr="00FD2906">
        <w:rPr>
          <w:rFonts w:ascii="BerkeleyOEC-Medium" w:hAnsi="BerkeleyOEC-Medium" w:cs="BerkeleyOEC-Medium"/>
          <w:color w:val="008000"/>
        </w:rPr>
        <w:t xml:space="preserve">planeado e com metas parciais </w:t>
      </w:r>
      <w:r w:rsidR="0093031F" w:rsidRPr="00FD2906">
        <w:rPr>
          <w:rFonts w:ascii="BerkeleyOEC-Medium" w:hAnsi="BerkeleyOEC-Medium" w:cs="BerkeleyOEC-Medium"/>
          <w:color w:val="008000"/>
        </w:rPr>
        <w:t>e meio construído, ele aí está.</w:t>
      </w:r>
      <w:r w:rsidRPr="00FD2906">
        <w:rPr>
          <w:rFonts w:ascii="BerkeleyOEC-Medium" w:hAnsi="BerkeleyOEC-Medium" w:cs="BerkeleyOEC-Medium"/>
          <w:color w:val="008000"/>
        </w:rPr>
        <w:t xml:space="preserve"> </w:t>
      </w:r>
      <w:r w:rsidR="0093031F" w:rsidRPr="00FD2906">
        <w:rPr>
          <w:rFonts w:ascii="BerkeleyOEC-Medium" w:hAnsi="BerkeleyOEC-Medium" w:cs="BerkeleyOEC-Medium"/>
          <w:color w:val="008000"/>
        </w:rPr>
        <w:t>M</w:t>
      </w:r>
      <w:r w:rsidRPr="00FD2906">
        <w:rPr>
          <w:rFonts w:ascii="BerkeleyOEC-Medium" w:hAnsi="BerkeleyOEC-Medium" w:cs="BerkeleyOEC-Medium"/>
          <w:color w:val="008000"/>
        </w:rPr>
        <w:t>eio</w:t>
      </w:r>
      <w:r w:rsidR="0093031F" w:rsidRPr="00FD2906">
        <w:rPr>
          <w:rFonts w:ascii="BerkeleyOEC-Medium" w:hAnsi="BerkeleyOEC-Medium" w:cs="BerkeleyOEC-Medium"/>
          <w:color w:val="008000"/>
        </w:rPr>
        <w:t xml:space="preserve"> </w:t>
      </w:r>
      <w:r w:rsidRPr="00FD2906">
        <w:rPr>
          <w:rFonts w:ascii="BerkeleyOEC-Medium" w:hAnsi="BerkeleyOEC-Medium" w:cs="BerkeleyOEC-Medium"/>
          <w:color w:val="008000"/>
        </w:rPr>
        <w:t>construído</w:t>
      </w:r>
      <w:r w:rsidR="002E33EC" w:rsidRPr="00FD2906">
        <w:rPr>
          <w:rFonts w:ascii="BerkeleyOEC-Medium" w:hAnsi="BerkeleyOEC-Medium" w:cs="BerkeleyOEC-Medium"/>
          <w:color w:val="008000"/>
        </w:rPr>
        <w:t>.</w:t>
      </w:r>
      <w:r w:rsidR="0093031F" w:rsidRPr="00FD2906">
        <w:rPr>
          <w:rFonts w:ascii="BerkeleyOEC-Medium" w:hAnsi="BerkeleyOEC-Medium" w:cs="BerkeleyOEC-Medium"/>
          <w:color w:val="008000"/>
        </w:rPr>
        <w:t xml:space="preserve"> </w:t>
      </w:r>
      <w:r w:rsidRPr="00FD2906">
        <w:rPr>
          <w:rFonts w:ascii="BerkeleyOEC-Medium" w:hAnsi="BerkeleyOEC-Medium" w:cs="BerkeleyOEC-Medium"/>
          <w:color w:val="008000"/>
        </w:rPr>
        <w:t xml:space="preserve">E assim </w:t>
      </w:r>
      <w:r w:rsidR="001A024E" w:rsidRPr="00FD2906">
        <w:rPr>
          <w:rFonts w:ascii="BerkeleyOEC-Medium" w:hAnsi="BerkeleyOEC-Medium" w:cs="BerkeleyOEC-Medium"/>
          <w:color w:val="008000"/>
        </w:rPr>
        <w:t>fico</w:t>
      </w:r>
      <w:r w:rsidRPr="00FD2906">
        <w:rPr>
          <w:rFonts w:ascii="BerkeleyOEC-Medium" w:hAnsi="BerkeleyOEC-Medium" w:cs="BerkeleyOEC-Medium"/>
          <w:color w:val="008000"/>
        </w:rPr>
        <w:t>u</w:t>
      </w:r>
      <w:r w:rsidR="002E33EC" w:rsidRPr="00FD2906">
        <w:rPr>
          <w:rFonts w:ascii="BerkeleyOEC-Medium" w:hAnsi="BerkeleyOEC-Medium" w:cs="BerkeleyOEC-Medium"/>
          <w:color w:val="008000"/>
        </w:rPr>
        <w:t>.</w:t>
      </w:r>
    </w:p>
    <w:p w:rsidR="002E33EC" w:rsidRPr="00FD2906" w:rsidRDefault="0021534C" w:rsidP="002E33EC">
      <w:pPr>
        <w:spacing w:before="120"/>
        <w:jc w:val="both"/>
        <w:rPr>
          <w:rFonts w:ascii="BerkeleyOEC-Medium" w:hAnsi="BerkeleyOEC-Medium" w:cs="BerkeleyOEC-Medium"/>
          <w:color w:val="008000"/>
        </w:rPr>
      </w:pPr>
      <w:r w:rsidRPr="00FD2906">
        <w:rPr>
          <w:rFonts w:ascii="BerkeleyOEC-Medium" w:hAnsi="BerkeleyOEC-Medium" w:cs="BerkeleyOEC-Medium"/>
          <w:color w:val="008000"/>
        </w:rPr>
        <w:t xml:space="preserve">Um plano, </w:t>
      </w:r>
      <w:r w:rsidR="0093031F" w:rsidRPr="00FD2906">
        <w:rPr>
          <w:rFonts w:ascii="BerkeleyOEC-Medium" w:hAnsi="BerkeleyOEC-Medium" w:cs="BerkeleyOEC-Medium"/>
          <w:color w:val="008000"/>
        </w:rPr>
        <w:t>quer</w:t>
      </w:r>
      <w:r w:rsidRPr="00FD2906">
        <w:rPr>
          <w:rFonts w:ascii="BerkeleyOEC-Medium" w:hAnsi="BerkeleyOEC-Medium" w:cs="BerkeleyOEC-Medium"/>
          <w:color w:val="008000"/>
        </w:rPr>
        <w:t xml:space="preserve"> dizer</w:t>
      </w:r>
      <w:r w:rsidR="0093031F" w:rsidRPr="00FD2906">
        <w:rPr>
          <w:rFonts w:ascii="BerkeleyOEC-Medium" w:hAnsi="BerkeleyOEC-Medium" w:cs="BerkeleyOEC-Medium"/>
          <w:color w:val="008000"/>
        </w:rPr>
        <w:t>,</w:t>
      </w:r>
      <w:r w:rsidRPr="00FD2906">
        <w:rPr>
          <w:rFonts w:ascii="BerkeleyOEC-Medium" w:hAnsi="BerkeleyOEC-Medium" w:cs="BerkeleyOEC-Medium"/>
          <w:color w:val="008000"/>
        </w:rPr>
        <w:t xml:space="preserve"> o desenho ou modelo à escala</w:t>
      </w:r>
      <w:r w:rsidR="001A024E" w:rsidRPr="00FD2906">
        <w:rPr>
          <w:rFonts w:ascii="BerkeleyOEC-Medium" w:hAnsi="BerkeleyOEC-Medium" w:cs="BerkeleyOEC-Medium"/>
          <w:color w:val="008000"/>
        </w:rPr>
        <w:t>, de uma área</w:t>
      </w:r>
      <w:r w:rsidR="002E33EC" w:rsidRPr="00FD2906">
        <w:rPr>
          <w:rFonts w:ascii="BerkeleyOEC-Medium" w:hAnsi="BerkeleyOEC-Medium" w:cs="BerkeleyOEC-Medium"/>
          <w:color w:val="008000"/>
        </w:rPr>
        <w:t xml:space="preserve"> </w:t>
      </w:r>
      <w:r w:rsidR="00FD2906" w:rsidRPr="00FD2906">
        <w:rPr>
          <w:rFonts w:ascii="BerkeleyOEC-Medium" w:hAnsi="BerkeleyOEC-Medium" w:cs="BerkeleyOEC-Medium"/>
          <w:color w:val="008000"/>
        </w:rPr>
        <w:t>projeto</w:t>
      </w:r>
      <w:r w:rsidRPr="00FD2906">
        <w:rPr>
          <w:rFonts w:ascii="BerkeleyOEC-Medium" w:hAnsi="BerkeleyOEC-Medium" w:cs="BerkeleyOEC-Medium"/>
          <w:color w:val="008000"/>
        </w:rPr>
        <w:t xml:space="preserve"> ou coisa, é naturalmente uma necessidade vital em qualquer construção</w:t>
      </w:r>
      <w:r w:rsidR="0093031F" w:rsidRPr="00FD2906">
        <w:rPr>
          <w:rFonts w:ascii="BerkeleyOEC-Medium" w:hAnsi="BerkeleyOEC-Medium" w:cs="BerkeleyOEC-Medium"/>
          <w:color w:val="008000"/>
        </w:rPr>
        <w:t>,</w:t>
      </w:r>
      <w:r w:rsidRPr="00FD2906">
        <w:rPr>
          <w:rFonts w:ascii="BerkeleyOEC-Medium" w:hAnsi="BerkeleyOEC-Medium" w:cs="BerkeleyOEC-Medium"/>
          <w:color w:val="008000"/>
        </w:rPr>
        <w:t xml:space="preserve"> e</w:t>
      </w:r>
      <w:r w:rsidR="0093031F" w:rsidRPr="00FD2906">
        <w:rPr>
          <w:rFonts w:ascii="BerkeleyOEC-Medium" w:hAnsi="BerkeleyOEC-Medium" w:cs="BerkeleyOEC-Medium"/>
          <w:color w:val="008000"/>
        </w:rPr>
        <w:t>,</w:t>
      </w:r>
      <w:r w:rsidR="002E33EC" w:rsidRPr="00FD2906">
        <w:rPr>
          <w:rFonts w:ascii="BerkeleyOEC-Medium" w:hAnsi="BerkeleyOEC-Medium" w:cs="BerkeleyOEC-Medium"/>
          <w:color w:val="008000"/>
        </w:rPr>
        <w:t xml:space="preserve"> </w:t>
      </w:r>
      <w:r w:rsidRPr="00FD2906">
        <w:rPr>
          <w:rFonts w:ascii="BerkeleyOEC-Medium" w:hAnsi="BerkeleyOEC-Medium" w:cs="BerkeleyOEC-Medium"/>
          <w:color w:val="008000"/>
        </w:rPr>
        <w:t xml:space="preserve">sem </w:t>
      </w:r>
      <w:r w:rsidR="001A024E" w:rsidRPr="00FD2906">
        <w:rPr>
          <w:rFonts w:ascii="BerkeleyOEC-Medium" w:hAnsi="BerkeleyOEC-Medium" w:cs="BerkeleyOEC-Medium"/>
          <w:color w:val="008000"/>
        </w:rPr>
        <w:t>isso</w:t>
      </w:r>
      <w:r w:rsidR="0093031F" w:rsidRPr="00FD2906">
        <w:rPr>
          <w:rFonts w:ascii="BerkeleyOEC-Medium" w:hAnsi="BerkeleyOEC-Medium" w:cs="BerkeleyOEC-Medium"/>
          <w:color w:val="008000"/>
        </w:rPr>
        <w:t>,</w:t>
      </w:r>
      <w:r w:rsidRPr="00FD2906">
        <w:rPr>
          <w:rFonts w:ascii="BerkeleyOEC-Medium" w:hAnsi="BerkeleyOEC-Medium" w:cs="BerkeleyOEC-Medium"/>
          <w:color w:val="008000"/>
        </w:rPr>
        <w:t xml:space="preserve"> a construção fracassa</w:t>
      </w:r>
      <w:r w:rsidR="0093031F" w:rsidRPr="00FD2906">
        <w:rPr>
          <w:rFonts w:ascii="BerkeleyOEC-Medium" w:hAnsi="BerkeleyOEC-Medium" w:cs="BerkeleyOEC-Medium"/>
          <w:color w:val="008000"/>
        </w:rPr>
        <w:t>ria</w:t>
      </w:r>
      <w:r w:rsidRPr="00FD2906">
        <w:rPr>
          <w:rFonts w:ascii="BerkeleyOEC-Medium" w:hAnsi="BerkeleyOEC-Medium" w:cs="BerkeleyOEC-Medium"/>
          <w:color w:val="008000"/>
        </w:rPr>
        <w:t xml:space="preserve">. </w:t>
      </w:r>
      <w:r w:rsidR="0093031F" w:rsidRPr="00FD2906">
        <w:rPr>
          <w:rFonts w:ascii="BerkeleyOEC-Medium" w:hAnsi="BerkeleyOEC-Medium" w:cs="BerkeleyOEC-Medium"/>
          <w:color w:val="008000"/>
        </w:rPr>
        <w:t>E p</w:t>
      </w:r>
      <w:r w:rsidRPr="00FD2906">
        <w:rPr>
          <w:rFonts w:ascii="BerkeleyOEC-Medium" w:hAnsi="BerkeleyOEC-Medium" w:cs="BerkeleyOEC-Medium"/>
          <w:color w:val="008000"/>
        </w:rPr>
        <w:t>ode</w:t>
      </w:r>
      <w:r w:rsidR="001A024E" w:rsidRPr="00FD2906">
        <w:rPr>
          <w:rFonts w:ascii="BerkeleyOEC-Medium" w:hAnsi="BerkeleyOEC-Medium" w:cs="BerkeleyOEC-Medium"/>
          <w:color w:val="008000"/>
        </w:rPr>
        <w:t>ria</w:t>
      </w:r>
      <w:r w:rsidRPr="00FD2906">
        <w:rPr>
          <w:rFonts w:ascii="BerkeleyOEC-Medium" w:hAnsi="BerkeleyOEC-Medium" w:cs="BerkeleyOEC-Medium"/>
          <w:color w:val="008000"/>
        </w:rPr>
        <w:t xml:space="preserve"> </w:t>
      </w:r>
      <w:r w:rsidR="0093031F" w:rsidRPr="00FD2906">
        <w:rPr>
          <w:rFonts w:ascii="BerkeleyOEC-Medium" w:hAnsi="BerkeleyOEC-Medium" w:cs="BerkeleyOEC-Medium"/>
          <w:color w:val="008000"/>
        </w:rPr>
        <w:t>até</w:t>
      </w:r>
      <w:r w:rsidRPr="00FD2906">
        <w:rPr>
          <w:rFonts w:ascii="BerkeleyOEC-Medium" w:hAnsi="BerkeleyOEC-Medium" w:cs="BerkeleyOEC-Medium"/>
          <w:color w:val="008000"/>
        </w:rPr>
        <w:t xml:space="preserve"> ser </w:t>
      </w:r>
      <w:r w:rsidR="00337D0C" w:rsidRPr="00FD2906">
        <w:rPr>
          <w:rFonts w:ascii="BerkeleyOEC-Medium" w:hAnsi="BerkeleyOEC-Medium" w:cs="BerkeleyOEC-Medium"/>
          <w:color w:val="008000"/>
        </w:rPr>
        <w:t>aprov</w:t>
      </w:r>
      <w:r w:rsidRPr="00FD2906">
        <w:rPr>
          <w:rFonts w:ascii="BerkeleyOEC-Medium" w:hAnsi="BerkeleyOEC-Medium" w:cs="BerkeleyOEC-Medium"/>
          <w:color w:val="008000"/>
        </w:rPr>
        <w:t xml:space="preserve">ado </w:t>
      </w:r>
      <w:r w:rsidRPr="00FD2906">
        <w:rPr>
          <w:rFonts w:ascii="BerkeleyOEC-Italic" w:hAnsi="BerkeleyOEC-Italic" w:cs="BerkeleyOEC-Italic"/>
          <w:i/>
          <w:iCs/>
          <w:color w:val="008000"/>
        </w:rPr>
        <w:t>como plano</w:t>
      </w:r>
      <w:r w:rsidR="002E33EC" w:rsidRPr="00FD2906">
        <w:rPr>
          <w:rFonts w:ascii="BerkeleyOEC-Medium" w:hAnsi="BerkeleyOEC-Medium" w:cs="BerkeleyOEC-Medium"/>
          <w:color w:val="008000"/>
        </w:rPr>
        <w:t>.</w:t>
      </w:r>
    </w:p>
    <w:p w:rsidR="002E33EC" w:rsidRPr="00FD2906" w:rsidRDefault="0021534C" w:rsidP="002E33EC">
      <w:pPr>
        <w:spacing w:before="120"/>
        <w:jc w:val="both"/>
        <w:rPr>
          <w:rFonts w:ascii="BerkeleyOEC-Medium" w:hAnsi="BerkeleyOEC-Medium" w:cs="BerkeleyOEC-Medium"/>
          <w:color w:val="008000"/>
        </w:rPr>
      </w:pPr>
      <w:r w:rsidRPr="00FD2906">
        <w:rPr>
          <w:rFonts w:ascii="BerkeleyOEC-Medium" w:hAnsi="BerkeleyOEC-Medium" w:cs="BerkeleyOEC-Medium"/>
          <w:color w:val="008000"/>
        </w:rPr>
        <w:t>Mas se não foi o resultado encontr</w:t>
      </w:r>
      <w:r w:rsidR="00337D0C" w:rsidRPr="00FD2906">
        <w:rPr>
          <w:rFonts w:ascii="BerkeleyOEC-Medium" w:hAnsi="BerkeleyOEC-Medium" w:cs="BerkeleyOEC-Medium"/>
          <w:color w:val="008000"/>
        </w:rPr>
        <w:t>ado</w:t>
      </w:r>
      <w:r w:rsidRPr="00FD2906">
        <w:rPr>
          <w:rFonts w:ascii="BerkeleyOEC-Medium" w:hAnsi="BerkeleyOEC-Medium" w:cs="BerkeleyOEC-Medium"/>
          <w:color w:val="008000"/>
        </w:rPr>
        <w:t xml:space="preserve"> numa meta condicional (inquérito do que é </w:t>
      </w:r>
      <w:r w:rsidR="00337D0C" w:rsidRPr="00FD2906">
        <w:rPr>
          <w:rFonts w:ascii="BerkeleyOEC-Medium" w:hAnsi="BerkeleyOEC-Medium" w:cs="BerkeleyOEC-Medium"/>
          <w:color w:val="008000"/>
        </w:rPr>
        <w:t>requerido</w:t>
      </w:r>
      <w:r w:rsidRPr="00FD2906">
        <w:rPr>
          <w:rFonts w:ascii="BerkeleyOEC-Medium" w:hAnsi="BerkeleyOEC-Medium" w:cs="BerkeleyOEC-Medium"/>
          <w:color w:val="008000"/>
        </w:rPr>
        <w:t xml:space="preserve"> ou exequível), será inútil ou não se enquadrará. E se</w:t>
      </w:r>
      <w:r w:rsidR="002E33EC" w:rsidRPr="00FD2906">
        <w:rPr>
          <w:rFonts w:ascii="BerkeleyOEC-Medium" w:hAnsi="BerkeleyOEC-Medium" w:cs="BerkeleyOEC-Medium"/>
          <w:color w:val="008000"/>
        </w:rPr>
        <w:t xml:space="preserve"> </w:t>
      </w:r>
      <w:r w:rsidR="001A024E" w:rsidRPr="00FD2906">
        <w:rPr>
          <w:rFonts w:ascii="BerkeleyOEC-Medium" w:hAnsi="BerkeleyOEC-Medium" w:cs="BerkeleyOEC-Medium"/>
          <w:color w:val="008000"/>
        </w:rPr>
        <w:t>não se lhe</w:t>
      </w:r>
      <w:r w:rsidRPr="00FD2906">
        <w:rPr>
          <w:rFonts w:ascii="BerkeleyOEC-Medium" w:hAnsi="BerkeleyOEC-Medium" w:cs="BerkeleyOEC-Medium"/>
          <w:color w:val="008000"/>
        </w:rPr>
        <w:t xml:space="preserve"> atribui</w:t>
      </w:r>
      <w:r w:rsidR="00337D0C" w:rsidRPr="00FD2906">
        <w:rPr>
          <w:rFonts w:ascii="BerkeleyOEC-Medium" w:hAnsi="BerkeleyOEC-Medium" w:cs="BerkeleyOEC-Medium"/>
          <w:color w:val="008000"/>
        </w:rPr>
        <w:t>r fundos,</w:t>
      </w:r>
      <w:r w:rsidRPr="00FD2906">
        <w:rPr>
          <w:rFonts w:ascii="BerkeleyOEC-Medium" w:hAnsi="BerkeleyOEC-Medium" w:cs="BerkeleyOEC-Medium"/>
          <w:color w:val="008000"/>
        </w:rPr>
        <w:t xml:space="preserve"> não se ordena</w:t>
      </w:r>
      <w:r w:rsidR="00337D0C" w:rsidRPr="00FD2906">
        <w:rPr>
          <w:rFonts w:ascii="BerkeleyOEC-Medium" w:hAnsi="BerkeleyOEC-Medium" w:cs="BerkeleyOEC-Medium"/>
          <w:color w:val="008000"/>
        </w:rPr>
        <w:t>r</w:t>
      </w:r>
      <w:r w:rsidRPr="00FD2906">
        <w:rPr>
          <w:rFonts w:ascii="BerkeleyOEC-Medium" w:hAnsi="BerkeleyOEC-Medium" w:cs="BerkeleyOEC-Medium"/>
          <w:color w:val="008000"/>
        </w:rPr>
        <w:t xml:space="preserve"> a ninguém que o execute e se não exist</w:t>
      </w:r>
      <w:r w:rsidR="00337D0C" w:rsidRPr="00FD2906">
        <w:rPr>
          <w:rFonts w:ascii="BerkeleyOEC-Medium" w:hAnsi="BerkeleyOEC-Medium" w:cs="BerkeleyOEC-Medium"/>
          <w:color w:val="008000"/>
        </w:rPr>
        <w:t>ir</w:t>
      </w:r>
      <w:r w:rsidR="002E33EC" w:rsidRPr="00FD2906">
        <w:rPr>
          <w:rFonts w:ascii="BerkeleyOEC-Medium" w:hAnsi="BerkeleyOEC-Medium" w:cs="BerkeleyOEC-Medium"/>
          <w:color w:val="008000"/>
        </w:rPr>
        <w:t xml:space="preserve"> </w:t>
      </w:r>
      <w:r w:rsidRPr="00FD2906">
        <w:rPr>
          <w:rFonts w:ascii="BerkeleyOEC-Medium" w:hAnsi="BerkeleyOEC-Medium" w:cs="BerkeleyOEC-Medium"/>
          <w:color w:val="008000"/>
        </w:rPr>
        <w:t>calendarização para o fazer, então nunca se</w:t>
      </w:r>
      <w:r w:rsidR="00337D0C" w:rsidRPr="00FD2906">
        <w:rPr>
          <w:rFonts w:ascii="BerkeleyOEC-Medium" w:hAnsi="BerkeleyOEC-Medium" w:cs="BerkeleyOEC-Medium"/>
          <w:color w:val="008000"/>
        </w:rPr>
        <w:t>rá</w:t>
      </w:r>
      <w:r w:rsidRPr="00FD2906">
        <w:rPr>
          <w:rFonts w:ascii="BerkeleyOEC-Medium" w:hAnsi="BerkeleyOEC-Medium" w:cs="BerkeleyOEC-Medium"/>
          <w:color w:val="008000"/>
        </w:rPr>
        <w:t xml:space="preserve"> f</w:t>
      </w:r>
      <w:r w:rsidR="00337D0C" w:rsidRPr="00FD2906">
        <w:rPr>
          <w:rFonts w:ascii="BerkeleyOEC-Medium" w:hAnsi="BerkeleyOEC-Medium" w:cs="BerkeleyOEC-Medium"/>
          <w:color w:val="008000"/>
        </w:rPr>
        <w:t>eito</w:t>
      </w:r>
      <w:r w:rsidR="001A024E" w:rsidRPr="00FD2906">
        <w:rPr>
          <w:rFonts w:ascii="BerkeleyOEC-Medium" w:hAnsi="BerkeleyOEC-Medium" w:cs="BerkeleyOEC-Medium"/>
          <w:color w:val="008000"/>
        </w:rPr>
        <w:t>,</w:t>
      </w:r>
      <w:r w:rsidRPr="00FD2906">
        <w:rPr>
          <w:rFonts w:ascii="BerkeleyOEC-Medium" w:hAnsi="BerkeleyOEC-Medium" w:cs="BerkeleyOEC-Medium"/>
          <w:color w:val="008000"/>
        </w:rPr>
        <w:t xml:space="preserve"> devido a cada uma destas razões</w:t>
      </w:r>
      <w:r w:rsidR="002E33EC" w:rsidRPr="00FD2906">
        <w:rPr>
          <w:rFonts w:ascii="BerkeleyOEC-Medium" w:hAnsi="BerkeleyOEC-Medium" w:cs="BerkeleyOEC-Medium"/>
          <w:color w:val="008000"/>
        </w:rPr>
        <w:t>.</w:t>
      </w:r>
    </w:p>
    <w:p w:rsidR="002E33EC" w:rsidRPr="00FD2906" w:rsidRDefault="00337D0C" w:rsidP="002E33EC">
      <w:pPr>
        <w:spacing w:before="120"/>
        <w:jc w:val="both"/>
        <w:rPr>
          <w:rFonts w:ascii="BerkeleyOEC-Medium" w:hAnsi="BerkeleyOEC-Medium" w:cs="BerkeleyOEC-Medium"/>
          <w:color w:val="008000"/>
        </w:rPr>
      </w:pPr>
      <w:r w:rsidRPr="00FD2906">
        <w:rPr>
          <w:rFonts w:ascii="BerkeleyOEC-Medium" w:hAnsi="BerkeleyOEC-Medium" w:cs="BerkeleyOEC-Medium"/>
          <w:color w:val="008000"/>
        </w:rPr>
        <w:t xml:space="preserve">Pode definir-se </w:t>
      </w:r>
      <w:r w:rsidR="0021534C" w:rsidRPr="00FD2906">
        <w:rPr>
          <w:rFonts w:ascii="BerkeleyOEC-Italic" w:hAnsi="BerkeleyOEC-Italic" w:cs="BerkeleyOEC-Italic"/>
          <w:i/>
          <w:iCs/>
          <w:color w:val="008000"/>
        </w:rPr>
        <w:t xml:space="preserve">Planeamento </w:t>
      </w:r>
      <w:r w:rsidR="0021534C" w:rsidRPr="00FD2906">
        <w:rPr>
          <w:rFonts w:ascii="BerkeleyOEC-Medium" w:hAnsi="BerkeleyOEC-Medium" w:cs="BerkeleyOEC-Medium"/>
          <w:color w:val="008000"/>
        </w:rPr>
        <w:t>como o sistema global de metas no qual estão determinadas</w:t>
      </w:r>
      <w:r w:rsidR="002E33EC" w:rsidRPr="00FD2906">
        <w:rPr>
          <w:rFonts w:ascii="BerkeleyOEC-Medium" w:hAnsi="BerkeleyOEC-Medium" w:cs="BerkeleyOEC-Medium"/>
          <w:color w:val="008000"/>
        </w:rPr>
        <w:t xml:space="preserve"> </w:t>
      </w:r>
      <w:r w:rsidR="0021534C" w:rsidRPr="00FD2906">
        <w:rPr>
          <w:rFonts w:ascii="BerkeleyOEC-Medium" w:hAnsi="BerkeleyOEC-Medium" w:cs="BerkeleyOEC-Medium"/>
          <w:color w:val="008000"/>
        </w:rPr>
        <w:t xml:space="preserve">todas as metas de todos os tipos. Isto seria um </w:t>
      </w:r>
      <w:r w:rsidR="0021534C" w:rsidRPr="00FD2906">
        <w:rPr>
          <w:rFonts w:ascii="BerkeleyOEC-Italic" w:hAnsi="BerkeleyOEC-Italic" w:cs="BerkeleyOEC-Italic"/>
          <w:i/>
          <w:iCs/>
          <w:color w:val="008000"/>
        </w:rPr>
        <w:t>planeamento completo</w:t>
      </w:r>
      <w:r w:rsidR="002E33EC" w:rsidRPr="00FD2906">
        <w:rPr>
          <w:rFonts w:ascii="BerkeleyOEC-Medium" w:hAnsi="BerkeleyOEC-Medium" w:cs="BerkeleyOEC-Medium"/>
          <w:color w:val="008000"/>
        </w:rPr>
        <w:t>.</w:t>
      </w:r>
    </w:p>
    <w:p w:rsidR="00337D0C" w:rsidRPr="00FD2906" w:rsidRDefault="0021534C" w:rsidP="00337D0C">
      <w:pPr>
        <w:spacing w:before="120"/>
        <w:jc w:val="center"/>
        <w:rPr>
          <w:rFonts w:ascii="Revival565BT-Bold" w:hAnsi="Revival565BT-Bold" w:cs="Revival565BT-Bold"/>
          <w:b/>
          <w:bCs/>
          <w:color w:val="008000"/>
          <w:sz w:val="22"/>
          <w:szCs w:val="22"/>
        </w:rPr>
      </w:pPr>
      <w:r w:rsidRPr="00FD2906">
        <w:rPr>
          <w:rFonts w:ascii="Revival565BT-Bold" w:hAnsi="Revival565BT-Bold" w:cs="Revival565BT-Bold"/>
          <w:b/>
          <w:bCs/>
          <w:color w:val="008000"/>
        </w:rPr>
        <w:t>PLANEAMENTO COMPLETO</w:t>
      </w:r>
      <w:r w:rsidR="002E33EC" w:rsidRPr="00FD2906">
        <w:rPr>
          <w:rFonts w:ascii="Revival565BT-Bold" w:hAnsi="Revival565BT-Bold" w:cs="Revival565BT-Bold"/>
          <w:b/>
          <w:bCs/>
          <w:color w:val="008000"/>
          <w:sz w:val="22"/>
          <w:szCs w:val="22"/>
        </w:rPr>
        <w:t xml:space="preserve"> </w:t>
      </w:r>
    </w:p>
    <w:p w:rsidR="00337D0C" w:rsidRPr="00FD2906" w:rsidRDefault="0021534C" w:rsidP="00337D0C">
      <w:pPr>
        <w:spacing w:before="120"/>
        <w:jc w:val="both"/>
        <w:rPr>
          <w:rFonts w:ascii="BerkeleyOEC-Medium" w:hAnsi="BerkeleyOEC-Medium" w:cs="BerkeleyOEC-Medium"/>
          <w:color w:val="008000"/>
        </w:rPr>
      </w:pPr>
      <w:r w:rsidRPr="00FD2906">
        <w:rPr>
          <w:rFonts w:ascii="BerkeleyOEC-Medium" w:hAnsi="BerkeleyOEC-Medium" w:cs="BerkeleyOEC-Medium"/>
          <w:color w:val="008000"/>
        </w:rPr>
        <w:t>Para um plano completo</w:t>
      </w:r>
      <w:r w:rsidR="00337D0C" w:rsidRPr="00FD2906">
        <w:rPr>
          <w:rFonts w:ascii="BerkeleyOEC-Medium" w:hAnsi="BerkeleyOEC-Medium" w:cs="BerkeleyOEC-Medium"/>
          <w:color w:val="008000"/>
        </w:rPr>
        <w:t xml:space="preserve"> ser aprovado</w:t>
      </w:r>
      <w:r w:rsidRPr="00FD2906">
        <w:rPr>
          <w:rFonts w:ascii="BerkeleyOEC-Medium" w:hAnsi="BerkeleyOEC-Medium" w:cs="BerkeleyOEC-Medium"/>
          <w:color w:val="008000"/>
        </w:rPr>
        <w:t xml:space="preserve"> teria de ser apresentado</w:t>
      </w:r>
      <w:r w:rsidR="002E33EC" w:rsidRPr="00FD2906">
        <w:rPr>
          <w:rFonts w:ascii="BerkeleyOEC-Medium" w:hAnsi="BerkeleyOEC-Medium" w:cs="BerkeleyOEC-Medium"/>
          <w:color w:val="008000"/>
        </w:rPr>
        <w:t xml:space="preserve"> </w:t>
      </w:r>
      <w:r w:rsidRPr="00FD2906">
        <w:rPr>
          <w:rFonts w:ascii="BerkeleyOEC-Medium" w:hAnsi="BerkeleyOEC-Medium" w:cs="BerkeleyOEC-Medium"/>
          <w:color w:val="008000"/>
        </w:rPr>
        <w:t>como:</w:t>
      </w:r>
    </w:p>
    <w:p w:rsidR="002E33EC" w:rsidRPr="00FD2906" w:rsidRDefault="0021534C" w:rsidP="00FD2906">
      <w:pPr>
        <w:spacing w:before="120"/>
        <w:ind w:left="284" w:hanging="284"/>
        <w:jc w:val="both"/>
        <w:rPr>
          <w:rFonts w:ascii="BerkeleyOEC-Medium" w:hAnsi="BerkeleyOEC-Medium" w:cs="BerkeleyOEC-Medium"/>
          <w:color w:val="008000"/>
        </w:rPr>
      </w:pPr>
      <w:bookmarkStart w:id="0" w:name="_GoBack"/>
      <w:r w:rsidRPr="00FD2906">
        <w:rPr>
          <w:rFonts w:ascii="BerkeleyOEC-Medium" w:hAnsi="BerkeleyOEC-Medium" w:cs="BerkeleyOEC-Medium"/>
          <w:color w:val="008000"/>
        </w:rPr>
        <w:lastRenderedPageBreak/>
        <w:t xml:space="preserve">a. O resultado de uma meta condicional (inquérito do que </w:t>
      </w:r>
      <w:r w:rsidR="00337D0C" w:rsidRPr="00FD2906">
        <w:rPr>
          <w:rFonts w:ascii="BerkeleyOEC-Medium" w:hAnsi="BerkeleyOEC-Medium" w:cs="BerkeleyOEC-Medium"/>
          <w:color w:val="008000"/>
        </w:rPr>
        <w:t>é</w:t>
      </w:r>
      <w:r w:rsidRPr="00FD2906">
        <w:rPr>
          <w:rFonts w:ascii="BerkeleyOEC-Medium" w:hAnsi="BerkeleyOEC-Medium" w:cs="BerkeleyOEC-Medium"/>
          <w:color w:val="008000"/>
        </w:rPr>
        <w:t xml:space="preserve"> deseja</w:t>
      </w:r>
      <w:r w:rsidR="00337D0C" w:rsidRPr="00FD2906">
        <w:rPr>
          <w:rFonts w:ascii="BerkeleyOEC-Medium" w:hAnsi="BerkeleyOEC-Medium" w:cs="BerkeleyOEC-Medium"/>
          <w:color w:val="008000"/>
        </w:rPr>
        <w:t>do</w:t>
      </w:r>
      <w:r w:rsidRPr="00FD2906">
        <w:rPr>
          <w:rFonts w:ascii="BerkeleyOEC-Medium" w:hAnsi="BerkeleyOEC-Medium" w:cs="BerkeleyOEC-Medium"/>
          <w:color w:val="008000"/>
        </w:rPr>
        <w:t xml:space="preserve"> ou necess</w:t>
      </w:r>
      <w:r w:rsidR="00337D0C" w:rsidRPr="00FD2906">
        <w:rPr>
          <w:rFonts w:ascii="BerkeleyOEC-Medium" w:hAnsi="BerkeleyOEC-Medium" w:cs="BerkeleyOEC-Medium"/>
          <w:color w:val="008000"/>
        </w:rPr>
        <w:t>ário</w:t>
      </w:r>
      <w:r w:rsidRPr="00FD2906">
        <w:rPr>
          <w:rFonts w:ascii="BerkeleyOEC-Medium" w:hAnsi="BerkeleyOEC-Medium" w:cs="BerkeleyOEC-Medium"/>
          <w:color w:val="008000"/>
        </w:rPr>
        <w:t>)</w:t>
      </w:r>
      <w:r w:rsidR="002E33EC" w:rsidRPr="00FD2906">
        <w:rPr>
          <w:rFonts w:ascii="BerkeleyOEC-Medium" w:hAnsi="BerkeleyOEC-Medium" w:cs="BerkeleyOEC-Medium"/>
          <w:color w:val="008000"/>
        </w:rPr>
        <w:t>.</w:t>
      </w:r>
    </w:p>
    <w:p w:rsidR="002E33EC" w:rsidRPr="00FD2906" w:rsidRDefault="0021534C" w:rsidP="00FD2906">
      <w:pPr>
        <w:spacing w:before="120"/>
        <w:ind w:left="284" w:hanging="284"/>
        <w:jc w:val="both"/>
        <w:rPr>
          <w:rFonts w:ascii="BerkeleyOEC-Medium" w:hAnsi="BerkeleyOEC-Medium" w:cs="BerkeleyOEC-Medium"/>
          <w:color w:val="008000"/>
        </w:rPr>
      </w:pPr>
      <w:r w:rsidRPr="00FD2906">
        <w:rPr>
          <w:rFonts w:ascii="BerkeleyOEC-Medium" w:hAnsi="BerkeleyOEC-Medium" w:cs="BerkeleyOEC-Medium"/>
          <w:color w:val="008000"/>
        </w:rPr>
        <w:t xml:space="preserve">b. Os detalhes da própria coisa, isto é, um quadro </w:t>
      </w:r>
      <w:r w:rsidR="00337D0C" w:rsidRPr="00FD2906">
        <w:rPr>
          <w:rFonts w:ascii="BerkeleyOEC-Medium" w:hAnsi="BerkeleyOEC-Medium" w:cs="BerkeleyOEC-Medium"/>
          <w:color w:val="008000"/>
        </w:rPr>
        <w:t>s</w:t>
      </w:r>
      <w:r w:rsidR="001A024E" w:rsidRPr="00FD2906">
        <w:rPr>
          <w:rFonts w:ascii="BerkeleyOEC-Medium" w:hAnsi="BerkeleyOEC-Medium" w:cs="BerkeleyOEC-Medium"/>
          <w:color w:val="008000"/>
        </w:rPr>
        <w:t>eu</w:t>
      </w:r>
      <w:r w:rsidR="00230BAD" w:rsidRPr="00FD2906">
        <w:rPr>
          <w:rFonts w:ascii="BerkeleyOEC-Medium" w:hAnsi="BerkeleyOEC-Medium" w:cs="BerkeleyOEC-Medium"/>
          <w:color w:val="008000"/>
        </w:rPr>
        <w:t xml:space="preserve"> ou do seu âmbito</w:t>
      </w:r>
      <w:r w:rsidR="00EE67D3" w:rsidRPr="00FD2906">
        <w:rPr>
          <w:rFonts w:ascii="BerkeleyOEC-Medium" w:hAnsi="BerkeleyOEC-Medium" w:cs="BerkeleyOEC-Medium"/>
          <w:color w:val="008000"/>
        </w:rPr>
        <w:t xml:space="preserve"> mais</w:t>
      </w:r>
      <w:r w:rsidR="002E33EC" w:rsidRPr="00FD2906">
        <w:rPr>
          <w:rFonts w:ascii="BerkeleyOEC-Medium" w:hAnsi="BerkeleyOEC-Medium" w:cs="BerkeleyOEC-Medium"/>
          <w:color w:val="008000"/>
        </w:rPr>
        <w:t xml:space="preserve"> </w:t>
      </w:r>
      <w:r w:rsidRPr="00FD2906">
        <w:rPr>
          <w:rFonts w:ascii="BerkeleyOEC-Medium" w:hAnsi="BerkeleyOEC-Medium" w:cs="BerkeleyOEC-Medium"/>
          <w:color w:val="008000"/>
        </w:rPr>
        <w:t>facilidade</w:t>
      </w:r>
      <w:r w:rsidR="00EE67D3" w:rsidRPr="00FD2906">
        <w:rPr>
          <w:rFonts w:ascii="BerkeleyOEC-Medium" w:hAnsi="BerkeleyOEC-Medium" w:cs="BerkeleyOEC-Medium"/>
          <w:color w:val="008000"/>
        </w:rPr>
        <w:t>s</w:t>
      </w:r>
      <w:r w:rsidRPr="00FD2906">
        <w:rPr>
          <w:rFonts w:ascii="BerkeleyOEC-Medium" w:hAnsi="BerkeleyOEC-Medium" w:cs="BerkeleyOEC-Medium"/>
          <w:color w:val="008000"/>
        </w:rPr>
        <w:t xml:space="preserve"> ou dificuldade</w:t>
      </w:r>
      <w:r w:rsidR="00EE67D3" w:rsidRPr="00FD2906">
        <w:rPr>
          <w:rFonts w:ascii="BerkeleyOEC-Medium" w:hAnsi="BerkeleyOEC-Medium" w:cs="BerkeleyOEC-Medium"/>
          <w:color w:val="008000"/>
        </w:rPr>
        <w:t>s</w:t>
      </w:r>
      <w:r w:rsidRPr="00FD2906">
        <w:rPr>
          <w:rFonts w:ascii="BerkeleyOEC-Medium" w:hAnsi="BerkeleyOEC-Medium" w:cs="BerkeleyOEC-Medium"/>
          <w:color w:val="008000"/>
        </w:rPr>
        <w:t xml:space="preserve"> </w:t>
      </w:r>
      <w:r w:rsidR="00337D0C" w:rsidRPr="00FD2906">
        <w:rPr>
          <w:rFonts w:ascii="BerkeleyOEC-Medium" w:hAnsi="BerkeleyOEC-Medium" w:cs="BerkeleyOEC-Medium"/>
          <w:color w:val="008000"/>
        </w:rPr>
        <w:t xml:space="preserve">de </w:t>
      </w:r>
      <w:r w:rsidR="00EE67D3" w:rsidRPr="00FD2906">
        <w:rPr>
          <w:rFonts w:ascii="BerkeleyOEC-Medium" w:hAnsi="BerkeleyOEC-Medium" w:cs="BerkeleyOEC-Medium"/>
          <w:color w:val="008000"/>
        </w:rPr>
        <w:t>execução</w:t>
      </w:r>
      <w:r w:rsidRPr="00FD2906">
        <w:rPr>
          <w:rFonts w:ascii="BerkeleyOEC-Medium" w:hAnsi="BerkeleyOEC-Medium" w:cs="BerkeleyOEC-Medium"/>
          <w:color w:val="008000"/>
        </w:rPr>
        <w:t>, e com que pessoas e materiais</w:t>
      </w:r>
      <w:r w:rsidR="002E33EC" w:rsidRPr="00FD2906">
        <w:rPr>
          <w:rFonts w:ascii="BerkeleyOEC-Medium" w:hAnsi="BerkeleyOEC-Medium" w:cs="BerkeleyOEC-Medium"/>
          <w:color w:val="008000"/>
        </w:rPr>
        <w:t>.</w:t>
      </w:r>
    </w:p>
    <w:p w:rsidR="002E33EC" w:rsidRPr="00FD2906" w:rsidRDefault="0021534C" w:rsidP="00FD2906">
      <w:pPr>
        <w:spacing w:before="120"/>
        <w:ind w:left="284" w:hanging="284"/>
        <w:jc w:val="both"/>
        <w:rPr>
          <w:rFonts w:ascii="BerkeleyOEC-Medium" w:hAnsi="BerkeleyOEC-Medium" w:cs="BerkeleyOEC-Medium"/>
          <w:color w:val="008000"/>
        </w:rPr>
      </w:pPr>
      <w:r w:rsidRPr="00FD2906">
        <w:rPr>
          <w:rFonts w:ascii="BerkeleyOEC-Medium" w:hAnsi="BerkeleyOEC-Medium" w:cs="BerkeleyOEC-Medium"/>
          <w:color w:val="008000"/>
        </w:rPr>
        <w:t xml:space="preserve">c. </w:t>
      </w:r>
      <w:r w:rsidR="00230BAD" w:rsidRPr="00FD2906">
        <w:rPr>
          <w:rFonts w:ascii="BerkeleyOEC-Medium" w:hAnsi="BerkeleyOEC-Medium" w:cs="BerkeleyOEC-Medium"/>
          <w:color w:val="008000"/>
        </w:rPr>
        <w:t>A s</w:t>
      </w:r>
      <w:r w:rsidRPr="00FD2906">
        <w:rPr>
          <w:rFonts w:ascii="BerkeleyOEC-Medium" w:hAnsi="BerkeleyOEC-Medium" w:cs="BerkeleyOEC-Medium"/>
          <w:color w:val="008000"/>
        </w:rPr>
        <w:t>ua classificação como</w:t>
      </w:r>
      <w:r w:rsidR="00EE67D3" w:rsidRPr="00FD2906">
        <w:rPr>
          <w:rFonts w:ascii="BerkeleyOEC-Medium" w:hAnsi="BerkeleyOEC-Medium" w:cs="BerkeleyOEC-Medium"/>
          <w:color w:val="008000"/>
        </w:rPr>
        <w:t>:</w:t>
      </w:r>
      <w:r w:rsidRPr="00FD2906">
        <w:rPr>
          <w:rFonts w:ascii="BerkeleyOEC-Medium" w:hAnsi="BerkeleyOEC-Medium" w:cs="BerkeleyOEC-Medium"/>
          <w:color w:val="008000"/>
        </w:rPr>
        <w:t xml:space="preserve"> vital ou simplesmente útil</w:t>
      </w:r>
      <w:r w:rsidR="002E33EC" w:rsidRPr="00FD2906">
        <w:rPr>
          <w:rFonts w:ascii="BerkeleyOEC-Medium" w:hAnsi="BerkeleyOEC-Medium" w:cs="BerkeleyOEC-Medium"/>
          <w:color w:val="008000"/>
        </w:rPr>
        <w:t>.</w:t>
      </w:r>
    </w:p>
    <w:p w:rsidR="002E33EC" w:rsidRPr="00FD2906" w:rsidRDefault="0021534C" w:rsidP="00FD2906">
      <w:pPr>
        <w:spacing w:before="120"/>
        <w:ind w:left="284" w:hanging="284"/>
        <w:jc w:val="both"/>
        <w:rPr>
          <w:rFonts w:ascii="BerkeleyOEC-Medium" w:hAnsi="BerkeleyOEC-Medium" w:cs="BerkeleyOEC-Medium"/>
          <w:color w:val="008000"/>
        </w:rPr>
      </w:pPr>
      <w:r w:rsidRPr="00FD2906">
        <w:rPr>
          <w:rFonts w:ascii="BerkeleyOEC-Medium" w:hAnsi="BerkeleyOEC-Medium" w:cs="BerkeleyOEC-Medium"/>
          <w:color w:val="008000"/>
        </w:rPr>
        <w:t>d. As sua</w:t>
      </w:r>
      <w:r w:rsidR="00EE67D3" w:rsidRPr="00FD2906">
        <w:rPr>
          <w:rFonts w:ascii="BerkeleyOEC-Medium" w:hAnsi="BerkeleyOEC-Medium" w:cs="BerkeleyOEC-Medium"/>
          <w:color w:val="008000"/>
        </w:rPr>
        <w:t>s</w:t>
      </w:r>
      <w:r w:rsidRPr="00FD2906">
        <w:rPr>
          <w:rFonts w:ascii="BerkeleyOEC-Medium" w:hAnsi="BerkeleyOEC-Medium" w:cs="BerkeleyOEC-Medium"/>
          <w:color w:val="008000"/>
        </w:rPr>
        <w:t xml:space="preserve"> metas primárias mostrando a organização necessária para </w:t>
      </w:r>
      <w:r w:rsidR="00230BAD" w:rsidRPr="00FD2906">
        <w:rPr>
          <w:rFonts w:ascii="BerkeleyOEC-Medium" w:hAnsi="BerkeleyOEC-Medium" w:cs="BerkeleyOEC-Medium"/>
          <w:color w:val="008000"/>
        </w:rPr>
        <w:t>as</w:t>
      </w:r>
      <w:r w:rsidRPr="00FD2906">
        <w:rPr>
          <w:rFonts w:ascii="BerkeleyOEC-Medium" w:hAnsi="BerkeleyOEC-Medium" w:cs="BerkeleyOEC-Medium"/>
          <w:color w:val="008000"/>
        </w:rPr>
        <w:t xml:space="preserve"> executar</w:t>
      </w:r>
      <w:r w:rsidR="002E33EC" w:rsidRPr="00FD2906">
        <w:rPr>
          <w:rFonts w:ascii="BerkeleyOEC-Medium" w:hAnsi="BerkeleyOEC-Medium" w:cs="BerkeleyOEC-Medium"/>
          <w:color w:val="008000"/>
        </w:rPr>
        <w:t>.</w:t>
      </w:r>
    </w:p>
    <w:p w:rsidR="002E33EC" w:rsidRPr="00FD2906" w:rsidRDefault="0021534C" w:rsidP="00FD2906">
      <w:pPr>
        <w:spacing w:before="120"/>
        <w:ind w:left="284" w:hanging="284"/>
        <w:jc w:val="both"/>
        <w:rPr>
          <w:rFonts w:ascii="BerkeleyOEC-Medium" w:hAnsi="BerkeleyOEC-Medium" w:cs="BerkeleyOEC-Medium"/>
          <w:color w:val="008000"/>
        </w:rPr>
      </w:pPr>
      <w:r w:rsidRPr="00FD2906">
        <w:rPr>
          <w:rFonts w:ascii="BerkeleyOEC-Medium" w:hAnsi="BerkeleyOEC-Medium" w:cs="BerkeleyOEC-Medium"/>
          <w:color w:val="008000"/>
        </w:rPr>
        <w:t>e. As metas operacionais apresentando a sua calendarização (mesmo que calendarizado</w:t>
      </w:r>
      <w:r w:rsidR="002E33EC" w:rsidRPr="00FD2906">
        <w:rPr>
          <w:rFonts w:ascii="BerkeleyOEC-Medium" w:hAnsi="BerkeleyOEC-Medium" w:cs="BerkeleyOEC-Medium"/>
          <w:color w:val="008000"/>
        </w:rPr>
        <w:t xml:space="preserve"> </w:t>
      </w:r>
      <w:r w:rsidRPr="00FD2906">
        <w:rPr>
          <w:rFonts w:ascii="BerkeleyOEC-Medium" w:hAnsi="BerkeleyOEC-Medium" w:cs="BerkeleyOEC-Medium"/>
          <w:color w:val="008000"/>
        </w:rPr>
        <w:t xml:space="preserve">não com </w:t>
      </w:r>
      <w:r w:rsidR="00FD2906" w:rsidRPr="00FD2906">
        <w:rPr>
          <w:rFonts w:ascii="BerkeleyOEC-Medium" w:hAnsi="BerkeleyOEC-Medium" w:cs="BerkeleyOEC-Medium"/>
          <w:color w:val="008000"/>
        </w:rPr>
        <w:t>datas,</w:t>
      </w:r>
      <w:r w:rsidRPr="00FD2906">
        <w:rPr>
          <w:rFonts w:ascii="BerkeleyOEC-Medium" w:hAnsi="BerkeleyOEC-Medium" w:cs="BerkeleyOEC-Medium"/>
          <w:color w:val="008000"/>
        </w:rPr>
        <w:t xml:space="preserve"> mas dias ou semanas) </w:t>
      </w:r>
      <w:r w:rsidR="00230BAD" w:rsidRPr="00FD2906">
        <w:rPr>
          <w:rFonts w:ascii="BerkeleyOEC-Medium" w:hAnsi="BerkeleyOEC-Medium" w:cs="BerkeleyOEC-Medium"/>
          <w:color w:val="008000"/>
        </w:rPr>
        <w:t xml:space="preserve">compatível com </w:t>
      </w:r>
      <w:r w:rsidRPr="00FD2906">
        <w:rPr>
          <w:rFonts w:ascii="BerkeleyOEC-Medium" w:hAnsi="BerkeleyOEC-Medium" w:cs="BerkeleyOEC-Medium"/>
          <w:color w:val="008000"/>
        </w:rPr>
        <w:t>outras</w:t>
      </w:r>
      <w:r w:rsidR="002E33EC" w:rsidRPr="00FD2906">
        <w:rPr>
          <w:rFonts w:ascii="BerkeleyOEC-Medium" w:hAnsi="BerkeleyOEC-Medium" w:cs="BerkeleyOEC-Medium"/>
          <w:color w:val="008000"/>
        </w:rPr>
        <w:t xml:space="preserve"> </w:t>
      </w:r>
      <w:r w:rsidR="00FD2906" w:rsidRPr="00FD2906">
        <w:rPr>
          <w:rFonts w:ascii="BerkeleyOEC-Medium" w:hAnsi="BerkeleyOEC-Medium" w:cs="BerkeleyOEC-Medium"/>
          <w:color w:val="008000"/>
        </w:rPr>
        <w:t>ações</w:t>
      </w:r>
      <w:r w:rsidR="002E33EC" w:rsidRPr="00FD2906">
        <w:rPr>
          <w:rFonts w:ascii="BerkeleyOEC-Medium" w:hAnsi="BerkeleyOEC-Medium" w:cs="BerkeleyOEC-Medium"/>
          <w:color w:val="008000"/>
        </w:rPr>
        <w:t>.</w:t>
      </w:r>
    </w:p>
    <w:p w:rsidR="002E33EC" w:rsidRPr="00FD2906" w:rsidRDefault="0021534C" w:rsidP="00FD2906">
      <w:pPr>
        <w:spacing w:before="120"/>
        <w:ind w:left="284" w:hanging="284"/>
        <w:jc w:val="both"/>
        <w:rPr>
          <w:rFonts w:ascii="BerkeleyOEC-Medium" w:hAnsi="BerkeleyOEC-Medium" w:cs="BerkeleyOEC-Medium"/>
          <w:color w:val="008000"/>
        </w:rPr>
      </w:pPr>
      <w:r w:rsidRPr="00FD2906">
        <w:rPr>
          <w:rFonts w:ascii="BerkeleyOEC-Medium" w:hAnsi="BerkeleyOEC-Medium" w:cs="BerkeleyOEC-Medium"/>
          <w:color w:val="008000"/>
        </w:rPr>
        <w:t>f. O seu custo</w:t>
      </w:r>
      <w:r w:rsidR="00EE67D3" w:rsidRPr="00FD2906">
        <w:rPr>
          <w:rFonts w:ascii="BerkeleyOEC-Medium" w:hAnsi="BerkeleyOEC-Medium" w:cs="BerkeleyOEC-Medium"/>
          <w:color w:val="008000"/>
        </w:rPr>
        <w:t>,</w:t>
      </w:r>
      <w:r w:rsidRPr="00FD2906">
        <w:rPr>
          <w:rFonts w:ascii="BerkeleyOEC-Medium" w:hAnsi="BerkeleyOEC-Medium" w:cs="BerkeleyOEC-Medium"/>
          <w:color w:val="008000"/>
        </w:rPr>
        <w:t xml:space="preserve"> </w:t>
      </w:r>
      <w:r w:rsidR="00EE67D3" w:rsidRPr="00FD2906">
        <w:rPr>
          <w:rFonts w:ascii="BerkeleyOEC-Medium" w:hAnsi="BerkeleyOEC-Medium" w:cs="BerkeleyOEC-Medium"/>
          <w:color w:val="008000"/>
        </w:rPr>
        <w:t xml:space="preserve">se se </w:t>
      </w:r>
      <w:r w:rsidR="00FD2906" w:rsidRPr="00FD2906">
        <w:rPr>
          <w:rFonts w:ascii="BerkeleyOEC-Medium" w:hAnsi="BerkeleyOEC-Medium" w:cs="BerkeleyOEC-Medium"/>
          <w:color w:val="008000"/>
        </w:rPr>
        <w:t>autofinanciará</w:t>
      </w:r>
      <w:r w:rsidR="00EE67D3" w:rsidRPr="00FD2906">
        <w:rPr>
          <w:rFonts w:ascii="BerkeleyOEC-Medium" w:hAnsi="BerkeleyOEC-Medium" w:cs="BerkeleyOEC-Medium"/>
          <w:color w:val="008000"/>
        </w:rPr>
        <w:t xml:space="preserve"> ou não</w:t>
      </w:r>
      <w:r w:rsidRPr="00FD2906">
        <w:rPr>
          <w:rFonts w:ascii="BerkeleyOEC-Medium" w:hAnsi="BerkeleyOEC-Medium" w:cs="BerkeleyOEC-Medium"/>
          <w:color w:val="008000"/>
        </w:rPr>
        <w:t xml:space="preserve"> ou se pode ser suportado</w:t>
      </w:r>
      <w:r w:rsidR="00EE67D3" w:rsidRPr="00FD2906">
        <w:rPr>
          <w:rFonts w:ascii="BerkeleyOEC-Medium" w:hAnsi="BerkeleyOEC-Medium" w:cs="BerkeleyOEC-Medium"/>
          <w:color w:val="008000"/>
        </w:rPr>
        <w:t>,</w:t>
      </w:r>
      <w:r w:rsidRPr="00FD2906">
        <w:rPr>
          <w:rFonts w:ascii="BerkeleyOEC-Medium" w:hAnsi="BerkeleyOEC-Medium" w:cs="BerkeleyOEC-Medium"/>
          <w:color w:val="008000"/>
        </w:rPr>
        <w:t xml:space="preserve"> ou quanto</w:t>
      </w:r>
      <w:r w:rsidR="002E33EC" w:rsidRPr="00FD2906">
        <w:rPr>
          <w:rFonts w:ascii="BerkeleyOEC-Medium" w:hAnsi="BerkeleyOEC-Medium" w:cs="BerkeleyOEC-Medium"/>
          <w:color w:val="008000"/>
        </w:rPr>
        <w:t xml:space="preserve"> </w:t>
      </w:r>
      <w:r w:rsidRPr="00FD2906">
        <w:rPr>
          <w:rFonts w:ascii="BerkeleyOEC-Medium" w:hAnsi="BerkeleyOEC-Medium" w:cs="BerkeleyOEC-Medium"/>
          <w:color w:val="008000"/>
        </w:rPr>
        <w:t>renderá</w:t>
      </w:r>
      <w:r w:rsidR="002E33EC" w:rsidRPr="00FD2906">
        <w:rPr>
          <w:rFonts w:ascii="BerkeleyOEC-Medium" w:hAnsi="BerkeleyOEC-Medium" w:cs="BerkeleyOEC-Medium"/>
          <w:color w:val="008000"/>
        </w:rPr>
        <w:t>.</w:t>
      </w:r>
    </w:p>
    <w:bookmarkEnd w:id="0"/>
    <w:p w:rsidR="002E33EC" w:rsidRPr="00FD2906" w:rsidRDefault="0021534C" w:rsidP="002E33EC">
      <w:pPr>
        <w:spacing w:before="120"/>
        <w:jc w:val="both"/>
        <w:rPr>
          <w:rFonts w:ascii="BerkeleyOEC-Medium" w:hAnsi="BerkeleyOEC-Medium" w:cs="BerkeleyOEC-Medium"/>
          <w:color w:val="008000"/>
        </w:rPr>
      </w:pPr>
      <w:r w:rsidRPr="00FD2906">
        <w:rPr>
          <w:rFonts w:ascii="BerkeleyOEC-Medium" w:hAnsi="BerkeleyOEC-Medium" w:cs="BerkeleyOEC-Medium"/>
          <w:color w:val="008000"/>
        </w:rPr>
        <w:t xml:space="preserve">O planeamento completo teria </w:t>
      </w:r>
      <w:r w:rsidR="00230BAD" w:rsidRPr="00FD2906">
        <w:rPr>
          <w:rFonts w:ascii="BerkeleyOEC-Medium" w:hAnsi="BerkeleyOEC-Medium" w:cs="BerkeleyOEC-Medium"/>
          <w:color w:val="008000"/>
        </w:rPr>
        <w:t>qu</w:t>
      </w:r>
      <w:r w:rsidRPr="00FD2906">
        <w:rPr>
          <w:rFonts w:ascii="BerkeleyOEC-Medium" w:hAnsi="BerkeleyOEC-Medium" w:cs="BerkeleyOEC-Medium"/>
          <w:color w:val="008000"/>
        </w:rPr>
        <w:t>e incluir as metas e o plano da coisa</w:t>
      </w:r>
      <w:r w:rsidR="002E33EC" w:rsidRPr="00FD2906">
        <w:rPr>
          <w:rFonts w:ascii="BerkeleyOEC-Medium" w:hAnsi="BerkeleyOEC-Medium" w:cs="BerkeleyOEC-Medium"/>
          <w:color w:val="008000"/>
        </w:rPr>
        <w:t>.</w:t>
      </w:r>
    </w:p>
    <w:p w:rsidR="002E33EC" w:rsidRPr="00FD2906" w:rsidRDefault="0021534C" w:rsidP="002E33EC">
      <w:pPr>
        <w:spacing w:before="120"/>
        <w:jc w:val="both"/>
        <w:rPr>
          <w:rFonts w:ascii="BerkeleyOEC-Medium" w:hAnsi="BerkeleyOEC-Medium" w:cs="BerkeleyOEC-Medium"/>
          <w:color w:val="008000"/>
        </w:rPr>
      </w:pPr>
      <w:r w:rsidRPr="00FD2906">
        <w:rPr>
          <w:rFonts w:ascii="BerkeleyOEC-Medium" w:hAnsi="BerkeleyOEC-Medium" w:cs="BerkeleyOEC-Medium"/>
          <w:color w:val="008000"/>
        </w:rPr>
        <w:t xml:space="preserve">Assim, redefinindo palavras e </w:t>
      </w:r>
      <w:r w:rsidR="00EE67D3" w:rsidRPr="00FD2906">
        <w:rPr>
          <w:rFonts w:ascii="BerkeleyOEC-Medium" w:hAnsi="BerkeleyOEC-Medium" w:cs="BerkeleyOEC-Medium"/>
          <w:color w:val="008000"/>
        </w:rPr>
        <w:t>designa</w:t>
      </w:r>
      <w:r w:rsidRPr="00FD2906">
        <w:rPr>
          <w:rFonts w:ascii="BerkeleyOEC-Medium" w:hAnsi="BerkeleyOEC-Medium" w:cs="BerkeleyOEC-Medium"/>
          <w:color w:val="008000"/>
        </w:rPr>
        <w:t xml:space="preserve">ndo </w:t>
      </w:r>
      <w:r w:rsidR="00EE67D3" w:rsidRPr="00FD2906">
        <w:rPr>
          <w:rFonts w:ascii="BerkeleyOEC-Medium" w:hAnsi="BerkeleyOEC-Medium" w:cs="BerkeleyOEC-Medium"/>
          <w:color w:val="008000"/>
        </w:rPr>
        <w:t>os tipos de metas</w:t>
      </w:r>
      <w:r w:rsidR="00230BAD" w:rsidRPr="00FD2906">
        <w:rPr>
          <w:rFonts w:ascii="BerkeleyOEC-Medium" w:hAnsi="BerkeleyOEC-Medium" w:cs="BerkeleyOEC-Medium"/>
          <w:color w:val="008000"/>
        </w:rPr>
        <w:t>,</w:t>
      </w:r>
      <w:r w:rsidR="002E33EC" w:rsidRPr="00FD2906">
        <w:rPr>
          <w:rFonts w:ascii="BerkeleyOEC-Medium" w:hAnsi="BerkeleyOEC-Medium" w:cs="BerkeleyOEC-Medium"/>
          <w:color w:val="008000"/>
        </w:rPr>
        <w:t xml:space="preserve"> </w:t>
      </w:r>
      <w:r w:rsidRPr="00FD2906">
        <w:rPr>
          <w:rFonts w:ascii="BerkeleyOEC-Medium" w:hAnsi="BerkeleyOEC-Medium" w:cs="BerkeleyOEC-Medium"/>
          <w:color w:val="008000"/>
        </w:rPr>
        <w:t>podemos ter uma melhor ideia disto</w:t>
      </w:r>
      <w:r w:rsidR="002E33EC" w:rsidRPr="00FD2906">
        <w:rPr>
          <w:rFonts w:ascii="BerkeleyOEC-Medium" w:hAnsi="BerkeleyOEC-Medium" w:cs="BerkeleyOEC-Medium"/>
          <w:color w:val="008000"/>
        </w:rPr>
        <w:t>.</w:t>
      </w:r>
    </w:p>
    <w:p w:rsidR="002E33EC" w:rsidRPr="00FD2906" w:rsidRDefault="0021534C" w:rsidP="002E33EC">
      <w:pPr>
        <w:spacing w:before="120"/>
        <w:jc w:val="both"/>
        <w:rPr>
          <w:rFonts w:ascii="BerkeleyOEC-Medium" w:hAnsi="BerkeleyOEC-Medium" w:cs="BerkeleyOEC-Medium"/>
          <w:color w:val="008000"/>
        </w:rPr>
      </w:pPr>
      <w:r w:rsidRPr="00FD2906">
        <w:rPr>
          <w:rFonts w:ascii="BerkeleyOEC-Medium" w:hAnsi="BerkeleyOEC-Medium" w:cs="BerkeleyOEC-Medium"/>
          <w:color w:val="008000"/>
        </w:rPr>
        <w:t xml:space="preserve">Um </w:t>
      </w:r>
      <w:r w:rsidRPr="00FD2906">
        <w:rPr>
          <w:rFonts w:ascii="BerkeleyOEC-Italic" w:hAnsi="BerkeleyOEC-Italic" w:cs="BerkeleyOEC-Italic"/>
          <w:i/>
          <w:iCs/>
          <w:color w:val="008000"/>
        </w:rPr>
        <w:t xml:space="preserve">plano </w:t>
      </w:r>
      <w:r w:rsidRPr="00FD2906">
        <w:rPr>
          <w:rFonts w:ascii="BerkeleyOEC-Medium" w:hAnsi="BerkeleyOEC-Medium" w:cs="BerkeleyOEC-Medium"/>
          <w:color w:val="008000"/>
        </w:rPr>
        <w:t>seria um</w:t>
      </w:r>
      <w:r w:rsidR="003C7197" w:rsidRPr="00FD2906">
        <w:rPr>
          <w:rFonts w:ascii="BerkeleyOEC-Medium" w:hAnsi="BerkeleyOEC-Medium" w:cs="BerkeleyOEC-Medium"/>
          <w:color w:val="008000"/>
        </w:rPr>
        <w:t>a</w:t>
      </w:r>
      <w:r w:rsidRPr="00FD2906">
        <w:rPr>
          <w:rFonts w:ascii="BerkeleyOEC-Medium" w:hAnsi="BerkeleyOEC-Medium" w:cs="BerkeleyOEC-Medium"/>
          <w:color w:val="008000"/>
        </w:rPr>
        <w:t xml:space="preserve"> </w:t>
      </w:r>
      <w:r w:rsidR="00FD2906" w:rsidRPr="00FD2906">
        <w:rPr>
          <w:rFonts w:ascii="BerkeleyOEC-Italic" w:hAnsi="BerkeleyOEC-Italic" w:cs="BerkeleyOEC-Italic"/>
          <w:iCs/>
          <w:color w:val="008000"/>
        </w:rPr>
        <w:t>conceção</w:t>
      </w:r>
      <w:r w:rsidRPr="00FD2906">
        <w:rPr>
          <w:rFonts w:ascii="BerkeleyOEC-Italic" w:hAnsi="BerkeleyOEC-Italic" w:cs="BerkeleyOEC-Italic"/>
          <w:iCs/>
          <w:color w:val="008000"/>
        </w:rPr>
        <w:t xml:space="preserve"> </w:t>
      </w:r>
      <w:r w:rsidRPr="00FD2906">
        <w:rPr>
          <w:rFonts w:ascii="BerkeleyOEC-Medium" w:hAnsi="BerkeleyOEC-Medium" w:cs="BerkeleyOEC-Medium"/>
          <w:color w:val="008000"/>
        </w:rPr>
        <w:t>da própria coisa</w:t>
      </w:r>
      <w:r w:rsidR="002E33EC" w:rsidRPr="00FD2906">
        <w:rPr>
          <w:rFonts w:ascii="BerkeleyOEC-Medium" w:hAnsi="BerkeleyOEC-Medium" w:cs="BerkeleyOEC-Medium"/>
          <w:color w:val="008000"/>
        </w:rPr>
        <w:t>.</w:t>
      </w:r>
    </w:p>
    <w:p w:rsidR="002E33EC" w:rsidRPr="00FD2906" w:rsidRDefault="0021534C" w:rsidP="002E33EC">
      <w:pPr>
        <w:spacing w:before="120"/>
        <w:jc w:val="both"/>
        <w:rPr>
          <w:rFonts w:ascii="BerkeleyOEC-Medium" w:hAnsi="BerkeleyOEC-Medium" w:cs="BerkeleyOEC-Medium"/>
          <w:color w:val="008000"/>
        </w:rPr>
      </w:pPr>
      <w:r w:rsidRPr="00FD2906">
        <w:rPr>
          <w:rFonts w:ascii="BerkeleyOEC-Medium" w:hAnsi="BerkeleyOEC-Medium" w:cs="BerkeleyOEC-Medium"/>
          <w:color w:val="008000"/>
        </w:rPr>
        <w:t xml:space="preserve">Um plano completo seriam todas as metas mais </w:t>
      </w:r>
      <w:r w:rsidR="003C7197" w:rsidRPr="00FD2906">
        <w:rPr>
          <w:rFonts w:ascii="BerkeleyOEC-Medium" w:hAnsi="BerkeleyOEC-Medium" w:cs="BerkeleyOEC-Medium"/>
          <w:color w:val="008000"/>
        </w:rPr>
        <w:t>a</w:t>
      </w:r>
      <w:r w:rsidRPr="00FD2906">
        <w:rPr>
          <w:rFonts w:ascii="BerkeleyOEC-Medium" w:hAnsi="BerkeleyOEC-Medium" w:cs="BerkeleyOEC-Medium"/>
          <w:color w:val="008000"/>
        </w:rPr>
        <w:t xml:space="preserve"> </w:t>
      </w:r>
      <w:r w:rsidR="00FD2906" w:rsidRPr="00FD2906">
        <w:rPr>
          <w:rFonts w:ascii="BerkeleyOEC-Medium" w:hAnsi="BerkeleyOEC-Medium" w:cs="BerkeleyOEC-Medium"/>
          <w:color w:val="008000"/>
        </w:rPr>
        <w:t>conceção</w:t>
      </w:r>
      <w:r w:rsidR="002E33EC" w:rsidRPr="00FD2906">
        <w:rPr>
          <w:rFonts w:ascii="BerkeleyOEC-Medium" w:hAnsi="BerkeleyOEC-Medium" w:cs="BerkeleyOEC-Medium"/>
          <w:color w:val="008000"/>
        </w:rPr>
        <w:t>.</w:t>
      </w:r>
    </w:p>
    <w:p w:rsidR="002E33EC" w:rsidRPr="00FD2906" w:rsidRDefault="0021534C" w:rsidP="002E33EC">
      <w:pPr>
        <w:spacing w:before="120"/>
        <w:jc w:val="both"/>
        <w:rPr>
          <w:rFonts w:ascii="BerkeleyOEC-Medium" w:hAnsi="BerkeleyOEC-Medium" w:cs="BerkeleyOEC-Medium"/>
          <w:color w:val="008000"/>
        </w:rPr>
      </w:pPr>
      <w:r w:rsidRPr="00FD2906">
        <w:rPr>
          <w:rFonts w:ascii="BerkeleyOEC-Medium" w:hAnsi="BerkeleyOEC-Medium" w:cs="BerkeleyOEC-Medium"/>
          <w:color w:val="008000"/>
        </w:rPr>
        <w:t xml:space="preserve">Desta forma vê-se porque é que muitas coisas nunca resultam </w:t>
      </w:r>
      <w:r w:rsidR="003C7197" w:rsidRPr="00FD2906">
        <w:rPr>
          <w:rFonts w:ascii="BerkeleyOEC-Medium" w:hAnsi="BerkeleyOEC-Medium" w:cs="BerkeleyOEC-Medium"/>
          <w:color w:val="008000"/>
        </w:rPr>
        <w:t>em absoluto,</w:t>
      </w:r>
      <w:r w:rsidRPr="00FD2906">
        <w:rPr>
          <w:rFonts w:ascii="BerkeleyOEC-Medium" w:hAnsi="BerkeleyOEC-Medium" w:cs="BerkeleyOEC-Medium"/>
          <w:color w:val="008000"/>
        </w:rPr>
        <w:t xml:space="preserve"> e porque muitas vezes não são completadas, mesmo quando planeadas. O plano não chega</w:t>
      </w:r>
      <w:r w:rsidR="002E33EC" w:rsidRPr="00FD2906">
        <w:rPr>
          <w:rFonts w:ascii="BerkeleyOEC-Medium" w:hAnsi="BerkeleyOEC-Medium" w:cs="BerkeleyOEC-Medium"/>
          <w:color w:val="008000"/>
        </w:rPr>
        <w:t xml:space="preserve"> </w:t>
      </w:r>
      <w:r w:rsidRPr="00FD2906">
        <w:rPr>
          <w:rFonts w:ascii="BerkeleyOEC-Medium" w:hAnsi="BerkeleyOEC-Medium" w:cs="BerkeleyOEC-Medium"/>
          <w:color w:val="008000"/>
        </w:rPr>
        <w:t xml:space="preserve">a ser proposto sob a forma de </w:t>
      </w:r>
      <w:r w:rsidRPr="00FD2906">
        <w:rPr>
          <w:rFonts w:ascii="BerkeleyOEC-Italic" w:hAnsi="BerkeleyOEC-Italic" w:cs="BerkeleyOEC-Italic"/>
          <w:i/>
          <w:iCs/>
          <w:color w:val="008000"/>
        </w:rPr>
        <w:t>metas</w:t>
      </w:r>
      <w:r w:rsidR="003C7197" w:rsidRPr="00FD2906">
        <w:rPr>
          <w:rFonts w:ascii="BerkeleyOEC-Italic" w:hAnsi="BerkeleyOEC-Italic" w:cs="BerkeleyOEC-Italic"/>
          <w:i/>
          <w:iCs/>
          <w:color w:val="008000"/>
        </w:rPr>
        <w:t>,</w:t>
      </w:r>
      <w:r w:rsidRPr="00FD2906">
        <w:rPr>
          <w:rFonts w:ascii="BerkeleyOEC-Medium" w:hAnsi="BerkeleyOEC-Medium" w:cs="BerkeleyOEC-Medium"/>
          <w:color w:val="008000"/>
        </w:rPr>
        <w:t xml:space="preserve"> portanto é irreal ou não chega a ser executado</w:t>
      </w:r>
      <w:r w:rsidR="002E33EC" w:rsidRPr="00FD2906">
        <w:rPr>
          <w:rFonts w:ascii="BerkeleyOEC-Medium" w:hAnsi="BerkeleyOEC-Medium" w:cs="BerkeleyOEC-Medium"/>
          <w:color w:val="008000"/>
        </w:rPr>
        <w:t>.</w:t>
      </w:r>
    </w:p>
    <w:p w:rsidR="002E33EC" w:rsidRPr="00FD2906" w:rsidRDefault="0021534C" w:rsidP="002E33EC">
      <w:pPr>
        <w:spacing w:before="120"/>
        <w:jc w:val="both"/>
        <w:rPr>
          <w:rFonts w:ascii="BerkeleyOEC-Medium" w:hAnsi="BerkeleyOEC-Medium" w:cs="BerkeleyOEC-Medium"/>
          <w:color w:val="008000"/>
        </w:rPr>
      </w:pPr>
      <w:r w:rsidRPr="00FD2906">
        <w:rPr>
          <w:rFonts w:ascii="BerkeleyOEC-Medium" w:hAnsi="BerkeleyOEC-Medium" w:cs="BerkeleyOEC-Medium"/>
          <w:color w:val="008000"/>
        </w:rPr>
        <w:t xml:space="preserve">É </w:t>
      </w:r>
      <w:r w:rsidRPr="00FD2906">
        <w:rPr>
          <w:rFonts w:ascii="BerkeleyOEC-Medium" w:hAnsi="BerkeleyOEC-Medium" w:cs="BerkeleyOEC-Medium"/>
          <w:i/>
          <w:color w:val="008000"/>
        </w:rPr>
        <w:t>também</w:t>
      </w:r>
      <w:r w:rsidRPr="00FD2906">
        <w:rPr>
          <w:rFonts w:ascii="BerkeleyOEC-Medium" w:hAnsi="BerkeleyOEC-Medium" w:cs="BerkeleyOEC-Medium"/>
          <w:color w:val="008000"/>
        </w:rPr>
        <w:t xml:space="preserve"> uma </w:t>
      </w:r>
      <w:r w:rsidR="00FD2906" w:rsidRPr="00FD2906">
        <w:rPr>
          <w:rFonts w:ascii="BerkeleyOEC-Medium" w:hAnsi="BerkeleyOEC-Medium" w:cs="BerkeleyOEC-Medium"/>
          <w:color w:val="008000"/>
        </w:rPr>
        <w:t>ótima</w:t>
      </w:r>
      <w:r w:rsidRPr="00FD2906">
        <w:rPr>
          <w:rFonts w:ascii="BerkeleyOEC-Medium" w:hAnsi="BerkeleyOEC-Medium" w:cs="BerkeleyOEC-Medium"/>
          <w:color w:val="008000"/>
        </w:rPr>
        <w:t xml:space="preserve"> </w:t>
      </w:r>
      <w:r w:rsidR="003C7197" w:rsidRPr="00FD2906">
        <w:rPr>
          <w:rFonts w:ascii="BerkeleyOEC-Medium" w:hAnsi="BerkeleyOEC-Medium" w:cs="BerkeleyOEC-Medium"/>
          <w:color w:val="008000"/>
        </w:rPr>
        <w:t>forma</w:t>
      </w:r>
      <w:r w:rsidRPr="00FD2906">
        <w:rPr>
          <w:rFonts w:ascii="BerkeleyOEC-Medium" w:hAnsi="BerkeleyOEC-Medium" w:cs="BerkeleyOEC-Medium"/>
          <w:color w:val="008000"/>
        </w:rPr>
        <w:t xml:space="preserve"> de perder ou esbanjar dinheiro</w:t>
      </w:r>
      <w:r w:rsidR="002E33EC" w:rsidRPr="00FD2906">
        <w:rPr>
          <w:rFonts w:ascii="BerkeleyOEC-Medium" w:hAnsi="BerkeleyOEC-Medium" w:cs="BerkeleyOEC-Medium"/>
          <w:color w:val="008000"/>
        </w:rPr>
        <w:t>.</w:t>
      </w:r>
    </w:p>
    <w:p w:rsidR="002E33EC" w:rsidRPr="00FD2906" w:rsidRDefault="0021534C" w:rsidP="002E33EC">
      <w:pPr>
        <w:spacing w:before="120"/>
        <w:jc w:val="both"/>
        <w:rPr>
          <w:rFonts w:ascii="BerkeleyOEC-Medium" w:hAnsi="BerkeleyOEC-Medium" w:cs="BerkeleyOEC-Medium"/>
          <w:color w:val="008000"/>
        </w:rPr>
      </w:pPr>
      <w:r w:rsidRPr="00FD2906">
        <w:rPr>
          <w:rFonts w:ascii="BerkeleyOEC-Medium" w:hAnsi="BerkeleyOEC-Medium" w:cs="BerkeleyOEC-Medium"/>
          <w:color w:val="008000"/>
        </w:rPr>
        <w:t>Uma meta condicional deixa algumas vezes de perguntar que obstáculos ou</w:t>
      </w:r>
      <w:r w:rsidR="002E33EC" w:rsidRPr="00FD2906">
        <w:rPr>
          <w:rFonts w:ascii="BerkeleyOEC-Medium" w:hAnsi="BerkeleyOEC-Medium" w:cs="BerkeleyOEC-Medium"/>
          <w:color w:val="008000"/>
        </w:rPr>
        <w:t xml:space="preserve"> </w:t>
      </w:r>
      <w:r w:rsidRPr="00FD2906">
        <w:rPr>
          <w:rFonts w:ascii="BerkeleyOEC-Medium" w:hAnsi="BerkeleyOEC-Medium" w:cs="BerkeleyOEC-Medium"/>
          <w:color w:val="008000"/>
        </w:rPr>
        <w:t>oposição seriam encontrados ou qu</w:t>
      </w:r>
      <w:r w:rsidR="00230BAD" w:rsidRPr="00FD2906">
        <w:rPr>
          <w:rFonts w:ascii="BerkeleyOEC-Medium" w:hAnsi="BerkeleyOEC-Medium" w:cs="BerkeleyOEC-Medium"/>
          <w:color w:val="008000"/>
        </w:rPr>
        <w:t>ais</w:t>
      </w:r>
      <w:r w:rsidRPr="00FD2906">
        <w:rPr>
          <w:rFonts w:ascii="BerkeleyOEC-Medium" w:hAnsi="BerkeleyOEC-Medium" w:cs="BerkeleyOEC-Medium"/>
          <w:color w:val="008000"/>
        </w:rPr>
        <w:t xml:space="preserve"> </w:t>
      </w:r>
      <w:r w:rsidR="00230BAD" w:rsidRPr="00FD2906">
        <w:rPr>
          <w:rFonts w:ascii="BerkeleyOEC-Medium" w:hAnsi="BerkeleyOEC-Medium" w:cs="BerkeleyOEC-Medium"/>
          <w:color w:val="008000"/>
        </w:rPr>
        <w:t xml:space="preserve">as </w:t>
      </w:r>
      <w:r w:rsidRPr="00FD2906">
        <w:rPr>
          <w:rFonts w:ascii="BerkeleyOEC-Medium" w:hAnsi="BerkeleyOEC-Medium" w:cs="BerkeleyOEC-Medium"/>
          <w:color w:val="008000"/>
        </w:rPr>
        <w:t>ca</w:t>
      </w:r>
      <w:r w:rsidR="003C7197" w:rsidRPr="00FD2906">
        <w:rPr>
          <w:rFonts w:ascii="BerkeleyOEC-Medium" w:hAnsi="BerkeleyOEC-Medium" w:cs="BerkeleyOEC-Medium"/>
          <w:color w:val="008000"/>
        </w:rPr>
        <w:t xml:space="preserve">pacidades </w:t>
      </w:r>
      <w:r w:rsidR="00230BAD" w:rsidRPr="00FD2906">
        <w:rPr>
          <w:rFonts w:ascii="BerkeleyOEC-Medium" w:hAnsi="BerkeleyOEC-Medium" w:cs="BerkeleyOEC-Medium"/>
          <w:color w:val="008000"/>
        </w:rPr>
        <w:t>disponíveis</w:t>
      </w:r>
      <w:r w:rsidR="003C7197" w:rsidRPr="00FD2906">
        <w:rPr>
          <w:rFonts w:ascii="BerkeleyOEC-Medium" w:hAnsi="BerkeleyOEC-Medium" w:cs="BerkeleyOEC-Medium"/>
          <w:color w:val="008000"/>
        </w:rPr>
        <w:t xml:space="preserve">, </w:t>
      </w:r>
      <w:r w:rsidRPr="00FD2906">
        <w:rPr>
          <w:rFonts w:ascii="BerkeleyOEC-Medium" w:hAnsi="BerkeleyOEC-Medium" w:cs="BerkeleyOEC-Medium"/>
          <w:color w:val="008000"/>
        </w:rPr>
        <w:t>pode</w:t>
      </w:r>
      <w:r w:rsidR="003C7197" w:rsidRPr="00FD2906">
        <w:rPr>
          <w:rFonts w:ascii="BerkeleyOEC-Medium" w:hAnsi="BerkeleyOEC-Medium" w:cs="BerkeleyOEC-Medium"/>
          <w:color w:val="008000"/>
        </w:rPr>
        <w:t>ndo</w:t>
      </w:r>
      <w:r w:rsidRPr="00FD2906">
        <w:rPr>
          <w:rFonts w:ascii="BerkeleyOEC-Medium" w:hAnsi="BerkeleyOEC-Medium" w:cs="BerkeleyOEC-Medium"/>
          <w:color w:val="008000"/>
        </w:rPr>
        <w:t xml:space="preserve"> dessa</w:t>
      </w:r>
      <w:r w:rsidR="002E33EC" w:rsidRPr="00FD2906">
        <w:rPr>
          <w:rFonts w:ascii="BerkeleyOEC-Medium" w:hAnsi="BerkeleyOEC-Medium" w:cs="BerkeleyOEC-Medium"/>
          <w:color w:val="008000"/>
        </w:rPr>
        <w:t xml:space="preserve"> </w:t>
      </w:r>
      <w:r w:rsidRPr="00FD2906">
        <w:rPr>
          <w:rFonts w:ascii="BerkeleyOEC-Medium" w:hAnsi="BerkeleyOEC-Medium" w:cs="BerkeleyOEC-Medium"/>
          <w:color w:val="008000"/>
        </w:rPr>
        <w:t xml:space="preserve">maneira </w:t>
      </w:r>
      <w:r w:rsidR="003C7197" w:rsidRPr="00FD2906">
        <w:rPr>
          <w:rFonts w:ascii="BerkeleyOEC-Medium" w:hAnsi="BerkeleyOEC-Medium" w:cs="BerkeleyOEC-Medium"/>
          <w:color w:val="008000"/>
        </w:rPr>
        <w:t>des</w:t>
      </w:r>
      <w:r w:rsidRPr="00FD2906">
        <w:rPr>
          <w:rFonts w:ascii="BerkeleyOEC-Medium" w:hAnsi="BerkeleyOEC-Medium" w:cs="BerkeleyOEC-Medium"/>
          <w:color w:val="008000"/>
        </w:rPr>
        <w:t>carri</w:t>
      </w:r>
      <w:r w:rsidR="003C7197" w:rsidRPr="00FD2906">
        <w:rPr>
          <w:rFonts w:ascii="BerkeleyOEC-Medium" w:hAnsi="BerkeleyOEC-Medium" w:cs="BerkeleyOEC-Medium"/>
          <w:color w:val="008000"/>
        </w:rPr>
        <w:t>lar</w:t>
      </w:r>
      <w:r w:rsidR="002E33EC" w:rsidRPr="00FD2906">
        <w:rPr>
          <w:rFonts w:ascii="BerkeleyOEC-Medium" w:hAnsi="BerkeleyOEC-Medium" w:cs="BerkeleyOEC-Medium"/>
          <w:color w:val="008000"/>
        </w:rPr>
        <w:t>.</w:t>
      </w:r>
    </w:p>
    <w:p w:rsidR="002E33EC" w:rsidRPr="00FD2906" w:rsidRDefault="0021534C" w:rsidP="002E33EC">
      <w:pPr>
        <w:spacing w:before="120"/>
        <w:jc w:val="both"/>
        <w:rPr>
          <w:rFonts w:ascii="BerkeleyOEC-Medium" w:hAnsi="BerkeleyOEC-Medium" w:cs="BerkeleyOEC-Medium"/>
          <w:color w:val="008000"/>
        </w:rPr>
      </w:pPr>
      <w:r w:rsidRPr="00FD2906">
        <w:rPr>
          <w:rFonts w:ascii="BerkeleyOEC-Medium" w:hAnsi="BerkeleyOEC-Medium" w:cs="BerkeleyOEC-Medium"/>
          <w:color w:val="008000"/>
        </w:rPr>
        <w:t xml:space="preserve">Todo o tema de planos, metas e tipos de metas é novo no reino </w:t>
      </w:r>
      <w:r w:rsidR="00230BAD" w:rsidRPr="00FD2906">
        <w:rPr>
          <w:rFonts w:ascii="BerkeleyOEC-Medium" w:hAnsi="BerkeleyOEC-Medium" w:cs="BerkeleyOEC-Medium"/>
          <w:color w:val="008000"/>
        </w:rPr>
        <w:t xml:space="preserve">do pensamento </w:t>
      </w:r>
      <w:r w:rsidR="003C7197" w:rsidRPr="00FD2906">
        <w:rPr>
          <w:rFonts w:ascii="BerkeleyOEC-Medium" w:hAnsi="BerkeleyOEC-Medium" w:cs="BerkeleyOEC-Medium"/>
          <w:color w:val="008000"/>
        </w:rPr>
        <w:t>an</w:t>
      </w:r>
      <w:r w:rsidR="00230BAD" w:rsidRPr="00FD2906">
        <w:rPr>
          <w:rFonts w:ascii="BerkeleyOEC-Medium" w:hAnsi="BerkeleyOEC-Medium" w:cs="BerkeleyOEC-Medium"/>
          <w:color w:val="008000"/>
        </w:rPr>
        <w:t>a</w:t>
      </w:r>
      <w:r w:rsidR="003C7197" w:rsidRPr="00FD2906">
        <w:rPr>
          <w:rFonts w:ascii="BerkeleyOEC-Medium" w:hAnsi="BerkeleyOEC-Medium" w:cs="BerkeleyOEC-Medium"/>
          <w:color w:val="008000"/>
        </w:rPr>
        <w:t>l</w:t>
      </w:r>
      <w:r w:rsidR="00230BAD" w:rsidRPr="00FD2906">
        <w:rPr>
          <w:rFonts w:ascii="BerkeleyOEC-Medium" w:hAnsi="BerkeleyOEC-Medium" w:cs="BerkeleyOEC-Medium"/>
          <w:color w:val="008000"/>
        </w:rPr>
        <w:t>ítico</w:t>
      </w:r>
      <w:r w:rsidR="002E33EC" w:rsidRPr="00FD2906">
        <w:rPr>
          <w:rFonts w:ascii="BerkeleyOEC-Medium" w:hAnsi="BerkeleyOEC-Medium" w:cs="BerkeleyOEC-Medium"/>
          <w:color w:val="008000"/>
        </w:rPr>
        <w:t>.</w:t>
      </w:r>
    </w:p>
    <w:p w:rsidR="002E33EC" w:rsidRPr="00FD2906" w:rsidRDefault="0021534C" w:rsidP="002E33EC">
      <w:pPr>
        <w:spacing w:before="120"/>
        <w:jc w:val="both"/>
        <w:rPr>
          <w:rFonts w:ascii="BerkeleyOEC-Medium" w:hAnsi="BerkeleyOEC-Medium" w:cs="BerkeleyOEC-Medium"/>
          <w:color w:val="008000"/>
        </w:rPr>
      </w:pPr>
      <w:r w:rsidRPr="00FD2906">
        <w:rPr>
          <w:rFonts w:ascii="BerkeleyOEC-Medium" w:hAnsi="BerkeleyOEC-Medium" w:cs="BerkeleyOEC-Medium"/>
          <w:color w:val="008000"/>
        </w:rPr>
        <w:t xml:space="preserve">É </w:t>
      </w:r>
      <w:r w:rsidR="00230BAD" w:rsidRPr="00FD2906">
        <w:rPr>
          <w:rFonts w:ascii="BerkeleyOEC-Medium" w:hAnsi="BerkeleyOEC-Medium" w:cs="BerkeleyOEC-Medium"/>
          <w:color w:val="008000"/>
        </w:rPr>
        <w:t xml:space="preserve">mais </w:t>
      </w:r>
      <w:r w:rsidR="003C7197" w:rsidRPr="00FD2906">
        <w:rPr>
          <w:rFonts w:ascii="BerkeleyOEC-Medium" w:hAnsi="BerkeleyOEC-Medium" w:cs="BerkeleyOEC-Medium"/>
          <w:color w:val="008000"/>
        </w:rPr>
        <w:t xml:space="preserve">uma </w:t>
      </w:r>
      <w:r w:rsidR="00230BAD" w:rsidRPr="00FD2906">
        <w:rPr>
          <w:rFonts w:ascii="BerkeleyOEC-Medium" w:hAnsi="BerkeleyOEC-Medium" w:cs="BerkeleyOEC-Medium"/>
          <w:color w:val="008000"/>
        </w:rPr>
        <w:t xml:space="preserve">questão de </w:t>
      </w:r>
      <w:r w:rsidR="003C7197" w:rsidRPr="00FD2906">
        <w:rPr>
          <w:rFonts w:ascii="BerkeleyOEC-Medium" w:hAnsi="BerkeleyOEC-Medium" w:cs="BerkeleyOEC-Medium"/>
          <w:color w:val="008000"/>
        </w:rPr>
        <w:t>“obter o sentir de</w:t>
      </w:r>
      <w:r w:rsidRPr="00FD2906">
        <w:rPr>
          <w:rFonts w:ascii="BerkeleyOEC-Medium" w:hAnsi="BerkeleyOEC-Medium" w:cs="BerkeleyOEC-Medium"/>
          <w:color w:val="008000"/>
        </w:rPr>
        <w:t>” e “aprender a pensar</w:t>
      </w:r>
      <w:r w:rsidR="003C7197" w:rsidRPr="00FD2906">
        <w:rPr>
          <w:rFonts w:ascii="BerkeleyOEC-Medium" w:hAnsi="BerkeleyOEC-Medium" w:cs="BerkeleyOEC-Medium"/>
          <w:color w:val="008000"/>
        </w:rPr>
        <w:t xml:space="preserve"> sobre</w:t>
      </w:r>
      <w:r w:rsidRPr="00FD2906">
        <w:rPr>
          <w:rFonts w:ascii="BerkeleyOEC-Medium" w:hAnsi="BerkeleyOEC-Medium" w:cs="BerkeleyOEC-Medium"/>
          <w:color w:val="008000"/>
        </w:rPr>
        <w:t>”, do</w:t>
      </w:r>
      <w:r w:rsidR="002E33EC" w:rsidRPr="00FD2906">
        <w:rPr>
          <w:rFonts w:ascii="BerkeleyOEC-Medium" w:hAnsi="BerkeleyOEC-Medium" w:cs="BerkeleyOEC-Medium"/>
          <w:color w:val="008000"/>
        </w:rPr>
        <w:t xml:space="preserve"> </w:t>
      </w:r>
      <w:r w:rsidRPr="00FD2906">
        <w:rPr>
          <w:rFonts w:ascii="BerkeleyOEC-Medium" w:hAnsi="BerkeleyOEC-Medium" w:cs="BerkeleyOEC-Medium"/>
          <w:color w:val="008000"/>
        </w:rPr>
        <w:t xml:space="preserve">que um tema </w:t>
      </w:r>
      <w:r w:rsidR="003C7197" w:rsidRPr="00FD2906">
        <w:rPr>
          <w:rFonts w:ascii="BerkeleyOEC-Medium" w:hAnsi="BerkeleyOEC-Medium" w:cs="BerkeleyOEC-Medium"/>
          <w:color w:val="008000"/>
        </w:rPr>
        <w:t>to</w:t>
      </w:r>
      <w:r w:rsidRPr="00FD2906">
        <w:rPr>
          <w:rFonts w:ascii="BerkeleyOEC-Medium" w:hAnsi="BerkeleyOEC-Medium" w:cs="BerkeleyOEC-Medium"/>
          <w:color w:val="008000"/>
        </w:rPr>
        <w:t>ta</w:t>
      </w:r>
      <w:r w:rsidR="003C7197" w:rsidRPr="00FD2906">
        <w:rPr>
          <w:rFonts w:ascii="BerkeleyOEC-Medium" w:hAnsi="BerkeleyOEC-Medium" w:cs="BerkeleyOEC-Medium"/>
          <w:color w:val="008000"/>
        </w:rPr>
        <w:t>l</w:t>
      </w:r>
      <w:r w:rsidRPr="00FD2906">
        <w:rPr>
          <w:rFonts w:ascii="BerkeleyOEC-Medium" w:hAnsi="BerkeleyOEC-Medium" w:cs="BerkeleyOEC-Medium"/>
          <w:color w:val="008000"/>
        </w:rPr>
        <w:t>mente “enlatado”</w:t>
      </w:r>
      <w:r w:rsidR="002E33EC" w:rsidRPr="00FD2906">
        <w:rPr>
          <w:rFonts w:ascii="BerkeleyOEC-Medium" w:hAnsi="BerkeleyOEC-Medium" w:cs="BerkeleyOEC-Medium"/>
          <w:color w:val="008000"/>
        </w:rPr>
        <w:t>.</w:t>
      </w:r>
    </w:p>
    <w:p w:rsidR="002E33EC" w:rsidRPr="00FD2906" w:rsidRDefault="0021534C" w:rsidP="002E33EC">
      <w:pPr>
        <w:spacing w:before="120"/>
        <w:jc w:val="both"/>
        <w:rPr>
          <w:rFonts w:ascii="BerkeleyOEC-Medium" w:hAnsi="BerkeleyOEC-Medium" w:cs="BerkeleyOEC-Medium"/>
          <w:color w:val="008000"/>
        </w:rPr>
      </w:pPr>
      <w:r w:rsidRPr="00FD2906">
        <w:rPr>
          <w:rFonts w:ascii="BerkeleyOEC-Medium" w:hAnsi="BerkeleyOEC-Medium" w:cs="BerkeleyOEC-Medium"/>
          <w:color w:val="008000"/>
        </w:rPr>
        <w:t xml:space="preserve">Mas se estes pontos </w:t>
      </w:r>
      <w:r w:rsidR="008734EF" w:rsidRPr="00FD2906">
        <w:rPr>
          <w:rFonts w:ascii="BerkeleyOEC-Medium" w:hAnsi="BerkeleyOEC-Medium" w:cs="BerkeleyOEC-Medium"/>
          <w:color w:val="008000"/>
        </w:rPr>
        <w:t>e</w:t>
      </w:r>
      <w:r w:rsidRPr="00FD2906">
        <w:rPr>
          <w:rFonts w:ascii="BerkeleyOEC-Medium" w:hAnsi="BerkeleyOEC-Medium" w:cs="BerkeleyOEC-Medium"/>
          <w:color w:val="008000"/>
        </w:rPr>
        <w:t>s</w:t>
      </w:r>
      <w:r w:rsidR="008734EF" w:rsidRPr="00FD2906">
        <w:rPr>
          <w:rFonts w:ascii="BerkeleyOEC-Medium" w:hAnsi="BerkeleyOEC-Medium" w:cs="BerkeleyOEC-Medium"/>
          <w:color w:val="008000"/>
        </w:rPr>
        <w:t>t</w:t>
      </w:r>
      <w:r w:rsidRPr="00FD2906">
        <w:rPr>
          <w:rFonts w:ascii="BerkeleyOEC-Medium" w:hAnsi="BerkeleyOEC-Medium" w:cs="BerkeleyOEC-Medium"/>
          <w:color w:val="008000"/>
        </w:rPr>
        <w:t xml:space="preserve">ão compreendidos, </w:t>
      </w:r>
      <w:r w:rsidR="008734EF" w:rsidRPr="00FD2906">
        <w:rPr>
          <w:rFonts w:ascii="BerkeleyOEC-Medium" w:hAnsi="BerkeleyOEC-Medium" w:cs="BerkeleyOEC-Medium"/>
          <w:color w:val="008000"/>
        </w:rPr>
        <w:t>depois</w:t>
      </w:r>
      <w:r w:rsidR="003C7197" w:rsidRPr="00FD2906">
        <w:rPr>
          <w:rFonts w:ascii="BerkeleyOEC-Medium" w:hAnsi="BerkeleyOEC-Medium" w:cs="BerkeleyOEC-Medium"/>
          <w:color w:val="008000"/>
        </w:rPr>
        <w:t xml:space="preserve"> v</w:t>
      </w:r>
      <w:r w:rsidR="008734EF" w:rsidRPr="00FD2906">
        <w:rPr>
          <w:rFonts w:ascii="BerkeleyOEC-Medium" w:hAnsi="BerkeleyOEC-Medium" w:cs="BerkeleyOEC-Medium"/>
          <w:color w:val="008000"/>
        </w:rPr>
        <w:t>emos o âmbito do assunto</w:t>
      </w:r>
      <w:r w:rsidR="002E33EC" w:rsidRPr="00FD2906">
        <w:rPr>
          <w:rFonts w:ascii="BerkeleyOEC-Medium" w:hAnsi="BerkeleyOEC-Medium" w:cs="BerkeleyOEC-Medium"/>
          <w:color w:val="008000"/>
        </w:rPr>
        <w:t xml:space="preserve"> </w:t>
      </w:r>
      <w:r w:rsidR="008734EF" w:rsidRPr="00FD2906">
        <w:rPr>
          <w:rFonts w:ascii="BerkeleyOEC-Medium" w:hAnsi="BerkeleyOEC-Medium" w:cs="BerkeleyOEC-Medium"/>
          <w:color w:val="008000"/>
        </w:rPr>
        <w:t xml:space="preserve">e </w:t>
      </w:r>
      <w:r w:rsidRPr="00FD2906">
        <w:rPr>
          <w:rFonts w:ascii="BerkeleyOEC-Medium" w:hAnsi="BerkeleyOEC-Medium" w:cs="BerkeleyOEC-Medium"/>
          <w:color w:val="008000"/>
        </w:rPr>
        <w:t>pode</w:t>
      </w:r>
      <w:r w:rsidR="008734EF" w:rsidRPr="00FD2906">
        <w:rPr>
          <w:rFonts w:ascii="BerkeleyOEC-Medium" w:hAnsi="BerkeleyOEC-Medium" w:cs="BerkeleyOEC-Medium"/>
          <w:color w:val="008000"/>
        </w:rPr>
        <w:t>mos</w:t>
      </w:r>
      <w:r w:rsidRPr="00FD2906">
        <w:rPr>
          <w:rFonts w:ascii="BerkeleyOEC-Medium" w:hAnsi="BerkeleyOEC-Medium" w:cs="BerkeleyOEC-Medium"/>
          <w:color w:val="008000"/>
        </w:rPr>
        <w:t xml:space="preserve"> </w:t>
      </w:r>
      <w:r w:rsidR="008734EF" w:rsidRPr="00FD2906">
        <w:rPr>
          <w:rFonts w:ascii="BerkeleyOEC-Medium" w:hAnsi="BerkeleyOEC-Medium" w:cs="BerkeleyOEC-Medium"/>
          <w:color w:val="008000"/>
        </w:rPr>
        <w:t>ficar</w:t>
      </w:r>
      <w:r w:rsidRPr="00FD2906">
        <w:rPr>
          <w:rFonts w:ascii="BerkeleyOEC-Medium" w:hAnsi="BerkeleyOEC-Medium" w:cs="BerkeleyOEC-Medium"/>
          <w:color w:val="008000"/>
        </w:rPr>
        <w:t xml:space="preserve"> bastante brilhante</w:t>
      </w:r>
      <w:r w:rsidR="008734EF" w:rsidRPr="00FD2906">
        <w:rPr>
          <w:rFonts w:ascii="BerkeleyOEC-Medium" w:hAnsi="BerkeleyOEC-Medium" w:cs="BerkeleyOEC-Medium"/>
          <w:color w:val="008000"/>
        </w:rPr>
        <w:t>s</w:t>
      </w:r>
      <w:r w:rsidRPr="00FD2906">
        <w:rPr>
          <w:rFonts w:ascii="BerkeleyOEC-Medium" w:hAnsi="BerkeleyOEC-Medium" w:cs="BerkeleyOEC-Medium"/>
          <w:color w:val="008000"/>
        </w:rPr>
        <w:t xml:space="preserve"> e conseguir coisas que até então estavam fora do</w:t>
      </w:r>
      <w:r w:rsidR="002E33EC" w:rsidRPr="00FD2906">
        <w:rPr>
          <w:rFonts w:ascii="BerkeleyOEC-Medium" w:hAnsi="BerkeleyOEC-Medium" w:cs="BerkeleyOEC-Medium"/>
          <w:color w:val="008000"/>
        </w:rPr>
        <w:t xml:space="preserve"> </w:t>
      </w:r>
      <w:r w:rsidRPr="00FD2906">
        <w:rPr>
          <w:rFonts w:ascii="BerkeleyOEC-Medium" w:hAnsi="BerkeleyOEC-Medium" w:cs="BerkeleyOEC-Medium"/>
          <w:color w:val="008000"/>
        </w:rPr>
        <w:t xml:space="preserve">alcance ou </w:t>
      </w:r>
      <w:r w:rsidR="008734EF" w:rsidRPr="00FD2906">
        <w:rPr>
          <w:rFonts w:ascii="BerkeleyOEC-Medium" w:hAnsi="BerkeleyOEC-Medium" w:cs="BerkeleyOEC-Medium"/>
          <w:color w:val="008000"/>
        </w:rPr>
        <w:t xml:space="preserve">em </w:t>
      </w:r>
      <w:r w:rsidRPr="00FD2906">
        <w:rPr>
          <w:rFonts w:ascii="BerkeleyOEC-Medium" w:hAnsi="BerkeleyOEC-Medium" w:cs="BerkeleyOEC-Medium"/>
          <w:color w:val="008000"/>
        </w:rPr>
        <w:t>qu</w:t>
      </w:r>
      <w:r w:rsidR="008734EF" w:rsidRPr="00FD2906">
        <w:rPr>
          <w:rFonts w:ascii="BerkeleyOEC-Medium" w:hAnsi="BerkeleyOEC-Medium" w:cs="BerkeleyOEC-Medium"/>
          <w:color w:val="008000"/>
        </w:rPr>
        <w:t>e</w:t>
      </w:r>
      <w:r w:rsidRPr="00FD2906">
        <w:rPr>
          <w:rFonts w:ascii="BerkeleyOEC-Medium" w:hAnsi="BerkeleyOEC-Medium" w:cs="BerkeleyOEC-Medium"/>
          <w:color w:val="008000"/>
        </w:rPr>
        <w:t xml:space="preserve"> nunca pens</w:t>
      </w:r>
      <w:r w:rsidR="008734EF" w:rsidRPr="00FD2906">
        <w:rPr>
          <w:rFonts w:ascii="BerkeleyOEC-Medium" w:hAnsi="BerkeleyOEC-Medium" w:cs="BerkeleyOEC-Medium"/>
          <w:color w:val="008000"/>
        </w:rPr>
        <w:t>ámos</w:t>
      </w:r>
      <w:r w:rsidR="002E33EC" w:rsidRPr="00FD2906">
        <w:rPr>
          <w:rFonts w:ascii="BerkeleyOEC-Medium" w:hAnsi="BerkeleyOEC-Medium" w:cs="BerkeleyOEC-Medium"/>
          <w:color w:val="008000"/>
        </w:rPr>
        <w:t>.</w:t>
      </w:r>
    </w:p>
    <w:p w:rsidR="002E33EC" w:rsidRPr="00FD2906" w:rsidRDefault="0021534C" w:rsidP="002E33EC">
      <w:pPr>
        <w:spacing w:before="120"/>
        <w:jc w:val="right"/>
        <w:rPr>
          <w:rFonts w:ascii="Revival565BT-Bold" w:hAnsi="Revival565BT-Bold" w:cs="Revival565BT-Bold"/>
          <w:b/>
          <w:bCs/>
          <w:color w:val="008000"/>
          <w:sz w:val="20"/>
          <w:szCs w:val="20"/>
        </w:rPr>
      </w:pPr>
      <w:r w:rsidRPr="00FD2906">
        <w:rPr>
          <w:rFonts w:ascii="Revival565BT-Bold" w:hAnsi="Revival565BT-Bold" w:cs="Revival565BT-Bold"/>
          <w:b/>
          <w:bCs/>
          <w:color w:val="008000"/>
          <w:sz w:val="25"/>
          <w:szCs w:val="25"/>
        </w:rPr>
        <w:t>L. R</w:t>
      </w:r>
      <w:r w:rsidRPr="00FD2906">
        <w:rPr>
          <w:rFonts w:ascii="Revival565BT-Bold" w:hAnsi="Revival565BT-Bold" w:cs="Revival565BT-Bold"/>
          <w:b/>
          <w:bCs/>
          <w:color w:val="008000"/>
          <w:sz w:val="20"/>
          <w:szCs w:val="20"/>
        </w:rPr>
        <w:t xml:space="preserve">ON </w:t>
      </w:r>
      <w:r w:rsidRPr="00FD2906">
        <w:rPr>
          <w:rFonts w:ascii="Revival565BT-Bold" w:hAnsi="Revival565BT-Bold" w:cs="Revival565BT-Bold"/>
          <w:b/>
          <w:bCs/>
          <w:color w:val="008000"/>
          <w:sz w:val="25"/>
          <w:szCs w:val="25"/>
        </w:rPr>
        <w:t>H</w:t>
      </w:r>
      <w:r w:rsidRPr="00FD2906">
        <w:rPr>
          <w:rFonts w:ascii="Revival565BT-Bold" w:hAnsi="Revival565BT-Bold" w:cs="Revival565BT-Bold"/>
          <w:b/>
          <w:bCs/>
          <w:color w:val="008000"/>
          <w:sz w:val="20"/>
          <w:szCs w:val="20"/>
        </w:rPr>
        <w:t>UBBARD</w:t>
      </w:r>
      <w:r w:rsidR="002E33EC" w:rsidRPr="00FD2906">
        <w:rPr>
          <w:rFonts w:ascii="Revival565BT-Bold" w:hAnsi="Revival565BT-Bold" w:cs="Revival565BT-Bold"/>
          <w:b/>
          <w:bCs/>
          <w:color w:val="008000"/>
          <w:sz w:val="20"/>
          <w:szCs w:val="20"/>
        </w:rPr>
        <w:t xml:space="preserve"> </w:t>
      </w:r>
    </w:p>
    <w:p w:rsidR="002E33EC" w:rsidRPr="00FD2906" w:rsidRDefault="0021534C" w:rsidP="00230BAD">
      <w:pPr>
        <w:spacing w:before="120"/>
        <w:jc w:val="right"/>
        <w:rPr>
          <w:rFonts w:ascii="BerkeleyOEC-Medium" w:hAnsi="BerkeleyOEC-Medium" w:cs="BerkeleyOEC-Medium"/>
          <w:color w:val="008000"/>
          <w:sz w:val="14"/>
          <w:szCs w:val="14"/>
        </w:rPr>
      </w:pPr>
      <w:r w:rsidRPr="00FD2906">
        <w:rPr>
          <w:rFonts w:ascii="Revival565BT-Bold" w:hAnsi="Revival565BT-Bold" w:cs="Revival565BT-Bold"/>
          <w:b/>
          <w:bCs/>
          <w:color w:val="008000"/>
          <w:sz w:val="17"/>
          <w:szCs w:val="17"/>
        </w:rPr>
        <w:t>FUNDADOR</w:t>
      </w:r>
    </w:p>
    <w:sectPr w:rsidR="002E33EC" w:rsidRPr="00FD2906" w:rsidSect="0021534C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vival565BT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erkeleyOEC-Medium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erkeleyOEC-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34C"/>
    <w:rsid w:val="0000124C"/>
    <w:rsid w:val="000A0E80"/>
    <w:rsid w:val="0012700E"/>
    <w:rsid w:val="00161FBB"/>
    <w:rsid w:val="001A024E"/>
    <w:rsid w:val="0021534C"/>
    <w:rsid w:val="00230BAD"/>
    <w:rsid w:val="002A54D5"/>
    <w:rsid w:val="002E33EC"/>
    <w:rsid w:val="00337D0C"/>
    <w:rsid w:val="003C7197"/>
    <w:rsid w:val="00540621"/>
    <w:rsid w:val="006768E8"/>
    <w:rsid w:val="00750087"/>
    <w:rsid w:val="008734EF"/>
    <w:rsid w:val="0093031F"/>
    <w:rsid w:val="00987E55"/>
    <w:rsid w:val="0099557A"/>
    <w:rsid w:val="009C0AB7"/>
    <w:rsid w:val="00A83E5B"/>
    <w:rsid w:val="00A96A77"/>
    <w:rsid w:val="00AC06E4"/>
    <w:rsid w:val="00AE020A"/>
    <w:rsid w:val="00AF49FA"/>
    <w:rsid w:val="00B940DE"/>
    <w:rsid w:val="00BE084B"/>
    <w:rsid w:val="00C4472C"/>
    <w:rsid w:val="00C53666"/>
    <w:rsid w:val="00CC08FA"/>
    <w:rsid w:val="00D237B6"/>
    <w:rsid w:val="00E7253E"/>
    <w:rsid w:val="00EE67D3"/>
    <w:rsid w:val="00F25D88"/>
    <w:rsid w:val="00F92C5D"/>
    <w:rsid w:val="00FD2906"/>
    <w:rsid w:val="00FE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BD2FF-D3F6-44A1-8B35-C62D6BA86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682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357</vt:lpstr>
    </vt:vector>
  </TitlesOfParts>
  <Company>RON'S ORG</Company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357</dc:title>
  <dc:subject/>
  <dc:creator>DUDU</dc:creator>
  <cp:keywords/>
  <dc:description/>
  <cp:lastModifiedBy>benito ramalho</cp:lastModifiedBy>
  <cp:revision>2</cp:revision>
  <cp:lastPrinted>2009-06-01T09:14:00Z</cp:lastPrinted>
  <dcterms:created xsi:type="dcterms:W3CDTF">2018-01-15T18:25:00Z</dcterms:created>
  <dcterms:modified xsi:type="dcterms:W3CDTF">2018-01-15T18:25:00Z</dcterms:modified>
</cp:coreProperties>
</file>