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AC" w:rsidRPr="00FC1A96" w:rsidRDefault="00F66FAC" w:rsidP="00E9608A">
      <w:pPr>
        <w:pStyle w:val="Cabealho2"/>
        <w:ind w:right="985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FC1A96">
        <w:rPr>
          <w:rFonts w:ascii="Times New Roman" w:hAnsi="Times New Roman"/>
          <w:b w:val="0"/>
          <w:color w:val="FF0000"/>
          <w:szCs w:val="22"/>
        </w:rPr>
        <w:t>G</w:t>
      </w:r>
      <w:r w:rsidRPr="00FC1A96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FC1A96" w:rsidRPr="00FC1A96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F66FAC" w:rsidRPr="00FC1A96" w:rsidRDefault="00F66FAC" w:rsidP="00E9608A">
      <w:pPr>
        <w:ind w:left="709" w:right="985" w:firstLine="284"/>
        <w:jc w:val="center"/>
        <w:rPr>
          <w:caps/>
          <w:snapToGrid w:val="0"/>
        </w:rPr>
      </w:pPr>
      <w:r w:rsidRPr="00FC1A96">
        <w:rPr>
          <w:rFonts w:ascii="Times New Roman" w:hAnsi="Times New Roman"/>
          <w:szCs w:val="22"/>
        </w:rPr>
        <w:t>Solar de St. Hill, Grinstead Oriental, Sussex</w:t>
      </w:r>
      <w:r w:rsidRPr="00FC1A96">
        <w:rPr>
          <w:rFonts w:ascii="Times New Roman" w:hAnsi="Times New Roman"/>
          <w:caps/>
          <w:szCs w:val="22"/>
        </w:rPr>
        <w:t>,</w:t>
      </w:r>
      <w:r w:rsidRPr="00FC1A96">
        <w:rPr>
          <w:rFonts w:ascii="Times-Roman" w:hAnsi="Times-Roman"/>
          <w:caps/>
        </w:rPr>
        <w:t xml:space="preserve"> </w:t>
      </w:r>
      <w:r w:rsidRPr="00FC1A96">
        <w:rPr>
          <w:caps/>
          <w:snapToGrid w:val="0"/>
        </w:rPr>
        <w:t xml:space="preserve"> </w:t>
      </w:r>
    </w:p>
    <w:p w:rsidR="0090246F" w:rsidRPr="00FC1A96" w:rsidRDefault="00F66FAC" w:rsidP="00F66FAC">
      <w:pPr>
        <w:spacing w:before="60"/>
        <w:ind w:left="709" w:right="987" w:firstLine="284"/>
        <w:jc w:val="center"/>
      </w:pPr>
      <w:r w:rsidRPr="00FC1A96">
        <w:t xml:space="preserve"> </w:t>
      </w:r>
      <w:r w:rsidR="0090246F" w:rsidRPr="00FC1A96">
        <w:t xml:space="preserve">HCOB </w:t>
      </w:r>
      <w:r w:rsidRPr="00FC1A96">
        <w:t xml:space="preserve">DE </w:t>
      </w:r>
      <w:r w:rsidR="0090246F" w:rsidRPr="00FC1A96">
        <w:t xml:space="preserve">16 </w:t>
      </w:r>
      <w:r w:rsidRPr="00FC1A96">
        <w:t xml:space="preserve">DE </w:t>
      </w:r>
      <w:r w:rsidR="0090246F" w:rsidRPr="00FC1A96">
        <w:t xml:space="preserve">OUTUBRO </w:t>
      </w:r>
      <w:r w:rsidRPr="00FC1A96">
        <w:t xml:space="preserve">DE </w:t>
      </w:r>
      <w:r w:rsidR="0090246F" w:rsidRPr="00FC1A96">
        <w:t>1978</w:t>
      </w:r>
    </w:p>
    <w:p w:rsidR="0090246F" w:rsidRPr="00FC1A96" w:rsidRDefault="0090246F">
      <w:pPr>
        <w:ind w:left="709" w:right="985" w:firstLine="284"/>
        <w:jc w:val="center"/>
        <w:rPr>
          <w:sz w:val="20"/>
        </w:rPr>
      </w:pPr>
      <w:r w:rsidRPr="00FC1A96">
        <w:rPr>
          <w:sz w:val="20"/>
        </w:rPr>
        <w:t>Emissão II</w:t>
      </w:r>
    </w:p>
    <w:p w:rsidR="0090246F" w:rsidRPr="00FC1A96" w:rsidRDefault="0090246F" w:rsidP="00F66FAC">
      <w:pPr>
        <w:spacing w:before="120"/>
        <w:ind w:left="709" w:right="987" w:firstLine="284"/>
        <w:jc w:val="center"/>
        <w:rPr>
          <w:b/>
          <w:i/>
        </w:rPr>
      </w:pPr>
      <w:r w:rsidRPr="00FC1A96">
        <w:rPr>
          <w:b/>
          <w:i/>
        </w:rPr>
        <w:t>Int RD Série 16</w:t>
      </w:r>
    </w:p>
    <w:p w:rsidR="0090246F" w:rsidRPr="00FC1A96" w:rsidRDefault="0090246F">
      <w:pPr>
        <w:ind w:left="709" w:right="985" w:firstLine="284"/>
        <w:jc w:val="center"/>
        <w:rPr>
          <w:b/>
          <w:i/>
        </w:rPr>
      </w:pPr>
      <w:r w:rsidRPr="00FC1A96">
        <w:rPr>
          <w:b/>
          <w:i/>
        </w:rPr>
        <w:t>C/S Séries 102</w:t>
      </w:r>
    </w:p>
    <w:p w:rsidR="0090246F" w:rsidRPr="00FC1A96" w:rsidRDefault="0090246F">
      <w:pPr>
        <w:ind w:left="709" w:right="985" w:firstLine="284"/>
        <w:jc w:val="center"/>
        <w:rPr>
          <w:b/>
          <w:i/>
        </w:rPr>
      </w:pPr>
    </w:p>
    <w:p w:rsidR="0090246F" w:rsidRPr="00FC1A96" w:rsidRDefault="0090246F">
      <w:pPr>
        <w:ind w:left="709" w:right="985" w:firstLine="284"/>
        <w:jc w:val="center"/>
        <w:rPr>
          <w:b/>
          <w:sz w:val="28"/>
          <w:szCs w:val="28"/>
        </w:rPr>
      </w:pPr>
      <w:r w:rsidRPr="00FC1A96">
        <w:rPr>
          <w:b/>
          <w:sz w:val="28"/>
          <w:szCs w:val="28"/>
        </w:rPr>
        <w:t>LISTA DO C/S PARA ERROS DE INT</w:t>
      </w:r>
    </w:p>
    <w:p w:rsidR="0090246F" w:rsidRPr="00FC1A96" w:rsidRDefault="0090246F">
      <w:pPr>
        <w:ind w:left="709" w:right="985" w:firstLine="284"/>
        <w:jc w:val="center"/>
        <w:rPr>
          <w:b/>
        </w:rPr>
      </w:pPr>
    </w:p>
    <w:p w:rsidR="0090246F" w:rsidRPr="00FC1A96" w:rsidRDefault="0090246F">
      <w:pPr>
        <w:spacing w:before="120"/>
        <w:ind w:left="709" w:right="985" w:firstLine="284"/>
      </w:pPr>
      <w:r w:rsidRPr="00FC1A96">
        <w:t>Existem dois erros maiores no manejo do Int com os quais o C/S deve estar alerta:</w:t>
      </w:r>
    </w:p>
    <w:p w:rsidR="0090246F" w:rsidRPr="00FC1A96" w:rsidRDefault="0090246F">
      <w:pPr>
        <w:spacing w:before="120"/>
        <w:ind w:left="993" w:right="985" w:hanging="284"/>
        <w:rPr>
          <w:caps/>
        </w:rPr>
      </w:pPr>
      <w:r w:rsidRPr="00FC1A96">
        <w:rPr>
          <w:caps/>
        </w:rPr>
        <w:t xml:space="preserve">1. FAZER OU </w:t>
      </w:r>
      <w:r w:rsidR="00F66FAC" w:rsidRPr="00FC1A96">
        <w:rPr>
          <w:caps/>
        </w:rPr>
        <w:t>CORRER</w:t>
      </w:r>
      <w:r w:rsidRPr="00FC1A96">
        <w:rPr>
          <w:caps/>
        </w:rPr>
        <w:t xml:space="preserve"> </w:t>
      </w:r>
      <w:r w:rsidRPr="00FC1A96">
        <w:rPr>
          <w:i/>
          <w:caps/>
        </w:rPr>
        <w:t xml:space="preserve">QUALQUER COISA </w:t>
      </w:r>
      <w:r w:rsidRPr="00FC1A96">
        <w:rPr>
          <w:caps/>
        </w:rPr>
        <w:t>ANTES D</w:t>
      </w:r>
      <w:r w:rsidR="00433D0A" w:rsidRPr="00FC1A96">
        <w:rPr>
          <w:caps/>
        </w:rPr>
        <w:t xml:space="preserve">E </w:t>
      </w:r>
      <w:r w:rsidRPr="00FC1A96">
        <w:rPr>
          <w:caps/>
        </w:rPr>
        <w:t xml:space="preserve">UM </w:t>
      </w:r>
      <w:r w:rsidR="00FC1A96" w:rsidRPr="00FC1A96">
        <w:rPr>
          <w:caps/>
        </w:rPr>
        <w:t>INT RD</w:t>
      </w:r>
      <w:r w:rsidRPr="00FC1A96">
        <w:rPr>
          <w:caps/>
        </w:rPr>
        <w:t xml:space="preserve"> QUANDO ELE É NECESSÁRIO.</w:t>
      </w:r>
    </w:p>
    <w:p w:rsidR="0090246F" w:rsidRPr="00FC1A96" w:rsidRDefault="0090246F">
      <w:pPr>
        <w:spacing w:before="120"/>
        <w:ind w:left="993" w:right="985" w:hanging="284"/>
        <w:rPr>
          <w:caps/>
        </w:rPr>
      </w:pPr>
      <w:r w:rsidRPr="00FC1A96">
        <w:rPr>
          <w:caps/>
        </w:rPr>
        <w:t xml:space="preserve">2. FAZER </w:t>
      </w:r>
      <w:r w:rsidR="004C5512" w:rsidRPr="00FC1A96">
        <w:rPr>
          <w:caps/>
        </w:rPr>
        <w:t>O/R</w:t>
      </w:r>
      <w:r w:rsidRPr="00FC1A96">
        <w:rPr>
          <w:caps/>
        </w:rPr>
        <w:t xml:space="preserve"> NO INT RD.</w:t>
      </w:r>
    </w:p>
    <w:p w:rsidR="0090246F" w:rsidRPr="00FC1A96" w:rsidRDefault="0090246F">
      <w:pPr>
        <w:spacing w:before="120"/>
        <w:ind w:left="709" w:right="985" w:firstLine="284"/>
      </w:pPr>
      <w:r w:rsidRPr="00FC1A96">
        <w:t>O primeiro acima é de longe o erro mais comum. Acontece mais frequentemente nos primeiros momentos duma sessão do próprio Int com o auditor a meter-se em 2WC ou ruds ou um</w:t>
      </w:r>
      <w:r w:rsidR="004C5512" w:rsidRPr="00FC1A96">
        <w:t>a</w:t>
      </w:r>
      <w:r w:rsidRPr="00FC1A96">
        <w:t xml:space="preserve"> enfadonh</w:t>
      </w:r>
      <w:r w:rsidR="004C5512" w:rsidRPr="00FC1A96">
        <w:t>a</w:t>
      </w:r>
      <w:r w:rsidRPr="00FC1A96">
        <w:t xml:space="preserve"> e </w:t>
      </w:r>
      <w:r w:rsidR="00FC1A96" w:rsidRPr="00FC1A96">
        <w:t>supercomplicada</w:t>
      </w:r>
      <w:r w:rsidRPr="00FC1A96">
        <w:t xml:space="preserve"> </w:t>
      </w:r>
      <w:r w:rsidR="004C5512" w:rsidRPr="00FC1A96">
        <w:t>clarificação</w:t>
      </w:r>
      <w:r w:rsidRPr="00FC1A96">
        <w:t xml:space="preserve"> de comandos</w:t>
      </w:r>
      <w:r w:rsidR="00433D0A" w:rsidRPr="00FC1A96">
        <w:t>,</w:t>
      </w:r>
      <w:r w:rsidRPr="00FC1A96">
        <w:t xml:space="preserve"> ou alguma outra </w:t>
      </w:r>
      <w:r w:rsidR="00FC1A96" w:rsidRPr="00FC1A96">
        <w:t>ação</w:t>
      </w:r>
      <w:r w:rsidRPr="00FC1A96">
        <w:t xml:space="preserve"> que não </w:t>
      </w:r>
      <w:r w:rsidR="00FC1A96" w:rsidRPr="00FC1A96">
        <w:t>diretamente</w:t>
      </w:r>
      <w:r w:rsidR="00D663C3" w:rsidRPr="00FC1A96">
        <w:t xml:space="preserve"> o percurso do Int.</w:t>
      </w:r>
    </w:p>
    <w:p w:rsidR="0090246F" w:rsidRPr="00FC1A96" w:rsidRDefault="0090246F">
      <w:pPr>
        <w:spacing w:before="120"/>
        <w:ind w:left="709" w:right="985" w:firstLine="284"/>
      </w:pPr>
      <w:r w:rsidRPr="00FC1A96">
        <w:t>Isto é</w:t>
      </w:r>
      <w:r w:rsidR="004C5512" w:rsidRPr="00FC1A96">
        <w:t xml:space="preserve"> flagrante. Quando eu fazia C/S</w:t>
      </w:r>
      <w:r w:rsidRPr="00FC1A96">
        <w:t xml:space="preserve"> era onde ia sempre dar</w:t>
      </w:r>
      <w:r w:rsidR="004C5512" w:rsidRPr="00FC1A96">
        <w:t>:</w:t>
      </w:r>
      <w:r w:rsidRPr="00FC1A96">
        <w:t xml:space="preserve"> o auditor a fazer toda a espécie de passos preliminares antes de começar com o Int. Isto redunda em audição sobre Int-fora e não pode ser feito.</w:t>
      </w:r>
    </w:p>
    <w:p w:rsidR="0090246F" w:rsidRPr="00FC1A96" w:rsidRDefault="0090246F">
      <w:pPr>
        <w:spacing w:before="120"/>
        <w:ind w:left="709" w:right="985" w:firstLine="284"/>
      </w:pPr>
      <w:r w:rsidRPr="00FC1A96">
        <w:t>Haverá o auditor que di</w:t>
      </w:r>
      <w:r w:rsidR="004C5512" w:rsidRPr="00FC1A96">
        <w:t>ga</w:t>
      </w:r>
      <w:r w:rsidRPr="00FC1A96">
        <w:t>: “mas tudo o que eu fiz foi perg</w:t>
      </w:r>
      <w:r w:rsidR="004C5512" w:rsidRPr="00FC1A96">
        <w:t>untar-lhe como se sentia”. Isso</w:t>
      </w:r>
      <w:r w:rsidRPr="00FC1A96">
        <w:t xml:space="preserve"> bastou. Isso é 2WC</w:t>
      </w:r>
      <w:r w:rsidR="00433D0A" w:rsidRPr="00FC1A96">
        <w:t>,</w:t>
      </w:r>
      <w:r w:rsidRPr="00FC1A96">
        <w:t xml:space="preserve"> e não podemos </w:t>
      </w:r>
      <w:r w:rsidR="00F66FAC" w:rsidRPr="00FC1A96">
        <w:t>correr</w:t>
      </w:r>
      <w:r w:rsidRPr="00FC1A96">
        <w:t xml:space="preserve"> </w:t>
      </w:r>
      <w:r w:rsidRPr="00FC1A96">
        <w:rPr>
          <w:i/>
        </w:rPr>
        <w:t xml:space="preserve">nada </w:t>
      </w:r>
      <w:r w:rsidRPr="00FC1A96">
        <w:t xml:space="preserve">além do Int quando o Int está fora e isso inclui 2WC. Não perguntamos ao </w:t>
      </w:r>
      <w:r w:rsidR="004C5512" w:rsidRPr="00FC1A96">
        <w:t>Pc</w:t>
      </w:r>
      <w:r w:rsidRPr="00FC1A96">
        <w:t xml:space="preserve"> como é que ele se sente </w:t>
      </w:r>
      <w:r w:rsidR="004C5512" w:rsidRPr="00FC1A96">
        <w:t>com</w:t>
      </w:r>
      <w:r w:rsidRPr="00FC1A96">
        <w:t xml:space="preserve"> seja o que for. Começamos logo o Int RD. </w:t>
      </w:r>
    </w:p>
    <w:p w:rsidR="0090246F" w:rsidRPr="00FC1A96" w:rsidRDefault="0090246F">
      <w:pPr>
        <w:spacing w:before="120"/>
        <w:ind w:left="709" w:right="985" w:firstLine="284"/>
      </w:pPr>
      <w:r w:rsidRPr="00FC1A96">
        <w:t>Assim</w:t>
      </w:r>
      <w:r w:rsidR="004C5512" w:rsidRPr="00FC1A96">
        <w:t xml:space="preserve"> que</w:t>
      </w:r>
      <w:r w:rsidR="00433D0A" w:rsidRPr="00FC1A96">
        <w:t>,</w:t>
      </w:r>
      <w:r w:rsidRPr="00FC1A96">
        <w:t xml:space="preserve"> é o primeiro err</w:t>
      </w:r>
      <w:r w:rsidR="004C5512" w:rsidRPr="00FC1A96">
        <w:t xml:space="preserve">o maior a ter em conta: </w:t>
      </w:r>
      <w:r w:rsidRPr="00FC1A96">
        <w:t xml:space="preserve">tentar </w:t>
      </w:r>
      <w:r w:rsidR="00F66FAC" w:rsidRPr="00FC1A96">
        <w:t>correr</w:t>
      </w:r>
      <w:r w:rsidRPr="00FC1A96">
        <w:t xml:space="preserve"> qualquer outra coisa antes do próprio Int RD.</w:t>
      </w:r>
    </w:p>
    <w:p w:rsidR="0090246F" w:rsidRPr="00FC1A96" w:rsidRDefault="0090246F">
      <w:pPr>
        <w:spacing w:before="120"/>
        <w:ind w:left="709" w:right="985" w:firstLine="284"/>
      </w:pPr>
      <w:r w:rsidRPr="00FC1A96">
        <w:t xml:space="preserve">O segundo é </w:t>
      </w:r>
      <w:r w:rsidR="004C5512" w:rsidRPr="00FC1A96">
        <w:t>O/R</w:t>
      </w:r>
      <w:r w:rsidRPr="00FC1A96">
        <w:t xml:space="preserve">. O </w:t>
      </w:r>
      <w:r w:rsidR="004C5512" w:rsidRPr="00FC1A96">
        <w:t>Pc</w:t>
      </w:r>
      <w:r w:rsidRPr="00FC1A96">
        <w:t xml:space="preserve"> tem uma grande cognição, um grande sucesso. O TA vem abaixo e o auditor perde isto, vai direito ao passado e continua a auditar. Ou o </w:t>
      </w:r>
      <w:r w:rsidR="004C5512" w:rsidRPr="00FC1A96">
        <w:t>Pc</w:t>
      </w:r>
      <w:r w:rsidRPr="00FC1A96">
        <w:t xml:space="preserve"> exterioriza e o auditor passa por cima disso.</w:t>
      </w:r>
    </w:p>
    <w:p w:rsidR="0090246F" w:rsidRPr="00FC1A96" w:rsidRDefault="0090246F">
      <w:pPr>
        <w:spacing w:before="120"/>
        <w:ind w:left="709" w:right="985" w:firstLine="284"/>
      </w:pPr>
      <w:r w:rsidRPr="00FC1A96">
        <w:t xml:space="preserve">Existem dados vitais sobre o </w:t>
      </w:r>
      <w:r w:rsidR="00433D0A" w:rsidRPr="00FC1A96">
        <w:t>EP</w:t>
      </w:r>
      <w:r w:rsidRPr="00FC1A96">
        <w:t xml:space="preserve"> do Int no HCOB 4 Jan. 71R, Int RD Série 2 e ambos, C/S e </w:t>
      </w:r>
      <w:r w:rsidR="006C2D8E" w:rsidRPr="00FC1A96">
        <w:t>A</w:t>
      </w:r>
      <w:r w:rsidRPr="00FC1A96">
        <w:t>uditor, DEVEM ter estes dados e saber e ser capazes de reconhecer o EP do Int quando ele ocorrer. Caso contrário o caso ficará realmente todo embrulhado.</w:t>
      </w:r>
    </w:p>
    <w:p w:rsidR="0090246F" w:rsidRPr="00FC1A96" w:rsidRDefault="0090246F">
      <w:pPr>
        <w:spacing w:before="120"/>
        <w:ind w:left="709" w:right="985" w:firstLine="284"/>
      </w:pPr>
      <w:r w:rsidRPr="00FC1A96">
        <w:t xml:space="preserve">Isto são as duas maiores violações que um C/S (e </w:t>
      </w:r>
      <w:r w:rsidR="006C2D8E" w:rsidRPr="00FC1A96">
        <w:t>A</w:t>
      </w:r>
      <w:r w:rsidRPr="00FC1A96">
        <w:t>uditor) não podem permitir no percurso do Int, se se quiser com êxito.</w:t>
      </w:r>
    </w:p>
    <w:p w:rsidR="0090246F" w:rsidRPr="00FC1A96" w:rsidRDefault="0090246F">
      <w:pPr>
        <w:spacing w:before="120"/>
        <w:ind w:left="709" w:right="985" w:firstLine="284"/>
      </w:pPr>
      <w:r w:rsidRPr="00FC1A96">
        <w:t>Porque eles são os dois erros maiores, estão incluídos na lista abaixo.</w:t>
      </w:r>
    </w:p>
    <w:p w:rsidR="0090246F" w:rsidRPr="00FC1A96" w:rsidRDefault="0090246F" w:rsidP="004C5512">
      <w:pPr>
        <w:spacing w:before="240"/>
        <w:ind w:left="709" w:right="987" w:firstLine="284"/>
        <w:jc w:val="center"/>
        <w:rPr>
          <w:b/>
        </w:rPr>
      </w:pPr>
      <w:r w:rsidRPr="00FC1A96">
        <w:rPr>
          <w:b/>
        </w:rPr>
        <w:t xml:space="preserve">LISTA DO C/S PARA </w:t>
      </w:r>
      <w:r w:rsidR="00FC1A96" w:rsidRPr="00FC1A96">
        <w:rPr>
          <w:b/>
        </w:rPr>
        <w:t>DETETAR</w:t>
      </w:r>
      <w:r w:rsidRPr="00FC1A96">
        <w:rPr>
          <w:b/>
        </w:rPr>
        <w:t xml:space="preserve"> ERROS DE INT</w:t>
      </w:r>
    </w:p>
    <w:p w:rsidR="0090246F" w:rsidRPr="00FC1A96" w:rsidRDefault="006C2D8E">
      <w:pPr>
        <w:spacing w:before="120"/>
        <w:ind w:left="709" w:right="985" w:firstLine="284"/>
      </w:pPr>
      <w:r w:rsidRPr="00FC1A96">
        <w:t>O</w:t>
      </w:r>
      <w:r w:rsidR="004C5512" w:rsidRPr="00FC1A96">
        <w:t xml:space="preserve"> seguinte é uma lista </w:t>
      </w:r>
      <w:r w:rsidR="0090246F" w:rsidRPr="00FC1A96">
        <w:t xml:space="preserve">usada ao fazer C/S </w:t>
      </w:r>
      <w:r w:rsidR="004C5512" w:rsidRPr="00FC1A96">
        <w:t>d</w:t>
      </w:r>
      <w:r w:rsidR="0090246F" w:rsidRPr="00FC1A96">
        <w:t xml:space="preserve">o Int. O C/S confere </w:t>
      </w:r>
      <w:r w:rsidRPr="00FC1A96">
        <w:t xml:space="preserve">com esta lista </w:t>
      </w:r>
      <w:r w:rsidR="0090246F" w:rsidRPr="00FC1A96">
        <w:t>uma sessão atolada ou qualquer out</w:t>
      </w:r>
      <w:r w:rsidR="004C5512" w:rsidRPr="00FC1A96">
        <w:t xml:space="preserve">ra sessão de Int </w:t>
      </w:r>
      <w:r w:rsidRPr="00FC1A96">
        <w:t xml:space="preserve">para </w:t>
      </w:r>
      <w:r w:rsidR="00FC1A96" w:rsidRPr="00FC1A96">
        <w:t>detetar</w:t>
      </w:r>
      <w:r w:rsidRPr="00FC1A96">
        <w:t xml:space="preserve"> a causa </w:t>
      </w:r>
      <w:r w:rsidR="00FC1A96" w:rsidRPr="00FC1A96">
        <w:t>exata</w:t>
      </w:r>
      <w:r w:rsidRPr="00FC1A96">
        <w:t xml:space="preserve"> </w:t>
      </w:r>
      <w:r w:rsidR="0090246F" w:rsidRPr="00FC1A96">
        <w:t>do problema ou erro que poderia ser a fonte de futuros problemas nas sessões seguintes.</w:t>
      </w:r>
    </w:p>
    <w:p w:rsidR="0090246F" w:rsidRPr="00FC1A96" w:rsidRDefault="0090246F">
      <w:pPr>
        <w:spacing w:before="120"/>
        <w:ind w:left="993" w:right="985" w:hanging="284"/>
      </w:pPr>
      <w:r w:rsidRPr="00FC1A96">
        <w:t xml:space="preserve">1. Fazer ou </w:t>
      </w:r>
      <w:r w:rsidR="00F66FAC" w:rsidRPr="00FC1A96">
        <w:t>correr</w:t>
      </w:r>
      <w:r w:rsidRPr="00FC1A96">
        <w:t xml:space="preserve"> </w:t>
      </w:r>
      <w:r w:rsidRPr="00FC1A96">
        <w:rPr>
          <w:i/>
        </w:rPr>
        <w:t xml:space="preserve">qualquer outra coisa </w:t>
      </w:r>
      <w:r w:rsidRPr="00FC1A96">
        <w:t>antes do Int RD quando ele é necessário. (Inclui ruds, “2WC, L1C, ou qualquer outra coisa).</w:t>
      </w:r>
      <w:r w:rsidRPr="00FC1A96">
        <w:rPr>
          <w:i/>
        </w:rPr>
        <w:t xml:space="preserve"> </w:t>
      </w:r>
    </w:p>
    <w:p w:rsidR="0090246F" w:rsidRPr="00FC1A96" w:rsidRDefault="0090246F">
      <w:pPr>
        <w:spacing w:before="120"/>
        <w:ind w:left="993" w:right="985" w:hanging="284"/>
      </w:pPr>
      <w:r w:rsidRPr="00FC1A96">
        <w:t>2. Audição por cima de Int-fora.</w:t>
      </w:r>
    </w:p>
    <w:p w:rsidR="0090246F" w:rsidRPr="00FC1A96" w:rsidRDefault="0090246F">
      <w:pPr>
        <w:spacing w:before="120"/>
        <w:ind w:left="993" w:right="985" w:hanging="284"/>
      </w:pPr>
      <w:r w:rsidRPr="00FC1A96">
        <w:t xml:space="preserve">3. </w:t>
      </w:r>
      <w:r w:rsidR="004C5512" w:rsidRPr="00FC1A96">
        <w:t>O/R</w:t>
      </w:r>
      <w:r w:rsidRPr="00FC1A96">
        <w:t xml:space="preserve"> do Int RD.</w:t>
      </w:r>
    </w:p>
    <w:p w:rsidR="0090246F" w:rsidRPr="00FC1A96" w:rsidRDefault="0090246F">
      <w:pPr>
        <w:spacing w:before="120"/>
        <w:ind w:left="993" w:right="985" w:hanging="284"/>
      </w:pPr>
      <w:r w:rsidRPr="00FC1A96">
        <w:lastRenderedPageBreak/>
        <w:t>4. Audição depois de exterior.</w:t>
      </w:r>
    </w:p>
    <w:p w:rsidR="0090246F" w:rsidRPr="00FC1A96" w:rsidRDefault="004C5512">
      <w:pPr>
        <w:spacing w:before="120"/>
        <w:ind w:left="993" w:right="985" w:hanging="284"/>
      </w:pPr>
      <w:r w:rsidRPr="00FC1A96">
        <w:t xml:space="preserve">5. Fazer demais os passos de </w:t>
      </w:r>
      <w:r w:rsidR="0090246F" w:rsidRPr="00FC1A96">
        <w:t>clar</w:t>
      </w:r>
      <w:r w:rsidRPr="00FC1A96">
        <w:t>ificaçã</w:t>
      </w:r>
      <w:r w:rsidR="0090246F" w:rsidRPr="00FC1A96">
        <w:t>o que precedem o verdadeiro RD.</w:t>
      </w:r>
    </w:p>
    <w:p w:rsidR="0090246F" w:rsidRPr="00FC1A96" w:rsidRDefault="0090246F">
      <w:pPr>
        <w:spacing w:before="120"/>
        <w:ind w:left="993" w:right="985" w:hanging="284"/>
      </w:pPr>
      <w:r w:rsidRPr="00FC1A96">
        <w:t xml:space="preserve">6. </w:t>
      </w:r>
      <w:r w:rsidR="00F66FAC" w:rsidRPr="00FC1A96">
        <w:t>Correr</w:t>
      </w:r>
      <w:r w:rsidRPr="00FC1A96">
        <w:t xml:space="preserve"> um botão do Int que só lê num MU ou falso. (Falta de </w:t>
      </w:r>
      <w:r w:rsidR="00F66FAC" w:rsidRPr="00FC1A96">
        <w:t>clarificar</w:t>
      </w:r>
      <w:r w:rsidRPr="00FC1A96">
        <w:t xml:space="preserve"> um botão antes de o </w:t>
      </w:r>
      <w:r w:rsidR="00F66FAC" w:rsidRPr="00FC1A96">
        <w:t>correr</w:t>
      </w:r>
      <w:r w:rsidRPr="00FC1A96">
        <w:t>).</w:t>
      </w:r>
    </w:p>
    <w:p w:rsidR="0090246F" w:rsidRPr="00FC1A96" w:rsidRDefault="0090246F">
      <w:pPr>
        <w:spacing w:before="120"/>
        <w:ind w:left="993" w:right="985" w:hanging="284"/>
      </w:pPr>
      <w:r w:rsidRPr="00FC1A96">
        <w:t xml:space="preserve">7. </w:t>
      </w:r>
      <w:r w:rsidR="00F66FAC" w:rsidRPr="00FC1A96">
        <w:t>Clarificar</w:t>
      </w:r>
      <w:r w:rsidRPr="00FC1A96">
        <w:t xml:space="preserve"> </w:t>
      </w:r>
      <w:r w:rsidRPr="00FC1A96">
        <w:rPr>
          <w:i/>
        </w:rPr>
        <w:t>todos</w:t>
      </w:r>
      <w:r w:rsidRPr="00FC1A96">
        <w:t xml:space="preserve"> os botões do Int antes da verificação em vez de </w:t>
      </w:r>
      <w:r w:rsidR="00F66FAC" w:rsidRPr="00FC1A96">
        <w:t>clarificar</w:t>
      </w:r>
      <w:r w:rsidRPr="00FC1A96">
        <w:t xml:space="preserve"> só o botão com maior leitura válida.</w:t>
      </w:r>
    </w:p>
    <w:p w:rsidR="0090246F" w:rsidRPr="00FC1A96" w:rsidRDefault="0090246F">
      <w:pPr>
        <w:spacing w:before="120"/>
        <w:ind w:left="993" w:right="985" w:hanging="284"/>
      </w:pPr>
      <w:r w:rsidRPr="00FC1A96">
        <w:t xml:space="preserve">8. Falta de usar Suprimir, Invalidar e </w:t>
      </w:r>
      <w:r w:rsidR="00433D0A" w:rsidRPr="00FC1A96">
        <w:t>MU (</w:t>
      </w:r>
      <w:r w:rsidRPr="00FC1A96">
        <w:t xml:space="preserve">Palavra </w:t>
      </w:r>
      <w:r w:rsidR="00FC1A96" w:rsidRPr="00FC1A96">
        <w:t>Mal-Entendida</w:t>
      </w:r>
      <w:r w:rsidR="00433D0A" w:rsidRPr="00FC1A96">
        <w:t>)</w:t>
      </w:r>
      <w:r w:rsidRPr="00FC1A96">
        <w:t xml:space="preserve"> n</w:t>
      </w:r>
      <w:r w:rsidR="00F66FAC" w:rsidRPr="00FC1A96">
        <w:t xml:space="preserve">uma lista de botões do Int sem </w:t>
      </w:r>
      <w:r w:rsidRPr="00FC1A96">
        <w:t>leitura.</w:t>
      </w:r>
    </w:p>
    <w:p w:rsidR="0090246F" w:rsidRPr="00FC1A96" w:rsidRDefault="0090246F">
      <w:pPr>
        <w:spacing w:before="120"/>
        <w:ind w:left="993" w:right="985" w:hanging="284"/>
      </w:pPr>
      <w:r w:rsidRPr="00FC1A96">
        <w:t>9. M</w:t>
      </w:r>
      <w:r w:rsidR="00FC1A96">
        <w:t>á</w:t>
      </w:r>
      <w:r w:rsidR="00D663C3" w:rsidRPr="00FC1A96">
        <w:t>-</w:t>
      </w:r>
      <w:r w:rsidRPr="00FC1A96">
        <w:t>verificação da lista de botões do Int.</w:t>
      </w:r>
    </w:p>
    <w:p w:rsidR="0090246F" w:rsidRPr="00FC1A96" w:rsidRDefault="0090246F">
      <w:pPr>
        <w:spacing w:before="120"/>
        <w:ind w:left="993" w:right="985" w:hanging="426"/>
      </w:pPr>
      <w:r w:rsidRPr="00FC1A96">
        <w:t>10. Fazer um Int RD quando nenh</w:t>
      </w:r>
      <w:r w:rsidR="00F66FAC" w:rsidRPr="00FC1A96">
        <w:t xml:space="preserve">um dos botões tinha lido. (É </w:t>
      </w:r>
      <w:r w:rsidRPr="00FC1A96">
        <w:t>correr um item sem leitura).</w:t>
      </w:r>
    </w:p>
    <w:p w:rsidR="0090246F" w:rsidRPr="00FC1A96" w:rsidRDefault="0090246F">
      <w:pPr>
        <w:spacing w:before="120"/>
        <w:ind w:left="993" w:right="985" w:hanging="426"/>
      </w:pPr>
      <w:r w:rsidRPr="00FC1A96">
        <w:t>11. O auditor não consegue obter leituras ou fazer uma lista ler.</w:t>
      </w:r>
    </w:p>
    <w:p w:rsidR="0090246F" w:rsidRPr="00FC1A96" w:rsidRDefault="0090246F">
      <w:pPr>
        <w:spacing w:before="120"/>
        <w:ind w:left="993" w:right="985" w:hanging="426"/>
      </w:pPr>
      <w:r w:rsidRPr="00FC1A96">
        <w:t>12. Não levar o Int RD ao seu completo EP.</w:t>
      </w:r>
    </w:p>
    <w:p w:rsidR="0090246F" w:rsidRPr="00FC1A96" w:rsidRDefault="0090246F">
      <w:pPr>
        <w:spacing w:before="120"/>
        <w:ind w:left="993" w:right="985" w:hanging="426"/>
      </w:pPr>
      <w:r w:rsidRPr="00FC1A96">
        <w:t xml:space="preserve">13. Não compreender a teoria do Int e </w:t>
      </w:r>
      <w:r w:rsidR="006C2D8E" w:rsidRPr="00FC1A96">
        <w:t xml:space="preserve">da </w:t>
      </w:r>
      <w:r w:rsidRPr="00FC1A96">
        <w:t xml:space="preserve">R3RA e </w:t>
      </w:r>
      <w:r w:rsidR="004C5512" w:rsidRPr="00FC1A96">
        <w:t xml:space="preserve">a razão </w:t>
      </w:r>
      <w:r w:rsidRPr="00FC1A96">
        <w:t>PORQUE vamos a anterior ou pedimos um início anterior do incidente.</w:t>
      </w:r>
    </w:p>
    <w:p w:rsidR="0090246F" w:rsidRPr="00FC1A96" w:rsidRDefault="0090246F">
      <w:pPr>
        <w:spacing w:before="120"/>
        <w:ind w:left="993" w:right="985" w:hanging="426"/>
      </w:pPr>
      <w:r w:rsidRPr="00FC1A96">
        <w:t xml:space="preserve">14. </w:t>
      </w:r>
      <w:r w:rsidR="00F66FAC" w:rsidRPr="00FC1A96">
        <w:t>Correr</w:t>
      </w:r>
      <w:r w:rsidRPr="00FC1A96">
        <w:t xml:space="preserve"> o conceito de “esta</w:t>
      </w:r>
      <w:r w:rsidR="004C5512" w:rsidRPr="00FC1A96">
        <w:t>r</w:t>
      </w:r>
      <w:r w:rsidRPr="00FC1A96">
        <w:t xml:space="preserve"> lá </w:t>
      </w:r>
      <w:r w:rsidR="00FC1A96" w:rsidRPr="00FC1A96">
        <w:t>dentro “ou</w:t>
      </w:r>
      <w:r w:rsidRPr="00FC1A96">
        <w:t xml:space="preserve"> “preso lá dentro” em vez do conceito de “passar lá para </w:t>
      </w:r>
      <w:r w:rsidR="00FC1A96" w:rsidRPr="00FC1A96">
        <w:t>dentro“</w:t>
      </w:r>
      <w:r w:rsidR="00FC1A96">
        <w:t xml:space="preserve"> </w:t>
      </w:r>
      <w:r w:rsidR="00FC1A96" w:rsidRPr="00FC1A96">
        <w:t>ou</w:t>
      </w:r>
      <w:r w:rsidRPr="00FC1A96">
        <w:t xml:space="preserve"> “ir lá para dentro” (qualquer que seja o botão do Int que leu).</w:t>
      </w:r>
    </w:p>
    <w:p w:rsidR="0090246F" w:rsidRPr="00FC1A96" w:rsidRDefault="0090246F">
      <w:pPr>
        <w:spacing w:before="120"/>
        <w:ind w:left="993" w:right="985" w:hanging="426"/>
      </w:pPr>
      <w:r w:rsidRPr="00FC1A96">
        <w:t>15. Não repetir o verdadeiro botão da cadeia quando pedimos um incidente anterior. (Não saber os comandos R3RA).</w:t>
      </w:r>
    </w:p>
    <w:p w:rsidR="0090246F" w:rsidRPr="00FC1A96" w:rsidRDefault="0090246F">
      <w:pPr>
        <w:spacing w:before="120"/>
        <w:ind w:left="993" w:right="985" w:hanging="426"/>
      </w:pPr>
      <w:r w:rsidRPr="00FC1A96">
        <w:t>16. Não completar uma cadeia até ao EP completo de Dianética.</w:t>
      </w:r>
    </w:p>
    <w:p w:rsidR="0090246F" w:rsidRPr="00FC1A96" w:rsidRDefault="0090246F">
      <w:pPr>
        <w:spacing w:before="120"/>
        <w:ind w:left="993" w:right="985" w:hanging="426"/>
      </w:pPr>
      <w:r w:rsidRPr="00FC1A96">
        <w:t>17. Não completar algum dos fluxos numa sessão, terminando assim a sessão com um botão por esgotar.</w:t>
      </w:r>
    </w:p>
    <w:p w:rsidR="0090246F" w:rsidRPr="00FC1A96" w:rsidRDefault="0090246F">
      <w:pPr>
        <w:spacing w:before="120"/>
        <w:ind w:left="993" w:right="985" w:hanging="426"/>
      </w:pPr>
      <w:r w:rsidRPr="00FC1A96">
        <w:t xml:space="preserve">18. Introduzir o Fluxo </w:t>
      </w:r>
      <w:r w:rsidRPr="00FC1A96">
        <w:rPr>
          <w:b/>
        </w:rPr>
        <w:t>0</w:t>
      </w:r>
      <w:r w:rsidRPr="00FC1A96">
        <w:t xml:space="preserve"> num </w:t>
      </w:r>
      <w:r w:rsidR="004C5512" w:rsidRPr="00FC1A96">
        <w:t>Pc</w:t>
      </w:r>
      <w:r w:rsidRPr="00FC1A96">
        <w:t xml:space="preserve"> a primeira vez que faz o </w:t>
      </w:r>
      <w:r w:rsidRPr="00FC1A96">
        <w:rPr>
          <w:b/>
        </w:rPr>
        <w:t xml:space="preserve">Int </w:t>
      </w:r>
      <w:r w:rsidR="00FC1A96" w:rsidRPr="00FC1A96">
        <w:rPr>
          <w:b/>
        </w:rPr>
        <w:t>RD</w:t>
      </w:r>
      <w:r w:rsidRPr="00FC1A96">
        <w:t xml:space="preserve"> ou </w:t>
      </w:r>
      <w:r w:rsidRPr="00FC1A96">
        <w:rPr>
          <w:b/>
        </w:rPr>
        <w:t>Reparação</w:t>
      </w:r>
      <w:r w:rsidRPr="00FC1A96">
        <w:t xml:space="preserve"> do Int. (Isto é, </w:t>
      </w:r>
      <w:r w:rsidR="00F66FAC" w:rsidRPr="00FC1A96">
        <w:t>correr</w:t>
      </w:r>
      <w:r w:rsidRPr="00FC1A96">
        <w:t xml:space="preserve"> um </w:t>
      </w:r>
      <w:r w:rsidR="004C5512" w:rsidRPr="00FC1A96">
        <w:t>Pc</w:t>
      </w:r>
      <w:r w:rsidRPr="00FC1A96">
        <w:t xml:space="preserve"> Triplo </w:t>
      </w:r>
      <w:smartTag w:uri="urn:schemas-microsoft-com:office:smarttags" w:element="PersonName">
        <w:smartTagPr>
          <w:attr w:name="ProductID" w:val="em Fluxos Quad"/>
        </w:smartTagPr>
        <w:r w:rsidRPr="00FC1A96">
          <w:t>em Fluxos Quad</w:t>
        </w:r>
      </w:smartTag>
      <w:r w:rsidRPr="00FC1A96">
        <w:t>).</w:t>
      </w:r>
    </w:p>
    <w:p w:rsidR="0090246F" w:rsidRPr="00FC1A96" w:rsidRDefault="0090246F">
      <w:pPr>
        <w:spacing w:before="120"/>
        <w:ind w:left="993" w:right="985" w:hanging="426"/>
      </w:pPr>
      <w:r w:rsidRPr="00FC1A96">
        <w:t>19. Auditar por cima de erros anteriores de Dianética.</w:t>
      </w:r>
    </w:p>
    <w:p w:rsidR="0090246F" w:rsidRPr="00FC1A96" w:rsidRDefault="0090246F">
      <w:pPr>
        <w:spacing w:before="120"/>
        <w:ind w:left="993" w:right="985" w:hanging="426"/>
      </w:pPr>
      <w:r w:rsidRPr="00FC1A96">
        <w:t xml:space="preserve">20. Auditar o RD para exteriorizar o </w:t>
      </w:r>
      <w:r w:rsidR="004C5512" w:rsidRPr="00FC1A96">
        <w:t>Pc</w:t>
      </w:r>
      <w:r w:rsidRPr="00FC1A96">
        <w:t>.</w:t>
      </w:r>
    </w:p>
    <w:p w:rsidR="0090246F" w:rsidRPr="00FC1A96" w:rsidRDefault="0090246F">
      <w:pPr>
        <w:spacing w:before="120"/>
        <w:ind w:left="993" w:right="985" w:hanging="426"/>
      </w:pPr>
      <w:r w:rsidRPr="00FC1A96">
        <w:t xml:space="preserve">21. Usar a </w:t>
      </w:r>
      <w:r w:rsidR="00D663C3" w:rsidRPr="00FC1A96">
        <w:t>P</w:t>
      </w:r>
      <w:r w:rsidRPr="00FC1A96">
        <w:t>reverificação ou AESPs no Int.</w:t>
      </w:r>
    </w:p>
    <w:p w:rsidR="0090246F" w:rsidRPr="00FC1A96" w:rsidRDefault="0090246F">
      <w:pPr>
        <w:spacing w:before="120"/>
        <w:ind w:left="993" w:right="985" w:hanging="426"/>
      </w:pPr>
      <w:r w:rsidRPr="00FC1A96">
        <w:t>22. M</w:t>
      </w:r>
      <w:r w:rsidR="00FC1A96">
        <w:t>á</w:t>
      </w:r>
      <w:r w:rsidR="00D663C3" w:rsidRPr="00FC1A96">
        <w:t>-</w:t>
      </w:r>
      <w:r w:rsidRPr="00FC1A96">
        <w:t xml:space="preserve">verificação ou manejo </w:t>
      </w:r>
      <w:r w:rsidR="00FC1A96" w:rsidRPr="00FC1A96">
        <w:t>incorreto</w:t>
      </w:r>
      <w:r w:rsidRPr="00FC1A96">
        <w:t xml:space="preserve"> da Lista de </w:t>
      </w:r>
      <w:r w:rsidR="00FC1A96" w:rsidRPr="00FC1A96">
        <w:t>Correção</w:t>
      </w:r>
      <w:r w:rsidRPr="00FC1A96">
        <w:t xml:space="preserve"> do Int.</w:t>
      </w:r>
    </w:p>
    <w:p w:rsidR="0090246F" w:rsidRPr="00FC1A96" w:rsidRDefault="0090246F">
      <w:pPr>
        <w:spacing w:before="120"/>
        <w:ind w:left="993" w:right="985" w:hanging="426"/>
      </w:pPr>
      <w:r w:rsidRPr="00FC1A96">
        <w:t>23. Corrigir demais o Int RD.</w:t>
      </w:r>
    </w:p>
    <w:p w:rsidR="0090246F" w:rsidRPr="00FC1A96" w:rsidRDefault="0090246F">
      <w:pPr>
        <w:spacing w:before="120"/>
        <w:ind w:left="993" w:right="985" w:hanging="426"/>
      </w:pPr>
      <w:r w:rsidRPr="00FC1A96">
        <w:t xml:space="preserve">24. </w:t>
      </w:r>
      <w:r w:rsidR="00F66FAC" w:rsidRPr="00FC1A96">
        <w:t>Correr</w:t>
      </w:r>
      <w:r w:rsidRPr="00FC1A96">
        <w:t xml:space="preserve"> Dianética num Clear de DN, Clear de SCN ou OT.</w:t>
      </w:r>
    </w:p>
    <w:p w:rsidR="0090246F" w:rsidRPr="00FC1A96" w:rsidRDefault="0090246F">
      <w:pPr>
        <w:spacing w:before="120"/>
        <w:ind w:left="993" w:right="985" w:hanging="426"/>
      </w:pPr>
      <w:r w:rsidRPr="00FC1A96">
        <w:t>25. E, da parte do C/S, tentar corrigir um Int RD mal reparado sem um completo FES do Int RD ou outra reparação do mesmo feita antes.</w:t>
      </w:r>
    </w:p>
    <w:p w:rsidR="0090246F" w:rsidRPr="00FC1A96" w:rsidRDefault="007775FE">
      <w:pPr>
        <w:spacing w:before="120"/>
        <w:ind w:left="709" w:right="985" w:firstLine="284"/>
      </w:pPr>
      <w:r w:rsidRPr="00FC1A96">
        <w:t>Os pontos acima s</w:t>
      </w:r>
      <w:r w:rsidR="0090246F" w:rsidRPr="00FC1A96">
        <w:t xml:space="preserve">ão todos completamente cobertos nas séries do Int RD. </w:t>
      </w:r>
      <w:r w:rsidR="000C1B35" w:rsidRPr="00FC1A96">
        <w:t>Ver-se-á que o</w:t>
      </w:r>
      <w:r w:rsidR="0090246F" w:rsidRPr="00FC1A96">
        <w:t xml:space="preserve">s casos que não estão a correr bem no Int sofreram um ou mais erros destes. </w:t>
      </w:r>
    </w:p>
    <w:p w:rsidR="0090246F" w:rsidRPr="00FC1A96" w:rsidRDefault="0090246F">
      <w:pPr>
        <w:spacing w:before="120"/>
        <w:ind w:left="709" w:right="985" w:firstLine="284"/>
      </w:pPr>
      <w:r w:rsidRPr="00FC1A96">
        <w:t xml:space="preserve">Usando a lista acima para localizar e </w:t>
      </w:r>
      <w:r w:rsidRPr="00FC1A96">
        <w:rPr>
          <w:i/>
        </w:rPr>
        <w:t xml:space="preserve">prevenir </w:t>
      </w:r>
      <w:r w:rsidRPr="00FC1A96">
        <w:t xml:space="preserve">erros de Int, tornará </w:t>
      </w:r>
      <w:r w:rsidR="00FC1A96" w:rsidRPr="00FC1A96">
        <w:t>a tarefa</w:t>
      </w:r>
      <w:r w:rsidRPr="00FC1A96">
        <w:t xml:space="preserve"> do C/S mais leve e dará a ambos, auditor e </w:t>
      </w:r>
      <w:r w:rsidR="004C5512" w:rsidRPr="00FC1A96">
        <w:t>Pc</w:t>
      </w:r>
      <w:r w:rsidRPr="00FC1A96">
        <w:t>, um percurso mais suave no Int.</w:t>
      </w:r>
    </w:p>
    <w:p w:rsidR="0090246F" w:rsidRPr="00FC1A96" w:rsidRDefault="0090246F">
      <w:pPr>
        <w:spacing w:before="120"/>
        <w:ind w:left="709" w:right="985" w:firstLine="284"/>
        <w:jc w:val="right"/>
      </w:pPr>
      <w:r w:rsidRPr="00FC1A96">
        <w:t>L. RON HUBBARD</w:t>
      </w:r>
    </w:p>
    <w:p w:rsidR="0090246F" w:rsidRPr="00FC1A96" w:rsidRDefault="0090246F" w:rsidP="00F66FAC">
      <w:pPr>
        <w:ind w:left="709" w:right="987" w:firstLine="284"/>
        <w:jc w:val="right"/>
      </w:pPr>
      <w:r w:rsidRPr="00FC1A96">
        <w:t>Fundador</w:t>
      </w:r>
    </w:p>
    <w:p w:rsidR="007775FE" w:rsidRPr="00FC1A96" w:rsidRDefault="007775FE" w:rsidP="00F66FAC">
      <w:pPr>
        <w:ind w:left="709" w:right="987" w:firstLine="284"/>
        <w:jc w:val="right"/>
      </w:pPr>
    </w:p>
    <w:sectPr w:rsidR="007775FE" w:rsidRPr="00FC1A96">
      <w:headerReference w:type="default" r:id="rId6"/>
      <w:footerReference w:type="default" r:id="rId7"/>
      <w:pgSz w:w="11901" w:h="16834"/>
      <w:pgMar w:top="1134" w:right="567" w:bottom="1009" w:left="851" w:header="720" w:footer="113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D5" w:rsidRDefault="00AF47D5">
      <w:r>
        <w:separator/>
      </w:r>
    </w:p>
  </w:endnote>
  <w:endnote w:type="continuationSeparator" w:id="0">
    <w:p w:rsidR="00AF47D5" w:rsidRDefault="00AF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C6" w:rsidRDefault="007D1AC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D5" w:rsidRDefault="00AF47D5">
      <w:r>
        <w:separator/>
      </w:r>
    </w:p>
  </w:footnote>
  <w:footnote w:type="continuationSeparator" w:id="0">
    <w:p w:rsidR="00AF47D5" w:rsidRDefault="00AF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C6" w:rsidRPr="00F66FAC" w:rsidRDefault="007D1AC6" w:rsidP="00F66FAC">
    <w:pPr>
      <w:ind w:left="709" w:right="589" w:hanging="567"/>
      <w:jc w:val="lef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AC"/>
    <w:rsid w:val="000C1B35"/>
    <w:rsid w:val="00433D0A"/>
    <w:rsid w:val="004C5512"/>
    <w:rsid w:val="004E0F3B"/>
    <w:rsid w:val="006C2D8E"/>
    <w:rsid w:val="007255D4"/>
    <w:rsid w:val="007775FE"/>
    <w:rsid w:val="007D1AC6"/>
    <w:rsid w:val="00827234"/>
    <w:rsid w:val="00872CF7"/>
    <w:rsid w:val="0087448F"/>
    <w:rsid w:val="0090246F"/>
    <w:rsid w:val="00AF47D5"/>
    <w:rsid w:val="00D663C3"/>
    <w:rsid w:val="00E9608A"/>
    <w:rsid w:val="00ED0933"/>
    <w:rsid w:val="00F66FAC"/>
    <w:rsid w:val="00FC0C8A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F37B69"/>
  <w15:chartTrackingRefBased/>
  <w15:docId w15:val="{CA5AFFF0-2EA8-474D-99C0-B470ED88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F66FAC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16 OUTUBRO 1968</vt:lpstr>
    </vt:vector>
  </TitlesOfParts>
  <Company> 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16 OUTUBRO 1968</dc:title>
  <dc:subject/>
  <dc:creator>Abeto</dc:creator>
  <cp:keywords/>
  <dc:description/>
  <cp:lastModifiedBy>benito ramalho</cp:lastModifiedBy>
  <cp:revision>3</cp:revision>
  <cp:lastPrinted>2009-11-02T09:52:00Z</cp:lastPrinted>
  <dcterms:created xsi:type="dcterms:W3CDTF">2017-06-14T23:09:00Z</dcterms:created>
  <dcterms:modified xsi:type="dcterms:W3CDTF">2017-06-14T23:11:00Z</dcterms:modified>
</cp:coreProperties>
</file>