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820" w:rsidRPr="00B75ECA" w:rsidRDefault="00113820" w:rsidP="00B75ECA">
      <w:pPr>
        <w:jc w:val="center"/>
        <w:rPr>
          <w:color w:val="C00000"/>
        </w:rPr>
      </w:pPr>
      <w:bookmarkStart w:id="0" w:name="_GoBack"/>
      <w:r w:rsidRPr="00B75ECA">
        <w:rPr>
          <w:color w:val="C00000"/>
        </w:rPr>
        <w:t xml:space="preserve">GABINETE DE COMUNICAÇÕES </w:t>
      </w:r>
      <w:r w:rsidR="00B75ECA" w:rsidRPr="00B75ECA">
        <w:rPr>
          <w:color w:val="C00000"/>
        </w:rPr>
        <w:t>HUBBARD</w:t>
      </w:r>
    </w:p>
    <w:p w:rsidR="00113820" w:rsidRPr="00B75ECA" w:rsidRDefault="00113820" w:rsidP="00B75ECA">
      <w:pPr>
        <w:jc w:val="center"/>
        <w:rPr>
          <w:caps/>
          <w:snapToGrid w:val="0"/>
          <w:color w:val="C00000"/>
        </w:rPr>
      </w:pPr>
      <w:r w:rsidRPr="00B75ECA">
        <w:rPr>
          <w:color w:val="C00000"/>
        </w:rPr>
        <w:t>Solar de St. Hill, Grinstead Oriental, Sussex</w:t>
      </w:r>
      <w:r w:rsidRPr="00B75ECA">
        <w:rPr>
          <w:caps/>
          <w:color w:val="C00000"/>
        </w:rPr>
        <w:t>,</w:t>
      </w:r>
    </w:p>
    <w:p w:rsidR="00152BDE" w:rsidRPr="00B75ECA" w:rsidRDefault="00152BDE" w:rsidP="00B75ECA">
      <w:pPr>
        <w:jc w:val="center"/>
        <w:rPr>
          <w:color w:val="C00000"/>
        </w:rPr>
      </w:pPr>
      <w:r w:rsidRPr="00B75ECA">
        <w:rPr>
          <w:color w:val="C00000"/>
        </w:rPr>
        <w:t xml:space="preserve">HCOB </w:t>
      </w:r>
      <w:r w:rsidR="00113820" w:rsidRPr="00B75ECA">
        <w:rPr>
          <w:color w:val="C00000"/>
        </w:rPr>
        <w:t xml:space="preserve">DE </w:t>
      </w:r>
      <w:r w:rsidRPr="00B75ECA">
        <w:rPr>
          <w:color w:val="C00000"/>
        </w:rPr>
        <w:t xml:space="preserve">28 </w:t>
      </w:r>
      <w:r w:rsidR="00113820" w:rsidRPr="00B75ECA">
        <w:rPr>
          <w:color w:val="C00000"/>
        </w:rPr>
        <w:t xml:space="preserve">DE </w:t>
      </w:r>
      <w:r w:rsidR="00B75ECA" w:rsidRPr="00B75ECA">
        <w:rPr>
          <w:color w:val="C00000"/>
        </w:rPr>
        <w:t>JUN.</w:t>
      </w:r>
      <w:r w:rsidRPr="00B75ECA">
        <w:rPr>
          <w:color w:val="C00000"/>
        </w:rPr>
        <w:t xml:space="preserve"> </w:t>
      </w:r>
      <w:r w:rsidR="00113820" w:rsidRPr="00B75ECA">
        <w:rPr>
          <w:color w:val="C00000"/>
        </w:rPr>
        <w:t>DE 19</w:t>
      </w:r>
      <w:r w:rsidRPr="00B75ECA">
        <w:rPr>
          <w:color w:val="C00000"/>
        </w:rPr>
        <w:t>78RA</w:t>
      </w:r>
    </w:p>
    <w:p w:rsidR="00152BDE" w:rsidRPr="00B75ECA" w:rsidRDefault="00B75ECA" w:rsidP="00B75ECA">
      <w:pPr>
        <w:jc w:val="center"/>
        <w:rPr>
          <w:color w:val="C00000"/>
        </w:rPr>
      </w:pPr>
      <w:r w:rsidRPr="00B75ECA">
        <w:rPr>
          <w:color w:val="C00000"/>
        </w:rPr>
        <w:t>Rev.</w:t>
      </w:r>
      <w:r w:rsidR="00152BDE" w:rsidRPr="00B75ECA">
        <w:rPr>
          <w:color w:val="C00000"/>
        </w:rPr>
        <w:t xml:space="preserve"> 15 Set 78</w:t>
      </w:r>
    </w:p>
    <w:p w:rsidR="00152BDE" w:rsidRPr="00B75ECA" w:rsidRDefault="00152BDE" w:rsidP="00B75ECA">
      <w:pPr>
        <w:jc w:val="center"/>
        <w:rPr>
          <w:b/>
          <w:color w:val="C00000"/>
        </w:rPr>
      </w:pPr>
      <w:r w:rsidRPr="00B75ECA">
        <w:rPr>
          <w:b/>
          <w:color w:val="C00000"/>
        </w:rPr>
        <w:t>Série</w:t>
      </w:r>
      <w:r w:rsidR="00113820" w:rsidRPr="00B75ECA">
        <w:rPr>
          <w:b/>
          <w:color w:val="C00000"/>
        </w:rPr>
        <w:t xml:space="preserve"> NED</w:t>
      </w:r>
      <w:r w:rsidRPr="00B75ECA">
        <w:rPr>
          <w:b/>
          <w:color w:val="C00000"/>
        </w:rPr>
        <w:t xml:space="preserve"> 7RA</w:t>
      </w:r>
    </w:p>
    <w:p w:rsidR="00152BDE" w:rsidRPr="00B75ECA" w:rsidRDefault="00152BDE" w:rsidP="00B75ECA">
      <w:pPr>
        <w:pStyle w:val="Ttulo2"/>
        <w:rPr>
          <w:color w:val="C00000"/>
        </w:rPr>
      </w:pPr>
      <w:r w:rsidRPr="00B75ECA">
        <w:rPr>
          <w:color w:val="C00000"/>
        </w:rPr>
        <w:t>COMANDOS R3RA</w:t>
      </w:r>
    </w:p>
    <w:p w:rsidR="00B75ECA" w:rsidRPr="00B75ECA" w:rsidRDefault="00B75ECA" w:rsidP="00B75ECA">
      <w:pPr>
        <w:rPr>
          <w:color w:val="C00000"/>
        </w:rPr>
      </w:pP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>Esta é uma curta lista dos comandos R3RA.</w:t>
      </w:r>
    </w:p>
    <w:p w:rsidR="00B75ECA" w:rsidRPr="00B75ECA" w:rsidRDefault="00B75ECA" w:rsidP="00DA06A9">
      <w:pPr>
        <w:jc w:val="left"/>
        <w:rPr>
          <w:color w:val="C00000"/>
        </w:rPr>
      </w:pPr>
    </w:p>
    <w:p w:rsidR="00152BDE" w:rsidRPr="00B75ECA" w:rsidRDefault="00113820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>PASSO</w:t>
      </w:r>
      <w:r w:rsidR="00152BDE" w:rsidRPr="00B75ECA">
        <w:rPr>
          <w:color w:val="C00000"/>
        </w:rPr>
        <w:t xml:space="preserve"> 1: “Localiza uma ocasião em que tiveste _______” 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>PASSO 2: “Quando foi?”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ab/>
        <w:t xml:space="preserve">(Nota: aceitamos qualquer ocasião ou data ou aproximação que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der. Não tentamos qualquer exercício de datação).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>PASSO 3: “Move-te para esse incidente”.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ab/>
        <w:t xml:space="preserve">(Este passo é omitido se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insistir que já lá está).</w:t>
      </w:r>
    </w:p>
    <w:p w:rsidR="00152BDE" w:rsidRPr="00B75ECA" w:rsidRDefault="00113820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>PASSO</w:t>
      </w:r>
      <w:r w:rsidR="00152BDE" w:rsidRPr="00B75ECA">
        <w:rPr>
          <w:color w:val="C00000"/>
        </w:rPr>
        <w:t xml:space="preserve"> 4: “Qual é a duração desse incidente?”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ab/>
        <w:t xml:space="preserve">(Aceitamos qualquer duração ou qualquer declaração que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fizer sobre isso. Não tentamos uma duração mais apurada com o e-metro).</w:t>
      </w:r>
    </w:p>
    <w:p w:rsidR="00152BDE" w:rsidRPr="00B75ECA" w:rsidRDefault="00113820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>PASSO</w:t>
      </w:r>
      <w:r w:rsidR="00152BDE" w:rsidRPr="00B75ECA">
        <w:rPr>
          <w:color w:val="C00000"/>
        </w:rPr>
        <w:t xml:space="preserve"> 5: “Move-te para o início desse incidente e diz-me quando lá estiveres”.</w:t>
      </w:r>
    </w:p>
    <w:p w:rsidR="00152BDE" w:rsidRPr="00B75ECA" w:rsidRDefault="00113820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>PASSO</w:t>
      </w:r>
      <w:r w:rsidR="00152BDE" w:rsidRPr="00B75ECA">
        <w:rPr>
          <w:color w:val="C00000"/>
        </w:rPr>
        <w:t xml:space="preserve"> 6: “O que é que vês?”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ab/>
        <w:t xml:space="preserve">(Se os olhos do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estão abertos, dizemos-lhe: “fecha os olhos”, acusamos-lhe suavemente a </w:t>
      </w:r>
      <w:r w:rsidR="00B75ECA" w:rsidRPr="00B75ECA">
        <w:rPr>
          <w:color w:val="C00000"/>
        </w:rPr>
        <w:t>receção</w:t>
      </w:r>
      <w:r w:rsidRPr="00B75ECA">
        <w:rPr>
          <w:color w:val="C00000"/>
        </w:rPr>
        <w:t xml:space="preserve"> por o ter feito e damos-lhe então o comando).</w:t>
      </w:r>
    </w:p>
    <w:p w:rsidR="00152BDE" w:rsidRPr="00B75ECA" w:rsidRDefault="00113820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>PASSO</w:t>
      </w:r>
      <w:r w:rsidR="00152BDE" w:rsidRPr="00B75ECA">
        <w:rPr>
          <w:color w:val="C00000"/>
        </w:rPr>
        <w:t xml:space="preserve"> 7”: “Move-te através desse incidente até um ponto (</w:t>
      </w:r>
      <w:r w:rsidR="00152BDE" w:rsidRPr="00B75ECA">
        <w:rPr>
          <w:i/>
          <w:color w:val="C00000"/>
        </w:rPr>
        <w:t xml:space="preserve">a duração que o </w:t>
      </w:r>
      <w:r w:rsidR="00621B7B" w:rsidRPr="00B75ECA">
        <w:rPr>
          <w:i/>
          <w:color w:val="C00000"/>
        </w:rPr>
        <w:t>Pc</w:t>
      </w:r>
      <w:r w:rsidR="00152BDE" w:rsidRPr="00B75ECA">
        <w:rPr>
          <w:i/>
          <w:color w:val="C00000"/>
        </w:rPr>
        <w:t xml:space="preserve"> disse</w:t>
      </w:r>
      <w:r w:rsidR="00152BDE" w:rsidRPr="00B75ECA">
        <w:rPr>
          <w:color w:val="C00000"/>
        </w:rPr>
        <w:t>) mais tarde”.</w:t>
      </w:r>
    </w:p>
    <w:p w:rsidR="00152BDE" w:rsidRPr="00B75ECA" w:rsidRDefault="00113820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>PASSO</w:t>
      </w:r>
      <w:r w:rsidR="00152BDE" w:rsidRPr="00B75ECA">
        <w:rPr>
          <w:color w:val="C00000"/>
        </w:rPr>
        <w:t xml:space="preserve"> 8: Se o </w:t>
      </w:r>
      <w:r w:rsidR="00621B7B" w:rsidRPr="00B75ECA">
        <w:rPr>
          <w:color w:val="C00000"/>
        </w:rPr>
        <w:t>Pc</w:t>
      </w:r>
      <w:r w:rsidR="00152BDE" w:rsidRPr="00B75ECA">
        <w:rPr>
          <w:color w:val="C00000"/>
        </w:rPr>
        <w:t xml:space="preserve"> faz comentários antes de chegar ao fim, dizemos: “Ok, continua”.</w:t>
      </w:r>
    </w:p>
    <w:p w:rsidR="00152BDE" w:rsidRPr="00B75ECA" w:rsidRDefault="00113820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>PASSO</w:t>
      </w:r>
      <w:r w:rsidR="00152BDE" w:rsidRPr="00B75ECA">
        <w:rPr>
          <w:color w:val="C00000"/>
        </w:rPr>
        <w:t xml:space="preserve"> 9: Quando o </w:t>
      </w:r>
      <w:r w:rsidR="00621B7B" w:rsidRPr="00B75ECA">
        <w:rPr>
          <w:color w:val="C00000"/>
        </w:rPr>
        <w:t>Pc</w:t>
      </w:r>
      <w:r w:rsidR="00152BDE" w:rsidRPr="00B75ECA">
        <w:rPr>
          <w:color w:val="C00000"/>
        </w:rPr>
        <w:t xml:space="preserve"> chegou ao fim do incidente perguntamos: “O que é que aconteceu?” Se o TA subiu, (da posição do Passo 1), o auditor vê imediatamente se existe um incidente anterior, (passo G). Se não exist</w:t>
      </w:r>
      <w:r w:rsidR="004A6CEA" w:rsidRPr="00B75ECA">
        <w:rPr>
          <w:color w:val="C00000"/>
        </w:rPr>
        <w:t>ir</w:t>
      </w:r>
      <w:r w:rsidR="00152BDE" w:rsidRPr="00B75ECA">
        <w:rPr>
          <w:color w:val="C00000"/>
        </w:rPr>
        <w:t xml:space="preserve"> incidente anterior, pede-lhe um início anterior desse incidente (passo H).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ab/>
        <w:t>Se o TA está na mesma ou mais baixo, percorre de novo o incidente (passo A).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ab/>
        <w:t>Ao atravessar o incidente pela segunda vez e seguintes, NÃO perguntamos a data e duração ou qualquer descrição.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>A.</w:t>
      </w:r>
      <w:r w:rsidRPr="00B75ECA">
        <w:rPr>
          <w:color w:val="C00000"/>
        </w:rPr>
        <w:tab/>
        <w:t xml:space="preserve">(Quando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disse o que aconteceu e </w:t>
      </w:r>
      <w:r w:rsidR="004A6CEA" w:rsidRPr="00B75ECA">
        <w:rPr>
          <w:color w:val="C00000"/>
        </w:rPr>
        <w:t>o</w:t>
      </w:r>
      <w:r w:rsidRPr="00B75ECA">
        <w:rPr>
          <w:color w:val="C00000"/>
        </w:rPr>
        <w:t xml:space="preserve"> auditor lhe acusou a </w:t>
      </w:r>
      <w:r w:rsidR="00B75ECA" w:rsidRPr="00B75ECA">
        <w:rPr>
          <w:color w:val="C00000"/>
        </w:rPr>
        <w:t>receção</w:t>
      </w:r>
      <w:r w:rsidRPr="00B75ECA">
        <w:rPr>
          <w:color w:val="C00000"/>
        </w:rPr>
        <w:t>)</w:t>
      </w:r>
      <w:r w:rsidR="004A6CEA" w:rsidRPr="00B75ECA">
        <w:rPr>
          <w:color w:val="C00000"/>
        </w:rPr>
        <w:t>:</w:t>
      </w:r>
      <w:r w:rsidRPr="00B75ECA">
        <w:rPr>
          <w:color w:val="C00000"/>
        </w:rPr>
        <w:t xml:space="preserve"> “Move-te para o início do incidente e diz-me quando lá estiveres”.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>B.</w:t>
      </w:r>
      <w:r w:rsidRPr="00B75ECA">
        <w:rPr>
          <w:color w:val="C00000"/>
        </w:rPr>
        <w:tab/>
        <w:t>“Move-te através desse incidente até ao fim”.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>C.</w:t>
      </w:r>
      <w:r w:rsidRPr="00B75ECA">
        <w:rPr>
          <w:color w:val="C00000"/>
        </w:rPr>
        <w:tab/>
        <w:t xml:space="preserve">(Quando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acabou)</w:t>
      </w:r>
      <w:r w:rsidR="004A6CEA" w:rsidRPr="00B75ECA">
        <w:rPr>
          <w:color w:val="C00000"/>
        </w:rPr>
        <w:t>:</w:t>
      </w:r>
      <w:r w:rsidRPr="00B75ECA">
        <w:rPr>
          <w:color w:val="C00000"/>
        </w:rPr>
        <w:t xml:space="preserve"> “Diz-me o que aconteceu?”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lastRenderedPageBreak/>
        <w:t>Ca.</w:t>
      </w:r>
      <w:r w:rsidRPr="00B75ECA">
        <w:rPr>
          <w:color w:val="C00000"/>
        </w:rPr>
        <w:tab/>
        <w:t>“Esse incidente está a apagar-se ou a ficar</w:t>
      </w:r>
      <w:r w:rsidR="004A6CEA" w:rsidRPr="00B75ECA">
        <w:rPr>
          <w:color w:val="C00000"/>
        </w:rPr>
        <w:t xml:space="preserve"> mais sólido?” (</w:t>
      </w:r>
      <w:r w:rsidRPr="00B75ECA">
        <w:rPr>
          <w:color w:val="C00000"/>
        </w:rPr>
        <w:t>TA a subir significa que o incidente ficou mais sólido, por isso</w:t>
      </w:r>
      <w:r w:rsidR="004A6CEA" w:rsidRPr="00B75ECA">
        <w:rPr>
          <w:color w:val="C00000"/>
        </w:rPr>
        <w:t>, se o TA estiver mais alto,</w:t>
      </w:r>
      <w:r w:rsidRPr="00B75ECA">
        <w:rPr>
          <w:color w:val="C00000"/>
        </w:rPr>
        <w:t xml:space="preserve"> a pergunta é desnecessária).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ab/>
        <w:t>Se o incidente se está a apagar, atravessa-o de novo (passo D).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ab/>
        <w:t xml:space="preserve">Se ficou mais sólido pedimos um incidente anterior </w:t>
      </w:r>
      <w:r w:rsidR="004A6CEA" w:rsidRPr="00B75ECA">
        <w:rPr>
          <w:color w:val="C00000"/>
        </w:rPr>
        <w:t xml:space="preserve">(passo G) </w:t>
      </w:r>
      <w:r w:rsidRPr="00B75ECA">
        <w:rPr>
          <w:color w:val="C00000"/>
        </w:rPr>
        <w:t>e se não houver nenhum anterior pedimos um início anterior (passo H).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>D.</w:t>
      </w:r>
      <w:r w:rsidRPr="00B75ECA">
        <w:rPr>
          <w:color w:val="C00000"/>
        </w:rPr>
        <w:tab/>
        <w:t>“Volta para o início desse incidente e diz-me quando lá estiveres”.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>E.</w:t>
      </w:r>
      <w:r w:rsidRPr="00B75ECA">
        <w:rPr>
          <w:color w:val="C00000"/>
        </w:rPr>
        <w:tab/>
        <w:t>“Move-te através desse incidente até ao fim”.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>F.</w:t>
      </w:r>
      <w:r w:rsidRPr="00B75ECA">
        <w:rPr>
          <w:color w:val="C00000"/>
        </w:rPr>
        <w:tab/>
        <w:t>“Diz-me o que aconteceu”.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>Fa.</w:t>
      </w:r>
      <w:r w:rsidRPr="00B75ECA">
        <w:rPr>
          <w:color w:val="C00000"/>
        </w:rPr>
        <w:tab/>
        <w:t>“Esse incidente está a apagar</w:t>
      </w:r>
      <w:r w:rsidR="004A6CEA" w:rsidRPr="00B75ECA">
        <w:rPr>
          <w:color w:val="C00000"/>
        </w:rPr>
        <w:t>-se ou a ficar mais sólido?” (</w:t>
      </w:r>
      <w:r w:rsidRPr="00B75ECA">
        <w:rPr>
          <w:color w:val="C00000"/>
        </w:rPr>
        <w:t>TA a subir significa que o incidente ficou mais sólido, por isso</w:t>
      </w:r>
      <w:r w:rsidR="004A6CEA" w:rsidRPr="00B75ECA">
        <w:rPr>
          <w:color w:val="C00000"/>
        </w:rPr>
        <w:t>, se o TA estiver mais alto,</w:t>
      </w:r>
      <w:r w:rsidRPr="00B75ECA">
        <w:rPr>
          <w:color w:val="C00000"/>
        </w:rPr>
        <w:t xml:space="preserve"> a pergunta é desnecessária).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ab/>
        <w:t>Se o incidente está a apagar passa de novo através dele. (passo D)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ab/>
        <w:t>Se o incidente fiou mais sólido, pedimos um incidente anterior (passo G), e se não houver nenhum anterior, pedimos um início anterior (passo H).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>G.</w:t>
      </w:r>
      <w:r w:rsidRPr="00B75ECA">
        <w:rPr>
          <w:color w:val="C00000"/>
        </w:rPr>
        <w:tab/>
        <w:t>“Existe um incidente anterior em que tiveste</w:t>
      </w:r>
      <w:r w:rsidR="004A6CEA" w:rsidRPr="00B75ECA">
        <w:rPr>
          <w:color w:val="C00000"/>
        </w:rPr>
        <w:t>….</w:t>
      </w:r>
      <w:r w:rsidRPr="00B75ECA">
        <w:rPr>
          <w:color w:val="C00000"/>
        </w:rPr>
        <w:t xml:space="preserve"> </w:t>
      </w:r>
      <w:r w:rsidR="004A6CEA" w:rsidRPr="00B75ECA">
        <w:rPr>
          <w:color w:val="C00000"/>
        </w:rPr>
        <w:softHyphen/>
      </w:r>
      <w:r w:rsidR="004A6CEA" w:rsidRPr="00B75ECA">
        <w:rPr>
          <w:color w:val="C00000"/>
        </w:rPr>
        <w:softHyphen/>
      </w:r>
      <w:r w:rsidR="004A6CEA" w:rsidRPr="00B75ECA">
        <w:rPr>
          <w:color w:val="C00000"/>
        </w:rPr>
        <w:softHyphen/>
      </w:r>
      <w:r w:rsidR="004A6CEA" w:rsidRPr="00B75ECA">
        <w:rPr>
          <w:color w:val="C00000"/>
        </w:rPr>
        <w:softHyphen/>
      </w:r>
      <w:r w:rsidR="004A6CEA" w:rsidRPr="00B75ECA">
        <w:rPr>
          <w:color w:val="C00000"/>
        </w:rPr>
        <w:softHyphen/>
      </w:r>
      <w:r w:rsidR="004A6CEA" w:rsidRPr="00B75ECA">
        <w:rPr>
          <w:color w:val="C00000"/>
        </w:rPr>
        <w:softHyphen/>
      </w:r>
      <w:r w:rsidR="004A6CEA" w:rsidRPr="00B75ECA">
        <w:rPr>
          <w:color w:val="C00000"/>
        </w:rPr>
        <w:softHyphen/>
      </w:r>
      <w:r w:rsidR="004A6CEA" w:rsidRPr="00B75ECA">
        <w:rPr>
          <w:color w:val="C00000"/>
        </w:rPr>
        <w:softHyphen/>
      </w:r>
      <w:r w:rsidR="004A6CEA" w:rsidRPr="00B75ECA">
        <w:rPr>
          <w:color w:val="C00000"/>
        </w:rPr>
        <w:softHyphen/>
      </w:r>
      <w:r w:rsidR="004A6CEA" w:rsidRPr="00B75ECA">
        <w:rPr>
          <w:color w:val="C00000"/>
        </w:rPr>
        <w:softHyphen/>
      </w:r>
      <w:r w:rsidR="004A6CEA" w:rsidRPr="00B75ECA">
        <w:rPr>
          <w:color w:val="C00000"/>
        </w:rPr>
        <w:softHyphen/>
      </w:r>
      <w:r w:rsidR="004A6CEA" w:rsidRPr="00B75ECA">
        <w:rPr>
          <w:color w:val="C00000"/>
        </w:rPr>
        <w:softHyphen/>
      </w:r>
      <w:r w:rsidR="004A6CEA" w:rsidRPr="00B75ECA">
        <w:rPr>
          <w:color w:val="C00000"/>
        </w:rPr>
        <w:softHyphen/>
      </w:r>
      <w:r w:rsidR="004A6CEA" w:rsidRPr="00B75ECA">
        <w:rPr>
          <w:color w:val="C00000"/>
        </w:rPr>
        <w:softHyphen/>
      </w:r>
      <w:r w:rsidR="004A6CEA" w:rsidRPr="00B75ECA">
        <w:rPr>
          <w:color w:val="C00000"/>
        </w:rPr>
        <w:softHyphen/>
      </w:r>
      <w:r w:rsidR="004A6CEA" w:rsidRPr="00B75ECA">
        <w:rPr>
          <w:color w:val="C00000"/>
        </w:rPr>
        <w:softHyphen/>
      </w:r>
      <w:r w:rsidRPr="00B75ECA">
        <w:rPr>
          <w:color w:val="C00000"/>
        </w:rPr>
        <w:t xml:space="preserve">(o mesmo </w:t>
      </w:r>
      <w:r w:rsidR="00B75ECA" w:rsidRPr="00B75ECA">
        <w:rPr>
          <w:color w:val="C00000"/>
        </w:rPr>
        <w:t>exato</w:t>
      </w:r>
      <w:r w:rsidRPr="00B75ECA">
        <w:rPr>
          <w:color w:val="C00000"/>
        </w:rPr>
        <w:t xml:space="preserve"> somático)?”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ab/>
        <w:t>Continuamos pela cadeia do MESMO somático abaixo usando os passos 2-9, A, B, C, D, E, F, G, H e EYE.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>H.</w:t>
      </w:r>
      <w:r w:rsidRPr="00B75ECA">
        <w:rPr>
          <w:color w:val="C00000"/>
        </w:rPr>
        <w:tab/>
        <w:t>“Existe neste incidente um início anterior?” o</w:t>
      </w:r>
      <w:r w:rsidR="004A6CEA" w:rsidRPr="00B75ECA">
        <w:rPr>
          <w:color w:val="C00000"/>
        </w:rPr>
        <w:t xml:space="preserve">u “O incidente que estamos a </w:t>
      </w:r>
      <w:r w:rsidRPr="00B75ECA">
        <w:rPr>
          <w:color w:val="C00000"/>
        </w:rPr>
        <w:t xml:space="preserve">correr começou </w:t>
      </w:r>
      <w:r w:rsidR="004A6CEA" w:rsidRPr="00B75ECA">
        <w:rPr>
          <w:color w:val="C00000"/>
        </w:rPr>
        <w:t>antes</w:t>
      </w:r>
      <w:r w:rsidRPr="00B75ECA">
        <w:rPr>
          <w:color w:val="C00000"/>
        </w:rPr>
        <w:t xml:space="preserve">?” ou “Parece existir um início anterior </w:t>
      </w:r>
      <w:r w:rsidR="004A6CEA" w:rsidRPr="00B75ECA">
        <w:rPr>
          <w:color w:val="C00000"/>
        </w:rPr>
        <w:t>n</w:t>
      </w:r>
      <w:r w:rsidRPr="00B75ECA">
        <w:rPr>
          <w:color w:val="C00000"/>
        </w:rPr>
        <w:t>este incidente?”</w:t>
      </w:r>
    </w:p>
    <w:p w:rsidR="004A6CEA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ab/>
        <w:t xml:space="preserve">(Se não, damos o comando D e pomos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a atravessar de novo o incidente. </w:t>
      </w:r>
    </w:p>
    <w:p w:rsidR="00152BDE" w:rsidRPr="00B75ECA" w:rsidRDefault="00152BDE" w:rsidP="00DA06A9">
      <w:pPr>
        <w:ind w:left="1701" w:firstLine="0"/>
        <w:jc w:val="left"/>
        <w:rPr>
          <w:color w:val="C00000"/>
        </w:rPr>
      </w:pPr>
      <w:r w:rsidRPr="00B75ECA">
        <w:rPr>
          <w:color w:val="C00000"/>
        </w:rPr>
        <w:t>Se houver um início anterior damos o comando EYE).</w:t>
      </w:r>
    </w:p>
    <w:p w:rsidR="00152BDE" w:rsidRPr="00B75ECA" w:rsidRDefault="00152BDE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>EYE.</w:t>
      </w:r>
      <w:r w:rsidR="004A6CEA" w:rsidRPr="00B75ECA">
        <w:rPr>
          <w:color w:val="C00000"/>
        </w:rPr>
        <w:t xml:space="preserve"> </w:t>
      </w:r>
      <w:r w:rsidR="004A6CEA" w:rsidRPr="00B75ECA">
        <w:rPr>
          <w:color w:val="C00000"/>
        </w:rPr>
        <w:tab/>
      </w:r>
      <w:r w:rsidRPr="00B75ECA">
        <w:rPr>
          <w:color w:val="C00000"/>
        </w:rPr>
        <w:t>“Vai para o novo início desse incidente e diz-me quando lá estiveres”. (Seguidos de B, C).</w:t>
      </w:r>
    </w:p>
    <w:p w:rsidR="00152BDE" w:rsidRPr="00B75ECA" w:rsidRDefault="00B75ECA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 xml:space="preserve"> </w:t>
      </w:r>
      <w:r w:rsidRPr="00B75ECA">
        <w:rPr>
          <w:color w:val="C00000"/>
        </w:rPr>
        <w:tab/>
      </w:r>
      <w:r w:rsidR="00152BDE" w:rsidRPr="00B75ECA">
        <w:rPr>
          <w:color w:val="C00000"/>
        </w:rPr>
        <w:t>Quando acontece termos atingido o incidente básico da cadeia</w:t>
      </w:r>
      <w:r w:rsidR="004A6CEA" w:rsidRPr="00B75ECA">
        <w:rPr>
          <w:color w:val="C00000"/>
        </w:rPr>
        <w:t>,</w:t>
      </w:r>
      <w:r w:rsidR="00152BDE" w:rsidRPr="00B75ECA">
        <w:rPr>
          <w:color w:val="C00000"/>
        </w:rPr>
        <w:t xml:space="preserve"> </w:t>
      </w:r>
      <w:r w:rsidR="004A6CEA" w:rsidRPr="00B75ECA">
        <w:rPr>
          <w:color w:val="C00000"/>
        </w:rPr>
        <w:t>o</w:t>
      </w:r>
      <w:r w:rsidR="00152BDE" w:rsidRPr="00B75ECA">
        <w:rPr>
          <w:color w:val="C00000"/>
        </w:rPr>
        <w:t xml:space="preserve"> qu</w:t>
      </w:r>
      <w:r w:rsidR="004A6CEA" w:rsidRPr="00B75ECA">
        <w:rPr>
          <w:color w:val="C00000"/>
        </w:rPr>
        <w:t>al</w:t>
      </w:r>
      <w:r w:rsidR="00152BDE" w:rsidRPr="00B75ECA">
        <w:rPr>
          <w:color w:val="C00000"/>
        </w:rPr>
        <w:t xml:space="preserve"> </w:t>
      </w:r>
      <w:r w:rsidR="004A6CEA" w:rsidRPr="00B75ECA">
        <w:rPr>
          <w:color w:val="C00000"/>
        </w:rPr>
        <w:t>s</w:t>
      </w:r>
      <w:r w:rsidR="00152BDE" w:rsidRPr="00B75ECA">
        <w:rPr>
          <w:color w:val="C00000"/>
        </w:rPr>
        <w:t>e está a apagar depois de cada passagem perguntamos:</w:t>
      </w:r>
    </w:p>
    <w:p w:rsidR="00152BDE" w:rsidRPr="00B75ECA" w:rsidRDefault="00B75ECA" w:rsidP="00DA06A9">
      <w:pPr>
        <w:ind w:left="1701" w:hanging="981"/>
        <w:jc w:val="left"/>
        <w:rPr>
          <w:color w:val="C00000"/>
        </w:rPr>
      </w:pPr>
      <w:r w:rsidRPr="00B75ECA">
        <w:rPr>
          <w:color w:val="C00000"/>
        </w:rPr>
        <w:t xml:space="preserve"> </w:t>
      </w:r>
      <w:r w:rsidRPr="00B75ECA">
        <w:rPr>
          <w:color w:val="C00000"/>
        </w:rPr>
        <w:tab/>
      </w:r>
      <w:r w:rsidR="00152BDE" w:rsidRPr="00B75ECA">
        <w:rPr>
          <w:color w:val="C00000"/>
        </w:rPr>
        <w:t>“Apagou-se?”</w:t>
      </w:r>
    </w:p>
    <w:p w:rsidR="00152BDE" w:rsidRPr="00B75ECA" w:rsidRDefault="00B75ECA" w:rsidP="00DA06A9">
      <w:pPr>
        <w:ind w:left="1701" w:hanging="1133"/>
        <w:jc w:val="left"/>
        <w:rPr>
          <w:color w:val="C00000"/>
        </w:rPr>
      </w:pPr>
      <w:r w:rsidRPr="00B75ECA">
        <w:rPr>
          <w:color w:val="C00000"/>
        </w:rPr>
        <w:t xml:space="preserve"> </w:t>
      </w:r>
      <w:r w:rsidRPr="00B75ECA">
        <w:rPr>
          <w:color w:val="C00000"/>
        </w:rPr>
        <w:tab/>
      </w:r>
      <w:r w:rsidR="00152BDE" w:rsidRPr="00B75ECA">
        <w:rPr>
          <w:color w:val="C00000"/>
        </w:rPr>
        <w:t xml:space="preserve">O </w:t>
      </w:r>
      <w:r w:rsidR="00621B7B" w:rsidRPr="00B75ECA">
        <w:rPr>
          <w:color w:val="C00000"/>
        </w:rPr>
        <w:t>Pc</w:t>
      </w:r>
      <w:r w:rsidR="00152BDE" w:rsidRPr="00B75ECA">
        <w:rPr>
          <w:color w:val="C00000"/>
        </w:rPr>
        <w:t xml:space="preserve"> por vezes pensa que o incidente </w:t>
      </w:r>
      <w:r w:rsidR="004A6CEA" w:rsidRPr="00B75ECA">
        <w:rPr>
          <w:color w:val="C00000"/>
        </w:rPr>
        <w:t>se está a apagar</w:t>
      </w:r>
      <w:r w:rsidR="00152BDE" w:rsidRPr="00B75ECA">
        <w:rPr>
          <w:color w:val="C00000"/>
        </w:rPr>
        <w:t>, mas não está, por isso temos que voltar ao nosso G, H, EYE seguido de 2-9, A-EYE. Nalguns casos isto pode acontecer várias vezes numa cadeia.</w:t>
      </w:r>
    </w:p>
    <w:p w:rsidR="00152BDE" w:rsidRPr="00B75ECA" w:rsidRDefault="00152BDE" w:rsidP="00B75ECA">
      <w:pPr>
        <w:jc w:val="center"/>
        <w:rPr>
          <w:b/>
          <w:color w:val="C00000"/>
        </w:rPr>
      </w:pPr>
      <w:r w:rsidRPr="00B75ECA">
        <w:rPr>
          <w:b/>
          <w:color w:val="C00000"/>
        </w:rPr>
        <w:t xml:space="preserve">POSTULADO </w:t>
      </w:r>
      <w:r w:rsidR="00B75ECA" w:rsidRPr="00B75ECA">
        <w:rPr>
          <w:b/>
          <w:color w:val="C00000"/>
        </w:rPr>
        <w:t>FORA</w:t>
      </w:r>
      <w:r w:rsidRPr="00B75ECA">
        <w:rPr>
          <w:b/>
          <w:color w:val="C00000"/>
        </w:rPr>
        <w:t xml:space="preserve"> IGUAL A APAGADO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>O postulado a sair é o EP da cadeia e significa que obtivemos um apagamento. Isto será acompanhado de F/N e VGIs.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 xml:space="preserve">O importante é obter o postulado. Mesmo </w:t>
      </w:r>
      <w:r w:rsidR="004A6CEA" w:rsidRPr="00B75ECA">
        <w:rPr>
          <w:color w:val="C00000"/>
        </w:rPr>
        <w:t>qu</w:t>
      </w:r>
      <w:r w:rsidRPr="00B75ECA">
        <w:rPr>
          <w:color w:val="C00000"/>
        </w:rPr>
        <w:t>e t</w:t>
      </w:r>
      <w:r w:rsidR="004A6CEA" w:rsidRPr="00B75ECA">
        <w:rPr>
          <w:color w:val="C00000"/>
        </w:rPr>
        <w:t>enha</w:t>
      </w:r>
      <w:r w:rsidRPr="00B75ECA">
        <w:rPr>
          <w:color w:val="C00000"/>
        </w:rPr>
        <w:t>mos a F/N não a anunciamos ATÉ obtermos o postulado, momento em que atingimos o EP e o fim dessa cadeia.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 xml:space="preserve">Se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diz que a cadeia </w:t>
      </w:r>
      <w:r w:rsidR="004A6CEA" w:rsidRPr="00B75ECA">
        <w:rPr>
          <w:color w:val="C00000"/>
        </w:rPr>
        <w:t xml:space="preserve">se </w:t>
      </w:r>
      <w:r w:rsidRPr="00B75ECA">
        <w:rPr>
          <w:color w:val="C00000"/>
        </w:rPr>
        <w:t xml:space="preserve">apagou, mas o postulado feito durante o incidente não foi franqueado pelo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>, perguntamos: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>“Fizeste um postulado na altura desse incidente?”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 xml:space="preserve">Somente quando o postulado sai com F/N e VGIs podemos considerar que </w:t>
      </w:r>
      <w:r w:rsidR="007917BC" w:rsidRPr="00B75ECA">
        <w:rPr>
          <w:color w:val="C00000"/>
        </w:rPr>
        <w:t xml:space="preserve">foi atingido </w:t>
      </w:r>
      <w:r w:rsidRPr="00B75ECA">
        <w:rPr>
          <w:color w:val="C00000"/>
        </w:rPr>
        <w:t>o EP completo de um incidente ou cadeia de Dianética.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 xml:space="preserve">Temos que reconhecer o postulado quando aparece. Se fizermos overrun para além do postulado, podemos realmente baralhar um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e ele pode precisar duma </w:t>
      </w:r>
      <w:r w:rsidR="007917BC" w:rsidRPr="00B75ECA">
        <w:rPr>
          <w:color w:val="C00000"/>
        </w:rPr>
        <w:t xml:space="preserve">extensa </w:t>
      </w:r>
      <w:r w:rsidRPr="00B75ECA">
        <w:rPr>
          <w:color w:val="C00000"/>
        </w:rPr>
        <w:t xml:space="preserve">reparação. Tudo o que estamos a tentar </w:t>
      </w:r>
      <w:r w:rsidR="007917BC" w:rsidRPr="00B75ECA">
        <w:rPr>
          <w:color w:val="C00000"/>
        </w:rPr>
        <w:t xml:space="preserve">é </w:t>
      </w:r>
      <w:r w:rsidRPr="00B75ECA">
        <w:rPr>
          <w:color w:val="C00000"/>
        </w:rPr>
        <w:t>sacar o postulado. É isso que mantém ali a cadeia.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 xml:space="preserve">Se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deu o postulado até F/N e VGIs acabou. Temos o EP da cadeia.</w:t>
      </w:r>
    </w:p>
    <w:p w:rsidR="007917BC" w:rsidRPr="00B75ECA" w:rsidRDefault="007917BC" w:rsidP="00B75ECA">
      <w:pPr>
        <w:rPr>
          <w:color w:val="C00000"/>
        </w:rPr>
      </w:pPr>
    </w:p>
    <w:p w:rsidR="00152BDE" w:rsidRPr="00B75ECA" w:rsidRDefault="00152BDE" w:rsidP="00B75ECA">
      <w:pPr>
        <w:jc w:val="center"/>
        <w:rPr>
          <w:b/>
          <w:color w:val="C00000"/>
        </w:rPr>
      </w:pPr>
      <w:r w:rsidRPr="00B75ECA">
        <w:rPr>
          <w:b/>
          <w:color w:val="C00000"/>
        </w:rPr>
        <w:t>IR A ANTERIOR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 xml:space="preserve">Vulgarmente atravessamos um incidente duas vezes (passo 1-9 depois A-C) para descarregá-lo e permitir ao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localizar incidentes anteriores na cadeia.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>Contudo, o TA a subir no Passo Nove é uma indicação de que existe algo anterior. Se o auditor v</w:t>
      </w:r>
      <w:r w:rsidR="007917BC" w:rsidRPr="00B75ECA">
        <w:rPr>
          <w:color w:val="C00000"/>
        </w:rPr>
        <w:t>ir</w:t>
      </w:r>
      <w:r w:rsidRPr="00B75ECA">
        <w:rPr>
          <w:color w:val="C00000"/>
        </w:rPr>
        <w:t xml:space="preserve"> o TA a subir deve perguntar ao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se existe um incidente anterior usando no comando o mesmo </w:t>
      </w:r>
      <w:r w:rsidR="00B75ECA" w:rsidRPr="00B75ECA">
        <w:rPr>
          <w:color w:val="C00000"/>
        </w:rPr>
        <w:t>exato</w:t>
      </w:r>
      <w:r w:rsidRPr="00B75ECA">
        <w:rPr>
          <w:color w:val="C00000"/>
        </w:rPr>
        <w:t xml:space="preserve"> somático ou sensação usado no Passo Um. Se não existe incidente anterior, perguntamos se existe um início anterior.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 xml:space="preserve">Um auditor não deve nunca solidificar o banco do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percorrendo o incidente pela SEGUNDA vez quando por observação do TA é claro que o incidente ficou mais sólido ao fim da PRIMEIRA passagem.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>Buscar um incidente anterior depois da primeira passagem (se o TA subiu) é a solução para isto.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 xml:space="preserve">Se depois da segunda passagem, depois de termos perguntado ao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“o incidente está a apagar-se ou a ficar mais sólido?” e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não sabe ou não tem a certeza, pedimos um incidente anterior.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>Nunca pedimos apagar/sólido no meio do incidente.</w:t>
      </w:r>
    </w:p>
    <w:p w:rsidR="00152BDE" w:rsidRPr="00B75ECA" w:rsidRDefault="00152BDE" w:rsidP="00B75ECA">
      <w:pPr>
        <w:jc w:val="center"/>
        <w:rPr>
          <w:b/>
          <w:color w:val="C00000"/>
        </w:rPr>
      </w:pPr>
      <w:r w:rsidRPr="00B75ECA">
        <w:rPr>
          <w:b/>
          <w:color w:val="C00000"/>
        </w:rPr>
        <w:t>RESSALTADORES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 xml:space="preserve">Se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está </w:t>
      </w:r>
      <w:r w:rsidR="00B75ECA" w:rsidRPr="00B75ECA">
        <w:rPr>
          <w:color w:val="C00000"/>
        </w:rPr>
        <w:t>fora</w:t>
      </w:r>
      <w:r w:rsidRPr="00B75ECA">
        <w:rPr>
          <w:color w:val="C00000"/>
        </w:rPr>
        <w:t xml:space="preserve"> de sessão, </w:t>
      </w:r>
      <w:r w:rsidR="00B75ECA" w:rsidRPr="00B75ECA">
        <w:rPr>
          <w:color w:val="C00000"/>
        </w:rPr>
        <w:t>fora</w:t>
      </w:r>
      <w:r w:rsidRPr="00B75ECA">
        <w:rPr>
          <w:color w:val="C00000"/>
        </w:rPr>
        <w:t xml:space="preserve"> do incidente, salta do incidente, etc., teremos que o mandar VOLTAR ao início do incidente e passar através dele, mandando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voltar ao incidente conforme necessário.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 xml:space="preserve">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que salta para </w:t>
      </w:r>
      <w:r w:rsidR="00B75ECA" w:rsidRPr="00B75ECA">
        <w:rPr>
          <w:color w:val="C00000"/>
        </w:rPr>
        <w:t>fora</w:t>
      </w:r>
      <w:r w:rsidRPr="00B75ECA">
        <w:rPr>
          <w:color w:val="C00000"/>
        </w:rPr>
        <w:t xml:space="preserve"> de um incidente num “ressaltador” tem que ser posto de novo no incidente e continuar a </w:t>
      </w:r>
      <w:r w:rsidR="00B75ECA" w:rsidRPr="00B75ECA">
        <w:rPr>
          <w:color w:val="C00000"/>
        </w:rPr>
        <w:t>percorrê-lo</w:t>
      </w:r>
      <w:r w:rsidRPr="00B75ECA">
        <w:rPr>
          <w:color w:val="C00000"/>
        </w:rPr>
        <w:t>.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 xml:space="preserve">Os comandos para fazer isto são: Assim que virmos que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saltou damos-lhe o comando D (“Volta para o início desse incidente e diz-me quando lá estiveres”), seguido de E, F, Fa.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>FLUXOS 2, 3, E 0</w:t>
      </w:r>
    </w:p>
    <w:p w:rsidR="00152BDE" w:rsidRPr="00B75ECA" w:rsidRDefault="00152BDE" w:rsidP="00B75ECA">
      <w:pPr>
        <w:ind w:left="284"/>
        <w:rPr>
          <w:color w:val="C00000"/>
        </w:rPr>
      </w:pPr>
      <w:r w:rsidRPr="00B75ECA">
        <w:rPr>
          <w:color w:val="C00000"/>
        </w:rPr>
        <w:t>Os comandos dos Passo Um e  Passo G (ir a anterior) para os Fluxos 2, 3 e 0 são:</w:t>
      </w:r>
    </w:p>
    <w:p w:rsidR="00152BDE" w:rsidRPr="00B75ECA" w:rsidRDefault="00152BDE" w:rsidP="00DA06A9">
      <w:pPr>
        <w:jc w:val="left"/>
        <w:rPr>
          <w:color w:val="C00000"/>
        </w:rPr>
      </w:pPr>
      <w:r w:rsidRPr="00B75ECA">
        <w:rPr>
          <w:color w:val="C00000"/>
        </w:rPr>
        <w:t>FLUXO 2</w:t>
      </w:r>
    </w:p>
    <w:p w:rsidR="00152BDE" w:rsidRPr="00B75ECA" w:rsidRDefault="00152BDE" w:rsidP="00DA06A9">
      <w:pPr>
        <w:ind w:left="720" w:firstLine="0"/>
        <w:jc w:val="left"/>
        <w:rPr>
          <w:color w:val="C00000"/>
        </w:rPr>
      </w:pPr>
      <w:r w:rsidRPr="00B75ECA">
        <w:rPr>
          <w:color w:val="C00000"/>
        </w:rPr>
        <w:t>PASSO UM:</w:t>
      </w:r>
    </w:p>
    <w:p w:rsidR="00152BDE" w:rsidRPr="00B75ECA" w:rsidRDefault="00152BDE" w:rsidP="00DA06A9">
      <w:pPr>
        <w:ind w:left="1440" w:firstLine="0"/>
        <w:jc w:val="left"/>
        <w:rPr>
          <w:color w:val="C00000"/>
        </w:rPr>
      </w:pPr>
      <w:r w:rsidRPr="00B75ECA">
        <w:rPr>
          <w:color w:val="C00000"/>
        </w:rPr>
        <w:t>“Localiza um incidente em que tu causavas a outro (</w:t>
      </w:r>
      <w:r w:rsidRPr="00B75ECA">
        <w:rPr>
          <w:i/>
          <w:color w:val="C00000"/>
        </w:rPr>
        <w:t xml:space="preserve">o </w:t>
      </w:r>
      <w:r w:rsidR="00B75ECA" w:rsidRPr="00B75ECA">
        <w:rPr>
          <w:i/>
          <w:color w:val="C00000"/>
        </w:rPr>
        <w:t>exato</w:t>
      </w:r>
      <w:r w:rsidRPr="00B75ECA">
        <w:rPr>
          <w:i/>
          <w:color w:val="C00000"/>
        </w:rPr>
        <w:t xml:space="preserve"> somático ou sensação usado no Fluxo um</w:t>
      </w:r>
      <w:r w:rsidRPr="00B75ECA">
        <w:rPr>
          <w:color w:val="C00000"/>
        </w:rPr>
        <w:t>)”</w:t>
      </w:r>
    </w:p>
    <w:p w:rsidR="00152BDE" w:rsidRPr="00B75ECA" w:rsidRDefault="00152BDE" w:rsidP="00DA06A9">
      <w:pPr>
        <w:ind w:left="720" w:firstLine="0"/>
        <w:jc w:val="left"/>
        <w:rPr>
          <w:color w:val="C00000"/>
        </w:rPr>
      </w:pPr>
      <w:r w:rsidRPr="00B75ECA">
        <w:rPr>
          <w:color w:val="C00000"/>
        </w:rPr>
        <w:t>PASSO G:</w:t>
      </w:r>
    </w:p>
    <w:p w:rsidR="00152BDE" w:rsidRPr="00B75ECA" w:rsidRDefault="00152BDE" w:rsidP="00DA06A9">
      <w:pPr>
        <w:ind w:left="1440" w:firstLine="0"/>
        <w:jc w:val="left"/>
        <w:rPr>
          <w:color w:val="C00000"/>
        </w:rPr>
      </w:pPr>
      <w:r w:rsidRPr="00B75ECA">
        <w:rPr>
          <w:color w:val="C00000"/>
        </w:rPr>
        <w:t xml:space="preserve">“Existe um incidente anterior em que tu causavas a outro (o </w:t>
      </w:r>
      <w:r w:rsidR="00B75ECA" w:rsidRPr="00B75ECA">
        <w:rPr>
          <w:color w:val="C00000"/>
        </w:rPr>
        <w:t>exato</w:t>
      </w:r>
      <w:r w:rsidRPr="00B75ECA">
        <w:rPr>
          <w:color w:val="C00000"/>
        </w:rPr>
        <w:t xml:space="preserve"> somático ou sensação usado no Fluxo um)”</w:t>
      </w:r>
    </w:p>
    <w:p w:rsidR="00152BDE" w:rsidRPr="00B75ECA" w:rsidRDefault="00152BDE" w:rsidP="00DA06A9">
      <w:pPr>
        <w:jc w:val="left"/>
        <w:rPr>
          <w:color w:val="C00000"/>
        </w:rPr>
      </w:pPr>
      <w:r w:rsidRPr="00B75ECA">
        <w:rPr>
          <w:color w:val="C00000"/>
        </w:rPr>
        <w:t>FLUXO 3</w:t>
      </w:r>
    </w:p>
    <w:p w:rsidR="00152BDE" w:rsidRPr="00B75ECA" w:rsidRDefault="00152BDE" w:rsidP="00DA06A9">
      <w:pPr>
        <w:ind w:left="720" w:firstLine="0"/>
        <w:jc w:val="left"/>
        <w:rPr>
          <w:color w:val="C00000"/>
        </w:rPr>
      </w:pPr>
      <w:r w:rsidRPr="00B75ECA">
        <w:rPr>
          <w:color w:val="C00000"/>
        </w:rPr>
        <w:t>PASSO UM:</w:t>
      </w:r>
    </w:p>
    <w:p w:rsidR="00152BDE" w:rsidRPr="00B75ECA" w:rsidRDefault="00152BDE" w:rsidP="00DA06A9">
      <w:pPr>
        <w:ind w:left="1440" w:firstLine="0"/>
        <w:jc w:val="left"/>
        <w:rPr>
          <w:color w:val="C00000"/>
        </w:rPr>
      </w:pPr>
      <w:r w:rsidRPr="00B75ECA">
        <w:rPr>
          <w:color w:val="C00000"/>
        </w:rPr>
        <w:t xml:space="preserve">“Localiza um incidente em que outros causavam a outros (Plural do </w:t>
      </w:r>
      <w:r w:rsidR="00B75ECA" w:rsidRPr="00B75ECA">
        <w:rPr>
          <w:color w:val="C00000"/>
        </w:rPr>
        <w:t>exato</w:t>
      </w:r>
      <w:r w:rsidRPr="00B75ECA">
        <w:rPr>
          <w:color w:val="C00000"/>
        </w:rPr>
        <w:t xml:space="preserve"> somático ou sensação usado no Fluxo um)”</w:t>
      </w:r>
    </w:p>
    <w:p w:rsidR="00152BDE" w:rsidRPr="00B75ECA" w:rsidRDefault="00152BDE" w:rsidP="00DA06A9">
      <w:pPr>
        <w:ind w:left="720" w:firstLine="0"/>
        <w:jc w:val="left"/>
        <w:rPr>
          <w:color w:val="C00000"/>
        </w:rPr>
      </w:pPr>
      <w:r w:rsidRPr="00B75ECA">
        <w:rPr>
          <w:color w:val="C00000"/>
        </w:rPr>
        <w:t>PASSO G:</w:t>
      </w:r>
    </w:p>
    <w:p w:rsidR="00152BDE" w:rsidRPr="00B75ECA" w:rsidRDefault="00152BDE" w:rsidP="00DA06A9">
      <w:pPr>
        <w:ind w:left="1440" w:firstLine="0"/>
        <w:jc w:val="left"/>
        <w:rPr>
          <w:color w:val="C00000"/>
        </w:rPr>
      </w:pPr>
      <w:r w:rsidRPr="00B75ECA">
        <w:rPr>
          <w:color w:val="C00000"/>
        </w:rPr>
        <w:t xml:space="preserve">“Existe um incidente anterior em que outros causavam a outros (Plural do </w:t>
      </w:r>
      <w:r w:rsidR="00B75ECA" w:rsidRPr="00B75ECA">
        <w:rPr>
          <w:color w:val="C00000"/>
        </w:rPr>
        <w:t>exato</w:t>
      </w:r>
      <w:r w:rsidRPr="00B75ECA">
        <w:rPr>
          <w:color w:val="C00000"/>
        </w:rPr>
        <w:t xml:space="preserve"> somático ou sensação usado no Fluxo um)”</w:t>
      </w:r>
    </w:p>
    <w:p w:rsidR="00152BDE" w:rsidRPr="00B75ECA" w:rsidRDefault="00152BDE" w:rsidP="00DA06A9">
      <w:pPr>
        <w:jc w:val="left"/>
        <w:rPr>
          <w:color w:val="C00000"/>
        </w:rPr>
      </w:pPr>
      <w:r w:rsidRPr="00B75ECA">
        <w:rPr>
          <w:color w:val="C00000"/>
        </w:rPr>
        <w:t>FLUXO 0</w:t>
      </w:r>
    </w:p>
    <w:p w:rsidR="00152BDE" w:rsidRPr="00B75ECA" w:rsidRDefault="00152BDE" w:rsidP="00DA06A9">
      <w:pPr>
        <w:ind w:left="720" w:firstLine="0"/>
        <w:jc w:val="left"/>
        <w:rPr>
          <w:color w:val="C00000"/>
        </w:rPr>
      </w:pPr>
      <w:r w:rsidRPr="00B75ECA">
        <w:rPr>
          <w:color w:val="C00000"/>
        </w:rPr>
        <w:t>PASSO UM:</w:t>
      </w:r>
    </w:p>
    <w:p w:rsidR="00152BDE" w:rsidRPr="00B75ECA" w:rsidRDefault="00152BDE" w:rsidP="00DA06A9">
      <w:pPr>
        <w:ind w:left="1440" w:firstLine="0"/>
        <w:jc w:val="left"/>
        <w:rPr>
          <w:color w:val="C00000"/>
        </w:rPr>
      </w:pPr>
      <w:r w:rsidRPr="00B75ECA">
        <w:rPr>
          <w:color w:val="C00000"/>
        </w:rPr>
        <w:t xml:space="preserve">“Localiza um incidente em que tu causavas a ti próprio (o </w:t>
      </w:r>
      <w:r w:rsidR="00B75ECA" w:rsidRPr="00B75ECA">
        <w:rPr>
          <w:color w:val="C00000"/>
        </w:rPr>
        <w:t>exato</w:t>
      </w:r>
      <w:r w:rsidRPr="00B75ECA">
        <w:rPr>
          <w:color w:val="C00000"/>
        </w:rPr>
        <w:t xml:space="preserve"> somático ou sensação usado no Fluxo um)”</w:t>
      </w:r>
    </w:p>
    <w:p w:rsidR="00152BDE" w:rsidRPr="00B75ECA" w:rsidRDefault="00152BDE" w:rsidP="00DA06A9">
      <w:pPr>
        <w:ind w:left="720" w:firstLine="0"/>
        <w:jc w:val="left"/>
        <w:rPr>
          <w:color w:val="C00000"/>
        </w:rPr>
      </w:pPr>
      <w:r w:rsidRPr="00B75ECA">
        <w:rPr>
          <w:color w:val="C00000"/>
        </w:rPr>
        <w:t>PASSO G:</w:t>
      </w:r>
    </w:p>
    <w:p w:rsidR="00152BDE" w:rsidRDefault="00152BDE" w:rsidP="00DA06A9">
      <w:pPr>
        <w:ind w:left="1440" w:firstLine="0"/>
        <w:jc w:val="left"/>
        <w:rPr>
          <w:color w:val="C00000"/>
        </w:rPr>
      </w:pPr>
      <w:r w:rsidRPr="00B75ECA">
        <w:rPr>
          <w:color w:val="C00000"/>
        </w:rPr>
        <w:t xml:space="preserve">“Existe um incidente anterior em que tu causavas a ti próprio (o </w:t>
      </w:r>
      <w:r w:rsidR="00B75ECA" w:rsidRPr="00B75ECA">
        <w:rPr>
          <w:color w:val="C00000"/>
        </w:rPr>
        <w:t>exato</w:t>
      </w:r>
      <w:r w:rsidRPr="00B75ECA">
        <w:rPr>
          <w:color w:val="C00000"/>
        </w:rPr>
        <w:t xml:space="preserve"> somático ou sensação usado no Fluxo um)”</w:t>
      </w:r>
    </w:p>
    <w:p w:rsidR="00526837" w:rsidRPr="00B75ECA" w:rsidRDefault="00526837" w:rsidP="00526837">
      <w:pPr>
        <w:ind w:left="1440" w:firstLine="0"/>
        <w:rPr>
          <w:color w:val="C00000"/>
        </w:rPr>
      </w:pPr>
    </w:p>
    <w:p w:rsidR="00152BDE" w:rsidRPr="00526837" w:rsidRDefault="00B75ECA" w:rsidP="00526837">
      <w:pPr>
        <w:jc w:val="center"/>
        <w:rPr>
          <w:b/>
          <w:color w:val="C00000"/>
        </w:rPr>
      </w:pPr>
      <w:r w:rsidRPr="00526837">
        <w:rPr>
          <w:b/>
          <w:color w:val="C00000"/>
        </w:rPr>
        <w:t>Os comandos</w:t>
      </w:r>
      <w:r w:rsidR="00152BDE" w:rsidRPr="00526837">
        <w:rPr>
          <w:b/>
          <w:color w:val="C00000"/>
        </w:rPr>
        <w:t xml:space="preserve"> para </w:t>
      </w:r>
      <w:r w:rsidR="007917BC" w:rsidRPr="00526837">
        <w:rPr>
          <w:b/>
          <w:color w:val="C00000"/>
        </w:rPr>
        <w:t>a N</w:t>
      </w:r>
      <w:r w:rsidR="00152BDE" w:rsidRPr="00526837">
        <w:rPr>
          <w:b/>
          <w:color w:val="C00000"/>
        </w:rPr>
        <w:t>arrativa são: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>FLUXO UM</w:t>
      </w:r>
    </w:p>
    <w:p w:rsidR="00152BDE" w:rsidRPr="00B75ECA" w:rsidRDefault="007917BC" w:rsidP="00B75ECA">
      <w:pPr>
        <w:ind w:left="720" w:firstLine="0"/>
        <w:rPr>
          <w:color w:val="C00000"/>
        </w:rPr>
      </w:pPr>
      <w:r w:rsidRPr="00B75ECA">
        <w:rPr>
          <w:color w:val="C00000"/>
        </w:rPr>
        <w:t>PASSO UM: “Retorna ao momento em que tu (</w:t>
      </w:r>
      <w:r w:rsidR="00152BDE" w:rsidRPr="00B75ECA">
        <w:rPr>
          <w:color w:val="C00000"/>
        </w:rPr>
        <w:t>incidente específico) e diz-me quando lá estiveres”.</w:t>
      </w:r>
    </w:p>
    <w:p w:rsidR="00152BDE" w:rsidRPr="00B75ECA" w:rsidRDefault="007917BC" w:rsidP="00B75ECA">
      <w:pPr>
        <w:ind w:left="720" w:firstLine="0"/>
        <w:rPr>
          <w:color w:val="C00000"/>
        </w:rPr>
      </w:pPr>
      <w:r w:rsidRPr="00B75ECA">
        <w:rPr>
          <w:color w:val="C00000"/>
        </w:rPr>
        <w:t>Seguem-se os passos de 2 a 9 (</w:t>
      </w:r>
      <w:r w:rsidR="00152BDE" w:rsidRPr="00B75ECA">
        <w:rPr>
          <w:color w:val="C00000"/>
        </w:rPr>
        <w:t xml:space="preserve">o passo 3 é omitido uma vez que já mandámos o </w:t>
      </w:r>
      <w:r w:rsidR="00621B7B" w:rsidRPr="00B75ECA">
        <w:rPr>
          <w:color w:val="C00000"/>
        </w:rPr>
        <w:t>Pc</w:t>
      </w:r>
      <w:r w:rsidR="00152BDE" w:rsidRPr="00B75ECA">
        <w:rPr>
          <w:color w:val="C00000"/>
        </w:rPr>
        <w:t xml:space="preserve"> para o incidente dando-lhe o comando “ retorna ao momento ...”).</w:t>
      </w:r>
    </w:p>
    <w:p w:rsidR="00152BDE" w:rsidRPr="00B75ECA" w:rsidRDefault="00152BDE" w:rsidP="00B75ECA">
      <w:pPr>
        <w:ind w:left="720" w:firstLine="0"/>
        <w:rPr>
          <w:color w:val="C00000"/>
        </w:rPr>
      </w:pPr>
      <w:r w:rsidRPr="00B75ECA">
        <w:rPr>
          <w:color w:val="C00000"/>
        </w:rPr>
        <w:t>O início anterior</w:t>
      </w:r>
      <w:r w:rsidR="007917BC" w:rsidRPr="00B75ECA">
        <w:rPr>
          <w:color w:val="C00000"/>
        </w:rPr>
        <w:t xml:space="preserve"> (</w:t>
      </w:r>
      <w:r w:rsidRPr="00B75ECA">
        <w:rPr>
          <w:color w:val="C00000"/>
        </w:rPr>
        <w:t>passo H) é verificado depois de cada passagem atrav</w:t>
      </w:r>
      <w:r w:rsidR="007917BC" w:rsidRPr="00B75ECA">
        <w:rPr>
          <w:color w:val="C00000"/>
        </w:rPr>
        <w:t>és do incidente. Se ele existir</w:t>
      </w:r>
      <w:r w:rsidRPr="00B75ECA">
        <w:rPr>
          <w:color w:val="C00000"/>
        </w:rPr>
        <w:t xml:space="preserve"> mandamos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para o novo início do incidente (passo EYE), depois continuamos com os passos B e C.</w:t>
      </w:r>
    </w:p>
    <w:p w:rsidR="00152BDE" w:rsidRPr="00B75ECA" w:rsidRDefault="00152BDE" w:rsidP="00B75ECA">
      <w:pPr>
        <w:ind w:left="720" w:firstLine="0"/>
        <w:rPr>
          <w:color w:val="C00000"/>
        </w:rPr>
      </w:pPr>
      <w:r w:rsidRPr="00B75ECA">
        <w:rPr>
          <w:color w:val="C00000"/>
        </w:rPr>
        <w:t xml:space="preserve">Se não existir início anterior retornamos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para o incidente com o passo A seguido de B e C, verificando de novo o início anterior (passo H) no fim de cada passagem através do incidente. Na terceira passagem e seguintes através do incidente usamos os passos D, E, F, assegurando-nos de verificar o início anterior depois de cada passagem e só depois de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obviamente começar a remoer e não chegar a lado nenhum, usamos o comando “existe um incidente anterior e semelhante?”.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>FLUXO DOIS</w:t>
      </w:r>
    </w:p>
    <w:p w:rsidR="00152BDE" w:rsidRPr="00B75ECA" w:rsidRDefault="00152BDE" w:rsidP="00B75ECA">
      <w:pPr>
        <w:ind w:left="720" w:firstLine="0"/>
        <w:rPr>
          <w:color w:val="C00000"/>
        </w:rPr>
      </w:pPr>
      <w:r w:rsidRPr="00B75ECA">
        <w:rPr>
          <w:color w:val="C00000"/>
        </w:rPr>
        <w:t>PASSO UM :”Retorna ao momento em que tu causaste a outro (incidente específico) e diz-me quando lá estiveres”.</w:t>
      </w:r>
    </w:p>
    <w:p w:rsidR="00152BDE" w:rsidRPr="00B75ECA" w:rsidRDefault="00152BDE" w:rsidP="00B75ECA">
      <w:pPr>
        <w:ind w:left="720" w:firstLine="0"/>
        <w:rPr>
          <w:color w:val="C00000"/>
        </w:rPr>
      </w:pPr>
      <w:r w:rsidRPr="00B75ECA">
        <w:rPr>
          <w:color w:val="C00000"/>
        </w:rPr>
        <w:t>Seguem-se os passos de 2 a 9</w:t>
      </w:r>
      <w:r w:rsidR="007917BC" w:rsidRPr="00B75ECA">
        <w:rPr>
          <w:color w:val="C00000"/>
        </w:rPr>
        <w:t xml:space="preserve"> (</w:t>
      </w:r>
      <w:r w:rsidRPr="00B75ECA">
        <w:rPr>
          <w:color w:val="C00000"/>
        </w:rPr>
        <w:t xml:space="preserve">o passo 3 é omitido uma vez que já mandámos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para incidente dando-lhe o comando “retorna ao momento ...”).</w:t>
      </w:r>
    </w:p>
    <w:p w:rsidR="00152BDE" w:rsidRPr="00B75ECA" w:rsidRDefault="00152BDE" w:rsidP="00B75ECA">
      <w:pPr>
        <w:ind w:left="720" w:firstLine="0"/>
        <w:rPr>
          <w:color w:val="C00000"/>
        </w:rPr>
      </w:pPr>
      <w:r w:rsidRPr="00B75ECA">
        <w:rPr>
          <w:color w:val="C00000"/>
        </w:rPr>
        <w:t>O início anterior</w:t>
      </w:r>
      <w:r w:rsidR="007917BC" w:rsidRPr="00B75ECA">
        <w:rPr>
          <w:color w:val="C00000"/>
        </w:rPr>
        <w:t xml:space="preserve"> (</w:t>
      </w:r>
      <w:r w:rsidRPr="00B75ECA">
        <w:rPr>
          <w:color w:val="C00000"/>
        </w:rPr>
        <w:t xml:space="preserve">passo H) é verificado depois de cada passagem através do incidente. Se existir, mandamos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para o novo início do incidente (passo EYE), depois continuamos com os passos B e C.</w:t>
      </w:r>
    </w:p>
    <w:p w:rsidR="00152BDE" w:rsidRPr="00B75ECA" w:rsidRDefault="00152BDE" w:rsidP="00B75ECA">
      <w:pPr>
        <w:ind w:left="720" w:firstLine="0"/>
        <w:rPr>
          <w:color w:val="C00000"/>
        </w:rPr>
      </w:pPr>
      <w:r w:rsidRPr="00B75ECA">
        <w:rPr>
          <w:color w:val="C00000"/>
        </w:rPr>
        <w:t xml:space="preserve">Se não existir início anterior retornamos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para o incidente com o passo A seguido de B e C, verificando de novo o início anterior (passo H) no fim de cada passagem através do incidente. Na terceira passagem e seguintes através do incidente usamos os passos D, E, F, assegurando-nos de verificar o início anterior depois de cada passagem e só depois de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obviamente começar a remoer e não chegar a lado nenhum, usamos o comando “existe um incidente anterior e semelhante?”.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>FLUXO TRÊS</w:t>
      </w:r>
    </w:p>
    <w:p w:rsidR="00152BDE" w:rsidRPr="00B75ECA" w:rsidRDefault="00152BDE" w:rsidP="00B75ECA">
      <w:pPr>
        <w:ind w:left="720" w:firstLine="0"/>
        <w:rPr>
          <w:color w:val="C00000"/>
        </w:rPr>
      </w:pPr>
      <w:r w:rsidRPr="00B75ECA">
        <w:rPr>
          <w:color w:val="C00000"/>
        </w:rPr>
        <w:t>PASSO UM :</w:t>
      </w:r>
      <w:r w:rsidR="0090616B" w:rsidRPr="00B75ECA">
        <w:rPr>
          <w:color w:val="C00000"/>
        </w:rPr>
        <w:t xml:space="preserve"> “</w:t>
      </w:r>
      <w:r w:rsidRPr="00B75ECA">
        <w:rPr>
          <w:color w:val="C00000"/>
        </w:rPr>
        <w:t>Retorna ao momento em que outros causaram a outros (incidente específico) e diz-me quando lá estiveres”.</w:t>
      </w:r>
    </w:p>
    <w:p w:rsidR="00152BDE" w:rsidRPr="00B75ECA" w:rsidRDefault="00152BDE" w:rsidP="00B75ECA">
      <w:pPr>
        <w:ind w:left="720" w:firstLine="0"/>
        <w:rPr>
          <w:color w:val="C00000"/>
        </w:rPr>
      </w:pPr>
      <w:r w:rsidRPr="00B75ECA">
        <w:rPr>
          <w:color w:val="C00000"/>
        </w:rPr>
        <w:t>Seguem-se os passos de 2 a 9</w:t>
      </w:r>
      <w:r w:rsidR="007917BC" w:rsidRPr="00B75ECA">
        <w:rPr>
          <w:color w:val="C00000"/>
        </w:rPr>
        <w:t xml:space="preserve"> (</w:t>
      </w:r>
      <w:r w:rsidRPr="00B75ECA">
        <w:rPr>
          <w:color w:val="C00000"/>
        </w:rPr>
        <w:t xml:space="preserve">o passo 3 é omitido uma vez que já mandámos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para incidente dando-lhe o comando “retorna ao momento ...”).</w:t>
      </w:r>
    </w:p>
    <w:p w:rsidR="00152BDE" w:rsidRPr="00B75ECA" w:rsidRDefault="00152BDE" w:rsidP="00B75ECA">
      <w:pPr>
        <w:ind w:left="720" w:firstLine="0"/>
        <w:rPr>
          <w:color w:val="C00000"/>
        </w:rPr>
      </w:pPr>
      <w:r w:rsidRPr="00B75ECA">
        <w:rPr>
          <w:color w:val="C00000"/>
        </w:rPr>
        <w:t>O início anterior</w:t>
      </w:r>
      <w:r w:rsidR="007917BC" w:rsidRPr="00B75ECA">
        <w:rPr>
          <w:color w:val="C00000"/>
        </w:rPr>
        <w:t xml:space="preserve"> (</w:t>
      </w:r>
      <w:r w:rsidRPr="00B75ECA">
        <w:rPr>
          <w:color w:val="C00000"/>
        </w:rPr>
        <w:t xml:space="preserve">passo H) é verificado depois de cada passagem através do incidente. Se existir, mandamos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para o novo início do incidente (passo EYE), depois continuamos com os passos B e C.</w:t>
      </w:r>
    </w:p>
    <w:p w:rsidR="00152BDE" w:rsidRPr="00B75ECA" w:rsidRDefault="00152BDE" w:rsidP="00B75ECA">
      <w:pPr>
        <w:ind w:left="720" w:firstLine="0"/>
        <w:rPr>
          <w:color w:val="C00000"/>
        </w:rPr>
      </w:pPr>
      <w:r w:rsidRPr="00B75ECA">
        <w:rPr>
          <w:color w:val="C00000"/>
        </w:rPr>
        <w:t xml:space="preserve">Se não existir início anterior retornamos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para o incidente com o passo A seguido de B e C, verificando de novo o início anterior (passo H) no fim de cada passagem através do incidente. Na terceira passagem e seguintes através do incidente usamos os passos D, E, F, assegurando-nos de verificar o início anterior depois de cada passagem e só depois de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obviamente começar a remoer e não chegar a lado nenhum, usamos o comando “existe um incidente anterior e semelhante?”.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>FLUXO ZERO</w:t>
      </w:r>
    </w:p>
    <w:p w:rsidR="00152BDE" w:rsidRPr="00B75ECA" w:rsidRDefault="00152BDE" w:rsidP="00B75ECA">
      <w:pPr>
        <w:ind w:left="720" w:firstLine="0"/>
        <w:rPr>
          <w:color w:val="C00000"/>
        </w:rPr>
      </w:pPr>
      <w:r w:rsidRPr="00B75ECA">
        <w:rPr>
          <w:color w:val="C00000"/>
        </w:rPr>
        <w:t xml:space="preserve">PASSO UM :”Retorna ao momento em que tu causaste a </w:t>
      </w:r>
      <w:r w:rsidR="0090616B" w:rsidRPr="00B75ECA">
        <w:rPr>
          <w:color w:val="C00000"/>
        </w:rPr>
        <w:t xml:space="preserve">ti próprio </w:t>
      </w:r>
      <w:r w:rsidRPr="00B75ECA">
        <w:rPr>
          <w:color w:val="C00000"/>
        </w:rPr>
        <w:t>(incidente específico) e diz-me quando lá estiveres”.</w:t>
      </w:r>
    </w:p>
    <w:p w:rsidR="00152BDE" w:rsidRPr="00B75ECA" w:rsidRDefault="00152BDE" w:rsidP="00B75ECA">
      <w:pPr>
        <w:ind w:left="720" w:firstLine="0"/>
        <w:rPr>
          <w:color w:val="C00000"/>
        </w:rPr>
      </w:pPr>
      <w:r w:rsidRPr="00B75ECA">
        <w:rPr>
          <w:color w:val="C00000"/>
        </w:rPr>
        <w:t>Seguem-se os passos de 2 a 9</w:t>
      </w:r>
      <w:r w:rsidR="007917BC" w:rsidRPr="00B75ECA">
        <w:rPr>
          <w:color w:val="C00000"/>
        </w:rPr>
        <w:t xml:space="preserve"> (</w:t>
      </w:r>
      <w:r w:rsidRPr="00B75ECA">
        <w:rPr>
          <w:color w:val="C00000"/>
        </w:rPr>
        <w:t xml:space="preserve">o passo 3 é omitido uma vez que já mandámos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para incidente dando-lhe o comando “retorna ao momento ...”).</w:t>
      </w:r>
    </w:p>
    <w:p w:rsidR="00152BDE" w:rsidRPr="00B75ECA" w:rsidRDefault="00152BDE" w:rsidP="00B75ECA">
      <w:pPr>
        <w:ind w:left="720" w:firstLine="0"/>
        <w:rPr>
          <w:color w:val="C00000"/>
        </w:rPr>
      </w:pPr>
      <w:r w:rsidRPr="00B75ECA">
        <w:rPr>
          <w:color w:val="C00000"/>
        </w:rPr>
        <w:t>O início anterior</w:t>
      </w:r>
      <w:r w:rsidR="007917BC" w:rsidRPr="00B75ECA">
        <w:rPr>
          <w:color w:val="C00000"/>
        </w:rPr>
        <w:t xml:space="preserve"> (</w:t>
      </w:r>
      <w:r w:rsidRPr="00B75ECA">
        <w:rPr>
          <w:color w:val="C00000"/>
        </w:rPr>
        <w:t xml:space="preserve">passo H) é verificado depois de cada passagem através do incidente. Se existir, mandamos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para o novo início do incidente (passo EYE), depois continuamos com os passos B e C.</w:t>
      </w:r>
    </w:p>
    <w:p w:rsidR="00152BDE" w:rsidRPr="00B75ECA" w:rsidRDefault="00152BDE" w:rsidP="00B75ECA">
      <w:pPr>
        <w:ind w:left="720" w:firstLine="0"/>
        <w:rPr>
          <w:color w:val="C00000"/>
        </w:rPr>
      </w:pPr>
      <w:r w:rsidRPr="00B75ECA">
        <w:rPr>
          <w:color w:val="C00000"/>
        </w:rPr>
        <w:t xml:space="preserve">Se não existir início anterior retornamos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para o incidente com o passo A seguido de B e C, verificando de novo o início anterior (passo H) no fim de cada passagem através do incidente. Na terceira passagem e seguintes através do incidente usamos os passos D, E, F, assegurando-nos de verificar o início anterior depois de cada passagem e só depois de o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obviamente começar a remoer e não chegar a lado nenhum, usamos o comando “existe um incidente anterior e semelhante?”.</w:t>
      </w:r>
    </w:p>
    <w:p w:rsidR="00152BDE" w:rsidRPr="00B75ECA" w:rsidRDefault="00152BDE" w:rsidP="00B75ECA">
      <w:pPr>
        <w:jc w:val="center"/>
        <w:rPr>
          <w:b/>
          <w:color w:val="C00000"/>
        </w:rPr>
      </w:pPr>
      <w:r w:rsidRPr="00B75ECA">
        <w:rPr>
          <w:b/>
          <w:color w:val="C00000"/>
        </w:rPr>
        <w:t>SECUNDÁRIOS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ab/>
        <w:t>Os secundários são percorridos com os mesmos comandos da R3RA. Se forem secundários narrativos são percorridos com os mesmos comandos R3RA dos engramas Narrativos.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>O comando anterior e semelhante é “ existe um incidente anterior e semelhante?”.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 xml:space="preserve">PERCORREMOS SEMPRE INCIDENTES NARRATIVOS </w:t>
      </w:r>
      <w:smartTag w:uri="urn:schemas-microsoft-com:office:smarttags" w:element="PersonName">
        <w:smartTagPr>
          <w:attr w:name="ProductID" w:val="EM FLUXO TRIPLO OU"/>
        </w:smartTagPr>
        <w:r w:rsidRPr="00B75ECA">
          <w:rPr>
            <w:color w:val="C00000"/>
          </w:rPr>
          <w:t>EM FLUXO TRIPLO OU</w:t>
        </w:r>
      </w:smartTag>
      <w:r w:rsidRPr="00B75ECA">
        <w:rPr>
          <w:color w:val="C00000"/>
        </w:rPr>
        <w:t xml:space="preserve"> QUAD CONFORME ACIMA.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>Os auditores têm que ser totalmente exercitados nestes comandos até os saber de cor usando os TR 101, 102, 103 e 104.</w:t>
      </w:r>
    </w:p>
    <w:p w:rsidR="00152BDE" w:rsidRPr="00B75ECA" w:rsidRDefault="00152BDE" w:rsidP="00B75ECA">
      <w:pPr>
        <w:rPr>
          <w:color w:val="C00000"/>
        </w:rPr>
      </w:pPr>
      <w:r w:rsidRPr="00B75ECA">
        <w:rPr>
          <w:color w:val="C00000"/>
        </w:rPr>
        <w:t xml:space="preserve">Isto tem que ser feito antes dum auditor auditar um </w:t>
      </w:r>
      <w:r w:rsidR="00621B7B" w:rsidRPr="00B75ECA">
        <w:rPr>
          <w:color w:val="C00000"/>
        </w:rPr>
        <w:t>Pc</w:t>
      </w:r>
      <w:r w:rsidRPr="00B75ECA">
        <w:rPr>
          <w:color w:val="C00000"/>
        </w:rPr>
        <w:t xml:space="preserve"> em Dianética.</w:t>
      </w:r>
    </w:p>
    <w:p w:rsidR="0090616B" w:rsidRPr="00B75ECA" w:rsidRDefault="0090616B" w:rsidP="00B75ECA">
      <w:pPr>
        <w:rPr>
          <w:color w:val="C00000"/>
        </w:rPr>
      </w:pPr>
    </w:p>
    <w:p w:rsidR="00152BDE" w:rsidRPr="00B75ECA" w:rsidRDefault="00152BDE" w:rsidP="00B75ECA">
      <w:pPr>
        <w:ind w:left="5812"/>
        <w:rPr>
          <w:color w:val="C00000"/>
        </w:rPr>
      </w:pPr>
      <w:r w:rsidRPr="00B75ECA">
        <w:rPr>
          <w:color w:val="C00000"/>
        </w:rPr>
        <w:t>L.</w:t>
      </w:r>
      <w:r w:rsidR="00B75ECA">
        <w:rPr>
          <w:color w:val="C00000"/>
        </w:rPr>
        <w:t xml:space="preserve"> </w:t>
      </w:r>
      <w:r w:rsidRPr="00B75ECA">
        <w:rPr>
          <w:color w:val="C00000"/>
        </w:rPr>
        <w:t>RON HUBBARD</w:t>
      </w:r>
    </w:p>
    <w:p w:rsidR="00152BDE" w:rsidRPr="00B75ECA" w:rsidRDefault="00152BDE" w:rsidP="00B75ECA">
      <w:pPr>
        <w:ind w:left="5812"/>
        <w:rPr>
          <w:color w:val="C00000"/>
        </w:rPr>
      </w:pPr>
      <w:r w:rsidRPr="00B75ECA">
        <w:rPr>
          <w:color w:val="C00000"/>
        </w:rPr>
        <w:t>Fundador</w:t>
      </w:r>
      <w:bookmarkEnd w:id="0"/>
    </w:p>
    <w:sectPr w:rsidR="00152BDE" w:rsidRPr="00B75ECA" w:rsidSect="00B75ECA">
      <w:footerReference w:type="default" r:id="rId6"/>
      <w:pgSz w:w="11901" w:h="16834"/>
      <w:pgMar w:top="1440" w:right="1080" w:bottom="1440" w:left="1080" w:header="720" w:footer="72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548" w:rsidRDefault="00242548" w:rsidP="00B75ECA">
      <w:r>
        <w:separator/>
      </w:r>
    </w:p>
  </w:endnote>
  <w:endnote w:type="continuationSeparator" w:id="0">
    <w:p w:rsidR="00242548" w:rsidRDefault="00242548" w:rsidP="00B7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DE" w:rsidRDefault="00152BDE" w:rsidP="00B75ECA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0616B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548" w:rsidRDefault="00242548" w:rsidP="00B75ECA">
      <w:r>
        <w:separator/>
      </w:r>
    </w:p>
  </w:footnote>
  <w:footnote w:type="continuationSeparator" w:id="0">
    <w:p w:rsidR="00242548" w:rsidRDefault="00242548" w:rsidP="00B75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4B"/>
    <w:rsid w:val="00113820"/>
    <w:rsid w:val="00152BDE"/>
    <w:rsid w:val="001A39C9"/>
    <w:rsid w:val="001D194B"/>
    <w:rsid w:val="00242548"/>
    <w:rsid w:val="00290892"/>
    <w:rsid w:val="003C763A"/>
    <w:rsid w:val="004A6CEA"/>
    <w:rsid w:val="00526837"/>
    <w:rsid w:val="00621B7B"/>
    <w:rsid w:val="007917BC"/>
    <w:rsid w:val="0090616B"/>
    <w:rsid w:val="00B75ECA"/>
    <w:rsid w:val="00DA06A9"/>
    <w:rsid w:val="00F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086CF-6BD7-4AFD-A4D4-890599C4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5ECA"/>
    <w:pPr>
      <w:overflowPunct w:val="0"/>
      <w:autoSpaceDE w:val="0"/>
      <w:autoSpaceDN w:val="0"/>
      <w:adjustRightInd w:val="0"/>
      <w:spacing w:after="120"/>
      <w:ind w:firstLine="284"/>
      <w:jc w:val="both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B75ECA"/>
    <w:pPr>
      <w:jc w:val="center"/>
      <w:outlineLvl w:val="1"/>
    </w:pPr>
    <w:rPr>
      <w:b/>
      <w:sz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aps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1764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28 JUN 78RA</vt:lpstr>
    </vt:vector>
  </TitlesOfParts>
  <Company> </Company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28 JUN 78RA</dc:title>
  <dc:subject/>
  <dc:creator>E.Freitas</dc:creator>
  <cp:keywords/>
  <dc:description/>
  <cp:lastModifiedBy>Franz Le Gal</cp:lastModifiedBy>
  <cp:revision>4</cp:revision>
  <cp:lastPrinted>2009-07-22T16:32:00Z</cp:lastPrinted>
  <dcterms:created xsi:type="dcterms:W3CDTF">2018-10-14T16:50:00Z</dcterms:created>
  <dcterms:modified xsi:type="dcterms:W3CDTF">2018-10-28T12:53:00Z</dcterms:modified>
</cp:coreProperties>
</file>