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D0" w:rsidRPr="005E4F32" w:rsidRDefault="002E56D0" w:rsidP="005E4F32">
      <w:pPr>
        <w:spacing w:before="60"/>
        <w:ind w:left="709" w:right="1140" w:firstLine="284"/>
        <w:jc w:val="center"/>
        <w:rPr>
          <w:caps/>
          <w:color w:val="FF0000"/>
        </w:rPr>
      </w:pPr>
      <w:bookmarkStart w:id="0" w:name="_GoBack"/>
      <w:r w:rsidRPr="005E4F32">
        <w:rPr>
          <w:caps/>
          <w:color w:val="FF0000"/>
        </w:rPr>
        <w:t xml:space="preserve">GABINETE DE COMUNICAÇÕES </w:t>
      </w:r>
      <w:r w:rsidR="00073F3F" w:rsidRPr="005E4F32">
        <w:rPr>
          <w:caps/>
          <w:color w:val="FF0000"/>
        </w:rPr>
        <w:t>HUBBARD</w:t>
      </w:r>
    </w:p>
    <w:p w:rsidR="002E56D0" w:rsidRPr="005E4F32" w:rsidRDefault="002E56D0" w:rsidP="005E4F32">
      <w:pPr>
        <w:spacing w:before="60"/>
        <w:ind w:left="709" w:right="1140" w:firstLine="284"/>
        <w:jc w:val="center"/>
        <w:rPr>
          <w:caps/>
          <w:color w:val="FF0000"/>
        </w:rPr>
      </w:pPr>
      <w:r w:rsidRPr="005E4F32">
        <w:rPr>
          <w:caps/>
          <w:color w:val="FF0000"/>
        </w:rPr>
        <w:t xml:space="preserve">Solar de St. Hill, Grinstead Oriental, Sussex,  </w:t>
      </w:r>
    </w:p>
    <w:p w:rsidR="00DF72A0" w:rsidRPr="005E4F32" w:rsidRDefault="002E56D0" w:rsidP="002E56D0">
      <w:pPr>
        <w:spacing w:before="60"/>
        <w:ind w:left="709" w:right="1140" w:firstLine="284"/>
        <w:jc w:val="center"/>
        <w:rPr>
          <w:caps/>
          <w:color w:val="FF0000"/>
        </w:rPr>
      </w:pPr>
      <w:r w:rsidRPr="005E4F32">
        <w:rPr>
          <w:caps/>
          <w:color w:val="FF0000"/>
        </w:rPr>
        <w:t xml:space="preserve">  </w:t>
      </w:r>
      <w:r w:rsidR="00DF72A0" w:rsidRPr="005E4F32">
        <w:rPr>
          <w:caps/>
          <w:color w:val="FF0000"/>
        </w:rPr>
        <w:t xml:space="preserve">HCOB </w:t>
      </w:r>
      <w:r w:rsidRPr="005E4F32">
        <w:rPr>
          <w:caps/>
          <w:color w:val="FF0000"/>
        </w:rPr>
        <w:t xml:space="preserve">DE </w:t>
      </w:r>
      <w:r w:rsidR="00DF72A0" w:rsidRPr="005E4F32">
        <w:rPr>
          <w:caps/>
          <w:color w:val="FF0000"/>
        </w:rPr>
        <w:t xml:space="preserve">31 </w:t>
      </w:r>
      <w:r w:rsidRPr="005E4F32">
        <w:rPr>
          <w:caps/>
          <w:color w:val="FF0000"/>
        </w:rPr>
        <w:t xml:space="preserve">DE </w:t>
      </w:r>
      <w:r w:rsidR="00DF72A0" w:rsidRPr="005E4F32">
        <w:rPr>
          <w:caps/>
          <w:color w:val="FF0000"/>
        </w:rPr>
        <w:t xml:space="preserve">Maio </w:t>
      </w:r>
      <w:r w:rsidRPr="005E4F32">
        <w:rPr>
          <w:caps/>
          <w:color w:val="FF0000"/>
        </w:rPr>
        <w:t xml:space="preserve">DE </w:t>
      </w:r>
      <w:r w:rsidR="00DF72A0" w:rsidRPr="005E4F32">
        <w:rPr>
          <w:caps/>
          <w:color w:val="FF0000"/>
        </w:rPr>
        <w:t>1977</w:t>
      </w:r>
    </w:p>
    <w:p w:rsidR="00DF72A0" w:rsidRPr="005E4F32" w:rsidRDefault="00DF72A0">
      <w:pPr>
        <w:ind w:left="709" w:right="1139" w:firstLine="284"/>
        <w:jc w:val="center"/>
        <w:rPr>
          <w:color w:val="FF0000"/>
        </w:rPr>
      </w:pPr>
    </w:p>
    <w:p w:rsidR="00DF72A0" w:rsidRPr="005E4F32" w:rsidRDefault="00DF72A0">
      <w:pPr>
        <w:ind w:left="709" w:right="1139" w:firstLine="284"/>
        <w:jc w:val="center"/>
        <w:rPr>
          <w:color w:val="FF0000"/>
          <w:sz w:val="28"/>
          <w:szCs w:val="28"/>
        </w:rPr>
      </w:pPr>
      <w:r w:rsidRPr="005E4F32">
        <w:rPr>
          <w:b/>
          <w:color w:val="FF0000"/>
          <w:sz w:val="28"/>
          <w:szCs w:val="28"/>
        </w:rPr>
        <w:t>LSD</w:t>
      </w:r>
    </w:p>
    <w:p w:rsidR="00DF72A0" w:rsidRPr="005E4F32" w:rsidRDefault="00DF72A0">
      <w:pPr>
        <w:ind w:left="709" w:right="1139" w:firstLine="284"/>
        <w:jc w:val="center"/>
        <w:rPr>
          <w:color w:val="FF0000"/>
          <w:sz w:val="28"/>
          <w:szCs w:val="28"/>
        </w:rPr>
      </w:pPr>
    </w:p>
    <w:p w:rsidR="00DF72A0" w:rsidRPr="005E4F32" w:rsidRDefault="00DF72A0">
      <w:pPr>
        <w:ind w:left="709" w:right="1139" w:firstLine="284"/>
        <w:jc w:val="center"/>
        <w:rPr>
          <w:b/>
          <w:color w:val="FF0000"/>
          <w:sz w:val="28"/>
          <w:szCs w:val="28"/>
        </w:rPr>
      </w:pPr>
      <w:r w:rsidRPr="005E4F32">
        <w:rPr>
          <w:b/>
          <w:color w:val="FF0000"/>
          <w:sz w:val="28"/>
          <w:szCs w:val="28"/>
        </w:rPr>
        <w:t xml:space="preserve">ANOS DEPOIS DE </w:t>
      </w:r>
    </w:p>
    <w:p w:rsidR="00DF72A0" w:rsidRPr="005E4F32" w:rsidRDefault="00DF72A0">
      <w:pPr>
        <w:ind w:left="709" w:right="1139" w:firstLine="284"/>
        <w:jc w:val="center"/>
        <w:rPr>
          <w:color w:val="FF0000"/>
          <w:sz w:val="28"/>
          <w:szCs w:val="28"/>
        </w:rPr>
      </w:pPr>
      <w:r w:rsidRPr="005E4F32">
        <w:rPr>
          <w:b/>
          <w:color w:val="FF0000"/>
          <w:sz w:val="28"/>
          <w:szCs w:val="28"/>
        </w:rPr>
        <w:t>“TEREM SAÍDO DO” LSD</w:t>
      </w:r>
    </w:p>
    <w:p w:rsidR="00DF72A0" w:rsidRPr="005E4F32" w:rsidRDefault="00DF72A0">
      <w:pPr>
        <w:ind w:left="709" w:right="1139" w:firstLine="284"/>
        <w:jc w:val="center"/>
        <w:rPr>
          <w:color w:val="FF0000"/>
        </w:rPr>
      </w:pPr>
    </w:p>
    <w:p w:rsidR="00DF72A0" w:rsidRPr="005E4F32" w:rsidRDefault="00DF72A0">
      <w:pPr>
        <w:ind w:left="709" w:right="1139" w:firstLine="284"/>
        <w:jc w:val="both"/>
        <w:rPr>
          <w:color w:val="FF0000"/>
        </w:rPr>
      </w:pPr>
      <w:r w:rsidRPr="005E4F32">
        <w:rPr>
          <w:color w:val="FF0000"/>
        </w:rPr>
        <w:t>Características das pessoas que estiveram metidas nele, a partir de exame de 2 casos.</w:t>
      </w:r>
    </w:p>
    <w:p w:rsidR="00DF72A0" w:rsidRPr="005E4F32" w:rsidRDefault="00DF72A0" w:rsidP="002E56D0">
      <w:pPr>
        <w:numPr>
          <w:ilvl w:val="0"/>
          <w:numId w:val="1"/>
        </w:numPr>
        <w:spacing w:before="120"/>
        <w:ind w:right="1140"/>
        <w:jc w:val="both"/>
        <w:rPr>
          <w:color w:val="FF0000"/>
        </w:rPr>
      </w:pPr>
      <w:r w:rsidRPr="005E4F32">
        <w:rPr>
          <w:color w:val="FF0000"/>
        </w:rPr>
        <w:t>Estão desassociad</w:t>
      </w:r>
      <w:r w:rsidR="002E56D0" w:rsidRPr="005E4F32">
        <w:rPr>
          <w:color w:val="FF0000"/>
        </w:rPr>
        <w:t>a</w:t>
      </w:r>
      <w:r w:rsidRPr="005E4F32">
        <w:rPr>
          <w:color w:val="FF0000"/>
        </w:rPr>
        <w:t>s; quer dizer, separados de qualquer coisa que estejam a fazer</w:t>
      </w:r>
    </w:p>
    <w:p w:rsidR="00DF72A0" w:rsidRPr="005E4F32" w:rsidRDefault="00DF72A0" w:rsidP="002E56D0">
      <w:pPr>
        <w:numPr>
          <w:ilvl w:val="0"/>
          <w:numId w:val="1"/>
        </w:numPr>
        <w:spacing w:before="120"/>
        <w:ind w:right="1140"/>
        <w:jc w:val="both"/>
        <w:rPr>
          <w:color w:val="FF0000"/>
        </w:rPr>
      </w:pPr>
      <w:r w:rsidRPr="005E4F32">
        <w:rPr>
          <w:color w:val="FF0000"/>
        </w:rPr>
        <w:t>Aconteça o que acontecer não tem nada a ver com el</w:t>
      </w:r>
      <w:r w:rsidR="002E56D0" w:rsidRPr="005E4F32">
        <w:rPr>
          <w:color w:val="FF0000"/>
        </w:rPr>
        <w:t>as</w:t>
      </w:r>
      <w:r w:rsidRPr="005E4F32">
        <w:rPr>
          <w:color w:val="FF0000"/>
        </w:rPr>
        <w:t>.</w:t>
      </w:r>
    </w:p>
    <w:p w:rsidR="00DF72A0" w:rsidRPr="005E4F32" w:rsidRDefault="00DF72A0" w:rsidP="002E56D0">
      <w:pPr>
        <w:numPr>
          <w:ilvl w:val="0"/>
          <w:numId w:val="1"/>
        </w:numPr>
        <w:spacing w:before="120"/>
        <w:ind w:right="1140"/>
        <w:jc w:val="both"/>
        <w:rPr>
          <w:color w:val="FF0000"/>
        </w:rPr>
      </w:pPr>
      <w:r w:rsidRPr="005E4F32">
        <w:rPr>
          <w:color w:val="FF0000"/>
        </w:rPr>
        <w:t xml:space="preserve">Não </w:t>
      </w:r>
      <w:r w:rsidR="002E56D0" w:rsidRPr="005E4F32">
        <w:rPr>
          <w:color w:val="FF0000"/>
        </w:rPr>
        <w:t>são</w:t>
      </w:r>
      <w:r w:rsidRPr="005E4F32">
        <w:rPr>
          <w:color w:val="FF0000"/>
        </w:rPr>
        <w:t xml:space="preserve"> responsáve</w:t>
      </w:r>
      <w:r w:rsidR="002E56D0" w:rsidRPr="005E4F32">
        <w:rPr>
          <w:color w:val="FF0000"/>
        </w:rPr>
        <w:t>is</w:t>
      </w:r>
      <w:r w:rsidRPr="005E4F32">
        <w:rPr>
          <w:color w:val="FF0000"/>
        </w:rPr>
        <w:t xml:space="preserve"> pelas suas próprias </w:t>
      </w:r>
      <w:r w:rsidR="005E4F32" w:rsidRPr="005E4F32">
        <w:rPr>
          <w:color w:val="FF0000"/>
        </w:rPr>
        <w:t>ações</w:t>
      </w:r>
      <w:r w:rsidRPr="005E4F32">
        <w:rPr>
          <w:color w:val="FF0000"/>
        </w:rPr>
        <w:t xml:space="preserve"> ou qualquer outra coisa</w:t>
      </w:r>
      <w:r w:rsidR="002E56D0" w:rsidRPr="005E4F32">
        <w:rPr>
          <w:color w:val="FF0000"/>
        </w:rPr>
        <w:t>,</w:t>
      </w:r>
      <w:r w:rsidRPr="005E4F32">
        <w:rPr>
          <w:color w:val="FF0000"/>
        </w:rPr>
        <w:t xml:space="preserve"> e nem lhes ocorre que alguma vez p</w:t>
      </w:r>
      <w:r w:rsidR="002E56D0" w:rsidRPr="005E4F32">
        <w:rPr>
          <w:color w:val="FF0000"/>
        </w:rPr>
        <w:t>ude</w:t>
      </w:r>
      <w:r w:rsidRPr="005E4F32">
        <w:rPr>
          <w:color w:val="FF0000"/>
        </w:rPr>
        <w:t>ss</w:t>
      </w:r>
      <w:r w:rsidR="002E56D0" w:rsidRPr="005E4F32">
        <w:rPr>
          <w:color w:val="FF0000"/>
        </w:rPr>
        <w:t>e</w:t>
      </w:r>
      <w:r w:rsidRPr="005E4F32">
        <w:rPr>
          <w:color w:val="FF0000"/>
        </w:rPr>
        <w:t>m</w:t>
      </w:r>
      <w:r w:rsidR="002E56D0" w:rsidRPr="005E4F32">
        <w:rPr>
          <w:color w:val="FF0000"/>
        </w:rPr>
        <w:t xml:space="preserve"> </w:t>
      </w:r>
      <w:r w:rsidRPr="005E4F32">
        <w:rPr>
          <w:color w:val="FF0000"/>
        </w:rPr>
        <w:t>ser.</w:t>
      </w:r>
    </w:p>
    <w:p w:rsidR="00DF72A0" w:rsidRPr="005E4F32" w:rsidRDefault="00DF72A0" w:rsidP="002E56D0">
      <w:pPr>
        <w:numPr>
          <w:ilvl w:val="0"/>
          <w:numId w:val="1"/>
        </w:numPr>
        <w:spacing w:before="120"/>
        <w:ind w:right="1140"/>
        <w:jc w:val="both"/>
        <w:rPr>
          <w:color w:val="FF0000"/>
        </w:rPr>
      </w:pPr>
      <w:r w:rsidRPr="005E4F32">
        <w:rPr>
          <w:color w:val="FF0000"/>
        </w:rPr>
        <w:t>As suas emoções estão fechadas, em maior ou menor grau.</w:t>
      </w:r>
    </w:p>
    <w:p w:rsidR="00DF72A0" w:rsidRPr="005E4F32" w:rsidRDefault="00DF72A0" w:rsidP="002E56D0">
      <w:pPr>
        <w:numPr>
          <w:ilvl w:val="0"/>
          <w:numId w:val="1"/>
        </w:numPr>
        <w:spacing w:before="120"/>
        <w:ind w:right="1140"/>
        <w:jc w:val="both"/>
        <w:rPr>
          <w:color w:val="FF0000"/>
        </w:rPr>
      </w:pPr>
      <w:r w:rsidRPr="005E4F32">
        <w:rPr>
          <w:color w:val="FF0000"/>
        </w:rPr>
        <w:t>As consequências significam pouco ou nada para elas.</w:t>
      </w:r>
    </w:p>
    <w:p w:rsidR="00DF72A0" w:rsidRPr="005E4F32" w:rsidRDefault="00DF72A0" w:rsidP="002E56D0">
      <w:pPr>
        <w:numPr>
          <w:ilvl w:val="0"/>
          <w:numId w:val="1"/>
        </w:numPr>
        <w:spacing w:before="120"/>
        <w:ind w:right="1140"/>
        <w:jc w:val="both"/>
        <w:rPr>
          <w:color w:val="FF0000"/>
        </w:rPr>
      </w:pPr>
      <w:r w:rsidRPr="005E4F32">
        <w:rPr>
          <w:color w:val="FF0000"/>
        </w:rPr>
        <w:t>São estúpid</w:t>
      </w:r>
      <w:r w:rsidR="002E56D0" w:rsidRPr="005E4F32">
        <w:rPr>
          <w:color w:val="FF0000"/>
        </w:rPr>
        <w:t>a</w:t>
      </w:r>
      <w:r w:rsidRPr="005E4F32">
        <w:rPr>
          <w:color w:val="FF0000"/>
        </w:rPr>
        <w:t xml:space="preserve">s. </w:t>
      </w:r>
    </w:p>
    <w:p w:rsidR="00DF72A0" w:rsidRPr="005E4F32" w:rsidRDefault="005E4F32" w:rsidP="002E56D0">
      <w:pPr>
        <w:numPr>
          <w:ilvl w:val="0"/>
          <w:numId w:val="1"/>
        </w:numPr>
        <w:spacing w:before="120"/>
        <w:ind w:right="1140"/>
        <w:jc w:val="both"/>
        <w:rPr>
          <w:color w:val="FF0000"/>
        </w:rPr>
      </w:pPr>
      <w:r w:rsidRPr="005E4F32">
        <w:rPr>
          <w:color w:val="FF0000"/>
        </w:rPr>
        <w:t>Ações</w:t>
      </w:r>
      <w:r w:rsidR="00DF72A0" w:rsidRPr="005E4F32">
        <w:rPr>
          <w:color w:val="FF0000"/>
        </w:rPr>
        <w:t xml:space="preserve"> normais que outro pode facilmente fazer, são baralhadas por el</w:t>
      </w:r>
      <w:r w:rsidR="002E56D0" w:rsidRPr="005E4F32">
        <w:rPr>
          <w:color w:val="FF0000"/>
        </w:rPr>
        <w:t>a</w:t>
      </w:r>
      <w:r w:rsidR="00DF72A0" w:rsidRPr="005E4F32">
        <w:rPr>
          <w:color w:val="FF0000"/>
        </w:rPr>
        <w:t>s.</w:t>
      </w:r>
    </w:p>
    <w:p w:rsidR="00DF72A0" w:rsidRPr="005E4F32" w:rsidRDefault="00DF72A0" w:rsidP="002E56D0">
      <w:pPr>
        <w:numPr>
          <w:ilvl w:val="0"/>
          <w:numId w:val="1"/>
        </w:numPr>
        <w:spacing w:before="120"/>
        <w:ind w:right="1140"/>
        <w:jc w:val="both"/>
        <w:rPr>
          <w:color w:val="FF0000"/>
        </w:rPr>
      </w:pPr>
      <w:r w:rsidRPr="005E4F32">
        <w:rPr>
          <w:color w:val="FF0000"/>
        </w:rPr>
        <w:t>São desagradáveis como associados.</w:t>
      </w:r>
    </w:p>
    <w:p w:rsidR="00DF72A0" w:rsidRPr="005E4F32" w:rsidRDefault="00DF72A0" w:rsidP="002E56D0">
      <w:pPr>
        <w:numPr>
          <w:ilvl w:val="0"/>
          <w:numId w:val="1"/>
        </w:numPr>
        <w:spacing w:before="120"/>
        <w:ind w:right="1140"/>
        <w:jc w:val="both"/>
        <w:rPr>
          <w:color w:val="FF0000"/>
        </w:rPr>
      </w:pPr>
      <w:r w:rsidRPr="005E4F32">
        <w:rPr>
          <w:color w:val="FF0000"/>
        </w:rPr>
        <w:t>Estão desumanizad</w:t>
      </w:r>
      <w:r w:rsidR="002E56D0" w:rsidRPr="005E4F32">
        <w:rPr>
          <w:color w:val="FF0000"/>
        </w:rPr>
        <w:t>a</w:t>
      </w:r>
      <w:r w:rsidRPr="005E4F32">
        <w:rPr>
          <w:color w:val="FF0000"/>
        </w:rPr>
        <w:t>s e podem ser vicios</w:t>
      </w:r>
      <w:r w:rsidR="002E56D0" w:rsidRPr="005E4F32">
        <w:rPr>
          <w:color w:val="FF0000"/>
        </w:rPr>
        <w:t>a</w:t>
      </w:r>
      <w:r w:rsidRPr="005E4F32">
        <w:rPr>
          <w:color w:val="FF0000"/>
        </w:rPr>
        <w:t>s ou irracionalmente cruéis.</w:t>
      </w:r>
    </w:p>
    <w:p w:rsidR="00DF72A0" w:rsidRPr="005E4F32" w:rsidRDefault="00DF72A0">
      <w:pPr>
        <w:spacing w:before="120"/>
        <w:ind w:left="709" w:right="1140" w:firstLine="284"/>
        <w:jc w:val="both"/>
        <w:rPr>
          <w:color w:val="FF0000"/>
        </w:rPr>
      </w:pPr>
      <w:r w:rsidRPr="005E4F32">
        <w:rPr>
          <w:color w:val="FF0000"/>
        </w:rPr>
        <w:t xml:space="preserve">Tronaram-se aparentemente numa espécie de vegetais ou </w:t>
      </w:r>
      <w:r w:rsidR="00073F3F" w:rsidRPr="005E4F32">
        <w:rPr>
          <w:color w:val="FF0000"/>
        </w:rPr>
        <w:t>Zômbis</w:t>
      </w:r>
      <w:r w:rsidRPr="005E4F32">
        <w:rPr>
          <w:color w:val="FF0000"/>
        </w:rPr>
        <w:t xml:space="preserve"> em maior ou menor grau.</w:t>
      </w:r>
    </w:p>
    <w:p w:rsidR="00DF72A0" w:rsidRPr="005E4F32" w:rsidRDefault="00DF72A0">
      <w:pPr>
        <w:spacing w:before="120"/>
        <w:ind w:left="709" w:right="1140" w:firstLine="284"/>
        <w:jc w:val="both"/>
        <w:rPr>
          <w:color w:val="FF0000"/>
        </w:rPr>
      </w:pPr>
      <w:r w:rsidRPr="005E4F32">
        <w:rPr>
          <w:color w:val="FF0000"/>
        </w:rPr>
        <w:t xml:space="preserve">O LSD fica aparentemente no sistema e está sujeito a entrar de novo em </w:t>
      </w:r>
      <w:r w:rsidR="005E4F32" w:rsidRPr="005E4F32">
        <w:rPr>
          <w:color w:val="FF0000"/>
        </w:rPr>
        <w:t>ação</w:t>
      </w:r>
      <w:r w:rsidRPr="005E4F32">
        <w:rPr>
          <w:color w:val="FF0000"/>
        </w:rPr>
        <w:t xml:space="preserve"> dando “viagens” imprevisíveis. Elas poderiam ser fatais quando a conduzir ou até a passear.</w:t>
      </w:r>
    </w:p>
    <w:p w:rsidR="00DF72A0" w:rsidRPr="005E4F32" w:rsidRDefault="00DF72A0">
      <w:pPr>
        <w:spacing w:before="120"/>
        <w:ind w:left="709" w:right="1140" w:firstLine="284"/>
        <w:jc w:val="both"/>
        <w:rPr>
          <w:color w:val="FF0000"/>
        </w:rPr>
      </w:pPr>
      <w:r w:rsidRPr="005E4F32">
        <w:rPr>
          <w:color w:val="FF0000"/>
        </w:rPr>
        <w:t>Um RD de Drogas, o qual tem que incluir o LSD, não pode ser considerado completo até que a pessoa tenha passado por um longo período de sudação</w:t>
      </w:r>
      <w:r w:rsidR="002E56D0" w:rsidRPr="005E4F32">
        <w:rPr>
          <w:color w:val="FF0000"/>
        </w:rPr>
        <w:t>,</w:t>
      </w:r>
      <w:r w:rsidRPr="005E4F32">
        <w:rPr>
          <w:color w:val="FF0000"/>
        </w:rPr>
        <w:t xml:space="preserve"> e muitos líquidos e exercício.</w:t>
      </w:r>
    </w:p>
    <w:p w:rsidR="00DF72A0" w:rsidRPr="005E4F32" w:rsidRDefault="00DF72A0">
      <w:pPr>
        <w:spacing w:before="120"/>
        <w:ind w:left="709" w:right="1140" w:firstLine="284"/>
        <w:jc w:val="both"/>
        <w:rPr>
          <w:color w:val="FF0000"/>
        </w:rPr>
      </w:pPr>
      <w:r w:rsidRPr="005E4F32">
        <w:rPr>
          <w:color w:val="FF0000"/>
        </w:rPr>
        <w:t>A forma como o LSD se popularizou foi por causa de Henry Luce, o crânio do Time Magazine, que o publicitou e glorificou a partir dos meados dos anos 50. Ele e a sua esposa estavam sob cuidados psiquiátricos e metidos no LSD.</w:t>
      </w:r>
    </w:p>
    <w:p w:rsidR="00DF72A0" w:rsidRPr="005E4F32" w:rsidRDefault="00DF72A0">
      <w:pPr>
        <w:spacing w:before="120"/>
        <w:ind w:left="709" w:right="1140" w:firstLine="284"/>
        <w:jc w:val="both"/>
        <w:rPr>
          <w:color w:val="FF0000"/>
        </w:rPr>
      </w:pPr>
      <w:r w:rsidRPr="005E4F32">
        <w:rPr>
          <w:color w:val="FF0000"/>
        </w:rPr>
        <w:t>Tanto quanto lhe posso ver o rasto, foram serviços secretos Nazis de drogas que o desenvolveram na Suíça</w:t>
      </w:r>
      <w:r w:rsidR="002E56D0" w:rsidRPr="005E4F32">
        <w:rPr>
          <w:color w:val="FF0000"/>
        </w:rPr>
        <w:t>,</w:t>
      </w:r>
      <w:r w:rsidRPr="005E4F32">
        <w:rPr>
          <w:color w:val="FF0000"/>
        </w:rPr>
        <w:t xml:space="preserve"> e era provavelmente para ser usado nos sistemas municipais de água a fim de paralisar a população imediatamente antes duma invasão, pois o inimigo invasor encontrá-los-ia todos irracionais.</w:t>
      </w:r>
    </w:p>
    <w:p w:rsidR="00DF72A0" w:rsidRPr="005E4F32" w:rsidRDefault="00DF72A0">
      <w:pPr>
        <w:spacing w:before="120"/>
        <w:ind w:left="709" w:right="1140" w:firstLine="284"/>
        <w:jc w:val="both"/>
        <w:rPr>
          <w:color w:val="FF0000"/>
        </w:rPr>
      </w:pPr>
      <w:r w:rsidRPr="005E4F32">
        <w:rPr>
          <w:color w:val="FF0000"/>
        </w:rPr>
        <w:lastRenderedPageBreak/>
        <w:t xml:space="preserve">Bastam apenas 30 microgramas para produzir </w:t>
      </w:r>
      <w:r w:rsidR="00073F3F" w:rsidRPr="005E4F32">
        <w:rPr>
          <w:color w:val="FF0000"/>
        </w:rPr>
        <w:t>uma “viagem” completa</w:t>
      </w:r>
      <w:r w:rsidRPr="005E4F32">
        <w:rPr>
          <w:color w:val="FF0000"/>
        </w:rPr>
        <w:t>.</w:t>
      </w:r>
    </w:p>
    <w:p w:rsidR="00DF72A0" w:rsidRPr="005E4F32" w:rsidRDefault="00DF72A0">
      <w:pPr>
        <w:spacing w:before="120"/>
        <w:ind w:left="709" w:right="1140" w:firstLine="284"/>
        <w:jc w:val="both"/>
        <w:rPr>
          <w:color w:val="FF0000"/>
        </w:rPr>
      </w:pPr>
      <w:r w:rsidRPr="005E4F32">
        <w:rPr>
          <w:color w:val="FF0000"/>
        </w:rPr>
        <w:t>Quando estamos a lidar com um caso de LSD</w:t>
      </w:r>
      <w:r w:rsidR="002E56D0" w:rsidRPr="005E4F32">
        <w:rPr>
          <w:color w:val="FF0000"/>
        </w:rPr>
        <w:t>,</w:t>
      </w:r>
      <w:r w:rsidRPr="005E4F32">
        <w:rPr>
          <w:color w:val="FF0000"/>
        </w:rPr>
        <w:t xml:space="preserve"> ou q</w:t>
      </w:r>
      <w:r w:rsidR="002E56D0" w:rsidRPr="005E4F32">
        <w:rPr>
          <w:color w:val="FF0000"/>
        </w:rPr>
        <w:t xml:space="preserve">uem quer que tenha tomado LSD, </w:t>
      </w:r>
      <w:r w:rsidRPr="005E4F32">
        <w:rPr>
          <w:color w:val="FF0000"/>
        </w:rPr>
        <w:t xml:space="preserve">não podemos considerar completo e temos que considerar incompleto o seu RD de Drogas até que suem e </w:t>
      </w:r>
      <w:r w:rsidR="002E56D0" w:rsidRPr="005E4F32">
        <w:rPr>
          <w:color w:val="FF0000"/>
        </w:rPr>
        <w:t>ingir</w:t>
      </w:r>
      <w:r w:rsidRPr="005E4F32">
        <w:rPr>
          <w:color w:val="FF0000"/>
        </w:rPr>
        <w:t>am líquidos</w:t>
      </w:r>
      <w:r w:rsidR="002E56D0" w:rsidRPr="005E4F32">
        <w:rPr>
          <w:color w:val="FF0000"/>
        </w:rPr>
        <w:t>,</w:t>
      </w:r>
      <w:r w:rsidRPr="005E4F32">
        <w:rPr>
          <w:color w:val="FF0000"/>
        </w:rPr>
        <w:t xml:space="preserve"> e façam exercício durante meses, assim como duramente auditados. Eles </w:t>
      </w:r>
      <w:r w:rsidRPr="005E4F32">
        <w:rPr>
          <w:i/>
          <w:color w:val="FF0000"/>
        </w:rPr>
        <w:t>podem</w:t>
      </w:r>
      <w:r w:rsidRPr="005E4F32">
        <w:rPr>
          <w:color w:val="FF0000"/>
        </w:rPr>
        <w:t xml:space="preserve"> recuperar com audição e este manejo, mas não será muito rápido.</w:t>
      </w:r>
    </w:p>
    <w:p w:rsidR="00DF72A0" w:rsidRPr="005E4F32" w:rsidRDefault="00DF72A0">
      <w:pPr>
        <w:spacing w:before="120"/>
        <w:ind w:left="709" w:right="1140" w:firstLine="284"/>
        <w:jc w:val="right"/>
        <w:rPr>
          <w:color w:val="FF0000"/>
        </w:rPr>
      </w:pPr>
      <w:r w:rsidRPr="005E4F32">
        <w:rPr>
          <w:color w:val="FF0000"/>
        </w:rPr>
        <w:t xml:space="preserve">L RON HUBBARD </w:t>
      </w:r>
    </w:p>
    <w:p w:rsidR="00DF72A0" w:rsidRPr="005E4F32" w:rsidRDefault="00DF72A0">
      <w:pPr>
        <w:ind w:left="709" w:right="1140" w:firstLine="284"/>
        <w:jc w:val="right"/>
        <w:rPr>
          <w:color w:val="FF0000"/>
        </w:rPr>
      </w:pPr>
      <w:r w:rsidRPr="005E4F32">
        <w:rPr>
          <w:color w:val="FF0000"/>
        </w:rPr>
        <w:t xml:space="preserve">Fundador </w:t>
      </w:r>
      <w:bookmarkEnd w:id="0"/>
    </w:p>
    <w:sectPr w:rsidR="00DF72A0" w:rsidRPr="005E4F32" w:rsidSect="00073F3F">
      <w:type w:val="continuous"/>
      <w:pgSz w:w="11907" w:h="16840" w:code="9"/>
      <w:pgMar w:top="1135" w:right="567" w:bottom="1015" w:left="851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80A6F"/>
    <w:multiLevelType w:val="singleLevel"/>
    <w:tmpl w:val="FCFA912A"/>
    <w:lvl w:ilvl="0">
      <w:start w:val="1"/>
      <w:numFmt w:val="decimal"/>
      <w:lvlText w:val="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D0"/>
    <w:rsid w:val="00073F3F"/>
    <w:rsid w:val="00191AA9"/>
    <w:rsid w:val="002E56D0"/>
    <w:rsid w:val="005E4F32"/>
    <w:rsid w:val="00D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1CB27-E87B-4F03-AEA5-D3730EF3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F32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2E56D0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31 Maio 1977</vt:lpstr>
    </vt:vector>
  </TitlesOfParts>
  <Company> 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31 Maio 1977</dc:title>
  <dc:subject/>
  <dc:creator>Abeto</dc:creator>
  <cp:keywords/>
  <dc:description/>
  <cp:lastModifiedBy>Franz Le Gal</cp:lastModifiedBy>
  <cp:revision>2</cp:revision>
  <cp:lastPrinted>2010-02-26T11:18:00Z</cp:lastPrinted>
  <dcterms:created xsi:type="dcterms:W3CDTF">2018-09-28T18:33:00Z</dcterms:created>
  <dcterms:modified xsi:type="dcterms:W3CDTF">2018-09-28T18:33:00Z</dcterms:modified>
</cp:coreProperties>
</file>