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8A9" w:rsidRPr="00792E11" w:rsidRDefault="00C248A9" w:rsidP="00C248A9">
      <w:pPr>
        <w:jc w:val="center"/>
        <w:rPr>
          <w:color w:val="C00000"/>
        </w:rPr>
      </w:pPr>
      <w:bookmarkStart w:id="0" w:name="_GoBack"/>
      <w:r w:rsidRPr="00792E11">
        <w:rPr>
          <w:color w:val="C00000"/>
        </w:rPr>
        <w:t xml:space="preserve">GABINETE DE COMUNICAÇÕES HUBBARD </w:t>
      </w:r>
      <w:r w:rsidRPr="00792E11">
        <w:rPr>
          <w:color w:val="C00000"/>
        </w:rPr>
        <w:br/>
        <w:t>Saint Hill Manor, East Grinstead, Sussex</w:t>
      </w:r>
      <w:r w:rsidRPr="00792E11">
        <w:rPr>
          <w:color w:val="C00000"/>
        </w:rPr>
        <w:br/>
        <w:t>BOLETIM HCO DE 17 DE FEVEREIRO DE 1974</w:t>
      </w:r>
    </w:p>
    <w:p w:rsidR="00C248A9" w:rsidRPr="00792E11" w:rsidRDefault="00C248A9" w:rsidP="00C248A9">
      <w:pPr>
        <w:rPr>
          <w:color w:val="C00000"/>
        </w:rPr>
      </w:pPr>
      <w:r w:rsidRPr="00792E11">
        <w:rPr>
          <w:color w:val="C00000"/>
        </w:rPr>
        <w:t>Remimeo</w:t>
      </w:r>
    </w:p>
    <w:p w:rsidR="00C248A9" w:rsidRPr="00792E11" w:rsidRDefault="00C248A9" w:rsidP="00C248A9">
      <w:pPr>
        <w:jc w:val="center"/>
        <w:rPr>
          <w:color w:val="C00000"/>
        </w:rPr>
      </w:pPr>
      <w:r w:rsidRPr="00792E11">
        <w:rPr>
          <w:color w:val="C00000"/>
        </w:rPr>
        <w:t>C/S série 91</w:t>
      </w:r>
    </w:p>
    <w:p w:rsidR="00C248A9" w:rsidRPr="00792E11" w:rsidRDefault="00C248A9" w:rsidP="00792E11">
      <w:pPr>
        <w:pStyle w:val="Ttulo2"/>
        <w:rPr>
          <w:color w:val="C00000"/>
        </w:rPr>
      </w:pPr>
      <w:r w:rsidRPr="00792E11">
        <w:rPr>
          <w:color w:val="C00000"/>
        </w:rPr>
        <w:t>RUDS FORA MÚTUOS</w:t>
      </w:r>
    </w:p>
    <w:p w:rsidR="00C248A9" w:rsidRPr="00792E11" w:rsidRDefault="00C248A9" w:rsidP="00C248A9">
      <w:pPr>
        <w:rPr>
          <w:color w:val="C00000"/>
        </w:rPr>
      </w:pPr>
      <w:r w:rsidRPr="00792E11">
        <w:rPr>
          <w:color w:val="C00000"/>
        </w:rPr>
        <w:t>É conhecido há muitos, muitos anos que o fenômeno da " Ruds fora Mútuos " existia.</w:t>
      </w:r>
    </w:p>
    <w:p w:rsidR="00C248A9" w:rsidRPr="00792E11" w:rsidRDefault="00C248A9" w:rsidP="00C248A9">
      <w:pPr>
        <w:rPr>
          <w:color w:val="C00000"/>
        </w:rPr>
      </w:pPr>
      <w:r w:rsidRPr="00792E11">
        <w:rPr>
          <w:color w:val="C00000"/>
        </w:rPr>
        <w:t>Isto significa que DUAS OU MAIS PESSOAS TÊM MUTUAMENTE RUDS FORA NO GRUPO MAIS VASTO OU OUTRAS DINÂMICAS E NÃO OS PÕEM DENTRO. Exemplo: uma equipe de co-audição de marido-mulher nunca limpam O/Ws sobre o resto da família porque ambos têm overts semelhantes e então consideram-nos normais.</w:t>
      </w:r>
    </w:p>
    <w:p w:rsidR="00C248A9" w:rsidRPr="00792E11" w:rsidRDefault="00C248A9" w:rsidP="00C248A9">
      <w:pPr>
        <w:rPr>
          <w:color w:val="C00000"/>
        </w:rPr>
      </w:pPr>
      <w:r w:rsidRPr="00792E11">
        <w:rPr>
          <w:color w:val="C00000"/>
        </w:rPr>
        <w:t>Exemplo: Presos envolvidos em co-audição (como no Narconon) podem ter overts semelhantes, Withholds, Quebras de ARC e/ou problemas com o resto da sociedade e assim não pensam em lidar com eles como ruds-fora.</w:t>
      </w:r>
    </w:p>
    <w:p w:rsidR="00C248A9" w:rsidRPr="00792E11" w:rsidRDefault="00C248A9" w:rsidP="00C248A9">
      <w:pPr>
        <w:rPr>
          <w:color w:val="C00000"/>
        </w:rPr>
      </w:pPr>
      <w:r w:rsidRPr="00792E11">
        <w:rPr>
          <w:color w:val="C00000"/>
        </w:rPr>
        <w:t xml:space="preserve">Exemplo: Dois auditores de classe superior </w:t>
      </w:r>
      <w:r w:rsidR="00A32D15" w:rsidRPr="00792E11">
        <w:rPr>
          <w:color w:val="C00000"/>
        </w:rPr>
        <w:t xml:space="preserve">fazendo </w:t>
      </w:r>
      <w:r w:rsidRPr="00792E11">
        <w:rPr>
          <w:color w:val="C00000"/>
        </w:rPr>
        <w:t>co-audi</w:t>
      </w:r>
      <w:r w:rsidR="00A32D15" w:rsidRPr="00792E11">
        <w:rPr>
          <w:color w:val="C00000"/>
        </w:rPr>
        <w:t>ção, tê</w:t>
      </w:r>
      <w:r w:rsidRPr="00792E11">
        <w:rPr>
          <w:color w:val="C00000"/>
        </w:rPr>
        <w:t xml:space="preserve">m overts semelhante </w:t>
      </w:r>
      <w:r w:rsidR="00A32D15" w:rsidRPr="00792E11">
        <w:rPr>
          <w:color w:val="C00000"/>
        </w:rPr>
        <w:t>em relação aos auditores juniores</w:t>
      </w:r>
      <w:r w:rsidRPr="00792E11">
        <w:rPr>
          <w:color w:val="C00000"/>
        </w:rPr>
        <w:t xml:space="preserve"> e </w:t>
      </w:r>
      <w:r w:rsidR="00A32D15" w:rsidRPr="00792E11">
        <w:rPr>
          <w:color w:val="C00000"/>
        </w:rPr>
        <w:t>à</w:t>
      </w:r>
      <w:r w:rsidRPr="00792E11">
        <w:rPr>
          <w:color w:val="C00000"/>
        </w:rPr>
        <w:t xml:space="preserve"> organização e</w:t>
      </w:r>
      <w:r w:rsidR="00A32D15" w:rsidRPr="00792E11">
        <w:rPr>
          <w:color w:val="C00000"/>
        </w:rPr>
        <w:t>,</w:t>
      </w:r>
      <w:r w:rsidRPr="00792E11">
        <w:rPr>
          <w:color w:val="C00000"/>
        </w:rPr>
        <w:t xml:space="preserve"> por isso</w:t>
      </w:r>
      <w:r w:rsidR="00A32D15" w:rsidRPr="00792E11">
        <w:rPr>
          <w:color w:val="C00000"/>
        </w:rPr>
        <w:t>,</w:t>
      </w:r>
      <w:r w:rsidRPr="00792E11">
        <w:rPr>
          <w:color w:val="C00000"/>
        </w:rPr>
        <w:t xml:space="preserve"> nunca pensam </w:t>
      </w:r>
      <w:r w:rsidR="00A32D15" w:rsidRPr="00792E11">
        <w:rPr>
          <w:color w:val="C00000"/>
        </w:rPr>
        <w:t>em limpá-los</w:t>
      </w:r>
      <w:r w:rsidRPr="00792E11">
        <w:rPr>
          <w:color w:val="C00000"/>
        </w:rPr>
        <w:t>.</w:t>
      </w:r>
    </w:p>
    <w:p w:rsidR="00C248A9" w:rsidRPr="00792E11" w:rsidRDefault="00C248A9" w:rsidP="00C248A9">
      <w:pPr>
        <w:rPr>
          <w:color w:val="C00000"/>
        </w:rPr>
      </w:pPr>
      <w:r w:rsidRPr="00792E11">
        <w:rPr>
          <w:color w:val="C00000"/>
        </w:rPr>
        <w:t>ISSO PODE DIFICULTAR CASOS!</w:t>
      </w:r>
    </w:p>
    <w:p w:rsidR="00C248A9" w:rsidRPr="00792E11" w:rsidRDefault="00A32D15" w:rsidP="00C248A9">
      <w:pPr>
        <w:rPr>
          <w:color w:val="C00000"/>
        </w:rPr>
      </w:pPr>
      <w:r w:rsidRPr="00792E11">
        <w:rPr>
          <w:color w:val="C00000"/>
        </w:rPr>
        <w:t>Um</w:t>
      </w:r>
      <w:r w:rsidR="00C248A9" w:rsidRPr="00792E11">
        <w:rPr>
          <w:color w:val="C00000"/>
        </w:rPr>
        <w:t xml:space="preserve"> C/S tem de ter este </w:t>
      </w:r>
      <w:r w:rsidRPr="00792E11">
        <w:rPr>
          <w:color w:val="C00000"/>
        </w:rPr>
        <w:t>fator</w:t>
      </w:r>
      <w:r w:rsidR="00C248A9" w:rsidRPr="00792E11">
        <w:rPr>
          <w:color w:val="C00000"/>
        </w:rPr>
        <w:t xml:space="preserve"> em conta sempre que </w:t>
      </w:r>
      <w:r w:rsidRPr="00792E11">
        <w:rPr>
          <w:color w:val="C00000"/>
        </w:rPr>
        <w:t>vê</w:t>
      </w:r>
      <w:r w:rsidR="00C248A9" w:rsidRPr="00792E11">
        <w:rPr>
          <w:color w:val="C00000"/>
        </w:rPr>
        <w:t xml:space="preserve"> uma possibilidade de </w:t>
      </w:r>
      <w:r w:rsidRPr="00792E11">
        <w:rPr>
          <w:color w:val="C00000"/>
        </w:rPr>
        <w:t xml:space="preserve">estar </w:t>
      </w:r>
      <w:r w:rsidR="00C248A9" w:rsidRPr="00792E11">
        <w:rPr>
          <w:color w:val="C00000"/>
        </w:rPr>
        <w:t>ocorrendo.</w:t>
      </w:r>
    </w:p>
    <w:p w:rsidR="00C248A9" w:rsidRPr="00792E11" w:rsidRDefault="00585A1B" w:rsidP="00C248A9">
      <w:pPr>
        <w:rPr>
          <w:color w:val="C00000"/>
        </w:rPr>
      </w:pPr>
      <w:r w:rsidRPr="00792E11">
        <w:rPr>
          <w:color w:val="C00000"/>
        </w:rPr>
        <w:t xml:space="preserve">Numa ocasião, os ruds-fora </w:t>
      </w:r>
      <w:proofErr w:type="gramStart"/>
      <w:r w:rsidR="00C248A9" w:rsidRPr="00792E11">
        <w:rPr>
          <w:color w:val="C00000"/>
        </w:rPr>
        <w:t>mútuo</w:t>
      </w:r>
      <w:r w:rsidRPr="00792E11">
        <w:rPr>
          <w:color w:val="C00000"/>
        </w:rPr>
        <w:t>s</w:t>
      </w:r>
      <w:proofErr w:type="gramEnd"/>
      <w:r w:rsidRPr="00792E11">
        <w:rPr>
          <w:color w:val="C00000"/>
        </w:rPr>
        <w:t xml:space="preserve"> foram tão longe</w:t>
      </w:r>
      <w:r w:rsidR="00C248A9" w:rsidRPr="00792E11">
        <w:rPr>
          <w:color w:val="C00000"/>
        </w:rPr>
        <w:t xml:space="preserve"> como quatro </w:t>
      </w:r>
      <w:r w:rsidRPr="00792E11">
        <w:rPr>
          <w:color w:val="C00000"/>
        </w:rPr>
        <w:t>auditores a</w:t>
      </w:r>
      <w:r w:rsidR="00C248A9" w:rsidRPr="00792E11">
        <w:rPr>
          <w:color w:val="C00000"/>
        </w:rPr>
        <w:t xml:space="preserve"> </w:t>
      </w:r>
      <w:proofErr w:type="spellStart"/>
      <w:r w:rsidR="00C248A9" w:rsidRPr="00792E11">
        <w:rPr>
          <w:color w:val="C00000"/>
        </w:rPr>
        <w:t>co-audit</w:t>
      </w:r>
      <w:r w:rsidRPr="00792E11">
        <w:rPr>
          <w:color w:val="C00000"/>
        </w:rPr>
        <w:t>arem</w:t>
      </w:r>
      <w:proofErr w:type="spellEnd"/>
      <w:r w:rsidR="00C248A9" w:rsidRPr="00792E11">
        <w:rPr>
          <w:color w:val="C00000"/>
        </w:rPr>
        <w:t>, concordando nunca colocar seus overts n</w:t>
      </w:r>
      <w:r w:rsidRPr="00792E11">
        <w:rPr>
          <w:color w:val="C00000"/>
        </w:rPr>
        <w:t>as</w:t>
      </w:r>
      <w:r w:rsidR="00C248A9" w:rsidRPr="00792E11">
        <w:rPr>
          <w:color w:val="C00000"/>
        </w:rPr>
        <w:t xml:space="preserve"> </w:t>
      </w:r>
      <w:r w:rsidRPr="00792E11">
        <w:rPr>
          <w:color w:val="C00000"/>
        </w:rPr>
        <w:t>Folhas de Trabalho</w:t>
      </w:r>
      <w:r w:rsidR="00C248A9" w:rsidRPr="00792E11">
        <w:rPr>
          <w:color w:val="C00000"/>
        </w:rPr>
        <w:t xml:space="preserve"> "para que não perder</w:t>
      </w:r>
      <w:r w:rsidRPr="00792E11">
        <w:rPr>
          <w:color w:val="C00000"/>
        </w:rPr>
        <w:t xml:space="preserve">em </w:t>
      </w:r>
      <w:r w:rsidR="00C248A9" w:rsidRPr="00792E11">
        <w:rPr>
          <w:color w:val="C00000"/>
        </w:rPr>
        <w:t xml:space="preserve"> reputação". Escusado será dizer que todos os quatro finalmente </w:t>
      </w:r>
      <w:r w:rsidRPr="00792E11">
        <w:rPr>
          <w:color w:val="C00000"/>
        </w:rPr>
        <w:t>desertaram</w:t>
      </w:r>
      <w:r w:rsidR="00C248A9" w:rsidRPr="00792E11">
        <w:rPr>
          <w:color w:val="C00000"/>
        </w:rPr>
        <w:t>.</w:t>
      </w:r>
    </w:p>
    <w:p w:rsidR="00C248A9" w:rsidRPr="00792E11" w:rsidRDefault="00C248A9" w:rsidP="00C248A9">
      <w:pPr>
        <w:rPr>
          <w:color w:val="C00000"/>
        </w:rPr>
      </w:pPr>
      <w:r w:rsidRPr="00792E11">
        <w:rPr>
          <w:color w:val="C00000"/>
        </w:rPr>
        <w:t xml:space="preserve">Se o C/S </w:t>
      </w:r>
      <w:r w:rsidR="00585A1B" w:rsidRPr="00792E11">
        <w:rPr>
          <w:color w:val="C00000"/>
        </w:rPr>
        <w:t>tivesse</w:t>
      </w:r>
      <w:r w:rsidRPr="00792E11">
        <w:rPr>
          <w:color w:val="C00000"/>
        </w:rPr>
        <w:t xml:space="preserve"> feito uma verificação de rotina </w:t>
      </w:r>
      <w:r w:rsidR="00585A1B" w:rsidRPr="00792E11">
        <w:rPr>
          <w:color w:val="C00000"/>
        </w:rPr>
        <w:t>procurando</w:t>
      </w:r>
      <w:r w:rsidRPr="00792E11">
        <w:rPr>
          <w:color w:val="C00000"/>
        </w:rPr>
        <w:t xml:space="preserve"> </w:t>
      </w:r>
      <w:r w:rsidR="00585A1B" w:rsidRPr="00792E11">
        <w:rPr>
          <w:color w:val="C00000"/>
        </w:rPr>
        <w:t xml:space="preserve">ruds </w:t>
      </w:r>
      <w:r w:rsidRPr="00792E11">
        <w:rPr>
          <w:color w:val="C00000"/>
        </w:rPr>
        <w:t>fora</w:t>
      </w:r>
      <w:r w:rsidR="00585A1B" w:rsidRPr="00792E11">
        <w:rPr>
          <w:color w:val="C00000"/>
        </w:rPr>
        <w:t xml:space="preserve"> </w:t>
      </w:r>
      <w:proofErr w:type="gramStart"/>
      <w:r w:rsidR="00585A1B" w:rsidRPr="00792E11">
        <w:rPr>
          <w:color w:val="C00000"/>
        </w:rPr>
        <w:t>mútuos</w:t>
      </w:r>
      <w:proofErr w:type="gramEnd"/>
      <w:r w:rsidRPr="00792E11">
        <w:rPr>
          <w:color w:val="C00000"/>
        </w:rPr>
        <w:t xml:space="preserve">, </w:t>
      </w:r>
      <w:r w:rsidR="00585A1B" w:rsidRPr="00792E11">
        <w:rPr>
          <w:color w:val="C00000"/>
        </w:rPr>
        <w:t xml:space="preserve">toda </w:t>
      </w:r>
      <w:r w:rsidRPr="00792E11">
        <w:rPr>
          <w:color w:val="C00000"/>
        </w:rPr>
        <w:t xml:space="preserve">esta cena teria sido impedida e quatro seres não </w:t>
      </w:r>
      <w:r w:rsidR="00585A1B" w:rsidRPr="00792E11">
        <w:rPr>
          <w:color w:val="C00000"/>
        </w:rPr>
        <w:t xml:space="preserve">se </w:t>
      </w:r>
      <w:r w:rsidRPr="00792E11">
        <w:rPr>
          <w:color w:val="C00000"/>
        </w:rPr>
        <w:t>teria</w:t>
      </w:r>
      <w:r w:rsidR="00585A1B" w:rsidRPr="00792E11">
        <w:rPr>
          <w:color w:val="C00000"/>
        </w:rPr>
        <w:t>m</w:t>
      </w:r>
      <w:r w:rsidRPr="00792E11">
        <w:rPr>
          <w:color w:val="C00000"/>
        </w:rPr>
        <w:t xml:space="preserve"> arruinado uns aos outros. EM QUALQUER SITUAÇÃO ONDE UMA PEQUENA PARTE DE UM GRUPO MAIOR </w:t>
      </w:r>
      <w:r w:rsidR="00585A1B" w:rsidRPr="00792E11">
        <w:rPr>
          <w:color w:val="C00000"/>
        </w:rPr>
        <w:t>ESTÁ</w:t>
      </w:r>
      <w:r w:rsidRPr="00792E11">
        <w:rPr>
          <w:color w:val="C00000"/>
        </w:rPr>
        <w:t xml:space="preserve"> ENVOLVIDA EM CO-AUDI</w:t>
      </w:r>
      <w:r w:rsidR="00585A1B" w:rsidRPr="00792E11">
        <w:rPr>
          <w:color w:val="C00000"/>
        </w:rPr>
        <w:t>ÇÃO, O</w:t>
      </w:r>
      <w:r w:rsidRPr="00792E11">
        <w:rPr>
          <w:color w:val="C00000"/>
        </w:rPr>
        <w:t xml:space="preserve"> C/S DEVE </w:t>
      </w:r>
      <w:r w:rsidR="00585A1B" w:rsidRPr="00792E11">
        <w:rPr>
          <w:color w:val="C00000"/>
        </w:rPr>
        <w:t>PROCURAR</w:t>
      </w:r>
      <w:r w:rsidRPr="00792E11">
        <w:rPr>
          <w:color w:val="C00000"/>
        </w:rPr>
        <w:t xml:space="preserve"> ROTINEIRAMENTE </w:t>
      </w:r>
      <w:r w:rsidR="00585A1B" w:rsidRPr="00792E11">
        <w:rPr>
          <w:color w:val="C00000"/>
        </w:rPr>
        <w:t xml:space="preserve">RUDS </w:t>
      </w:r>
      <w:r w:rsidRPr="00792E11">
        <w:rPr>
          <w:color w:val="C00000"/>
        </w:rPr>
        <w:t>FORA</w:t>
      </w:r>
      <w:r w:rsidR="00585A1B" w:rsidRPr="00792E11">
        <w:rPr>
          <w:color w:val="C00000"/>
        </w:rPr>
        <w:t xml:space="preserve"> MÚTUOS</w:t>
      </w:r>
      <w:r w:rsidRPr="00792E11">
        <w:rPr>
          <w:color w:val="C00000"/>
        </w:rPr>
        <w:t>.</w:t>
      </w:r>
    </w:p>
    <w:p w:rsidR="00C248A9" w:rsidRPr="00792E11" w:rsidRDefault="00C248A9" w:rsidP="00C248A9">
      <w:pPr>
        <w:rPr>
          <w:color w:val="C00000"/>
        </w:rPr>
      </w:pPr>
      <w:r w:rsidRPr="00792E11">
        <w:rPr>
          <w:color w:val="C00000"/>
        </w:rPr>
        <w:t>Isso poderia até mesmo aplicar</w:t>
      </w:r>
      <w:r w:rsidR="00585A1B" w:rsidRPr="00792E11">
        <w:rPr>
          <w:color w:val="C00000"/>
        </w:rPr>
        <w:t>-se a</w:t>
      </w:r>
      <w:r w:rsidRPr="00792E11">
        <w:rPr>
          <w:color w:val="C00000"/>
        </w:rPr>
        <w:t xml:space="preserve"> um</w:t>
      </w:r>
      <w:r w:rsidR="00585A1B" w:rsidRPr="00792E11">
        <w:rPr>
          <w:color w:val="C00000"/>
        </w:rPr>
        <w:t>a</w:t>
      </w:r>
      <w:r w:rsidRPr="00792E11">
        <w:rPr>
          <w:color w:val="C00000"/>
        </w:rPr>
        <w:t xml:space="preserve"> org ou navio que </w:t>
      </w:r>
      <w:r w:rsidR="00585A1B" w:rsidRPr="00792E11">
        <w:rPr>
          <w:color w:val="C00000"/>
        </w:rPr>
        <w:t>esteja</w:t>
      </w:r>
      <w:r w:rsidRPr="00792E11">
        <w:rPr>
          <w:color w:val="C00000"/>
        </w:rPr>
        <w:t xml:space="preserve"> separado do resto da sociedade em torno dele: seus membros poderiam desenvolver </w:t>
      </w:r>
      <w:r w:rsidR="00585A1B" w:rsidRPr="00792E11">
        <w:rPr>
          <w:color w:val="C00000"/>
        </w:rPr>
        <w:t xml:space="preserve">ruds </w:t>
      </w:r>
      <w:r w:rsidRPr="00792E11">
        <w:rPr>
          <w:color w:val="C00000"/>
        </w:rPr>
        <w:t xml:space="preserve">fora do resto da sociedade e </w:t>
      </w:r>
      <w:r w:rsidR="00585A1B" w:rsidRPr="00792E11">
        <w:rPr>
          <w:color w:val="C00000"/>
        </w:rPr>
        <w:t xml:space="preserve">os </w:t>
      </w:r>
      <w:r w:rsidRPr="00792E11">
        <w:rPr>
          <w:color w:val="C00000"/>
        </w:rPr>
        <w:t>casos poderiam falhar neste ponto.</w:t>
      </w:r>
    </w:p>
    <w:p w:rsidR="00C248A9" w:rsidRPr="00792E11" w:rsidRDefault="00585A1B" w:rsidP="00C248A9">
      <w:pPr>
        <w:rPr>
          <w:color w:val="C00000"/>
        </w:rPr>
      </w:pPr>
      <w:r w:rsidRPr="00792E11">
        <w:rPr>
          <w:color w:val="C00000"/>
        </w:rPr>
        <w:t>Esteja</w:t>
      </w:r>
      <w:r w:rsidR="00C248A9" w:rsidRPr="00792E11">
        <w:rPr>
          <w:color w:val="C00000"/>
        </w:rPr>
        <w:t xml:space="preserve"> alerta </w:t>
      </w:r>
      <w:r w:rsidRPr="00792E11">
        <w:rPr>
          <w:color w:val="C00000"/>
        </w:rPr>
        <w:t>a SITUAÇÕES RUDS FORA MÚTUOS E RESOLVA-AS PONDO-OS DENTRO NO RESTO DAS PESSOAS À VOLTA OU NA SOCIEDADE</w:t>
      </w:r>
      <w:r w:rsidR="00C248A9" w:rsidRPr="00792E11">
        <w:rPr>
          <w:color w:val="C00000"/>
        </w:rPr>
        <w:t>.</w:t>
      </w:r>
    </w:p>
    <w:p w:rsidR="00C248A9" w:rsidRPr="00792E11" w:rsidRDefault="00C248A9" w:rsidP="00585A1B">
      <w:pPr>
        <w:ind w:left="5529"/>
        <w:rPr>
          <w:color w:val="C00000"/>
        </w:rPr>
      </w:pPr>
      <w:r w:rsidRPr="00792E11">
        <w:rPr>
          <w:color w:val="C00000"/>
        </w:rPr>
        <w:t>L. RON HUBBARD</w:t>
      </w:r>
      <w:r w:rsidRPr="00792E11">
        <w:rPr>
          <w:color w:val="C00000"/>
        </w:rPr>
        <w:br/>
        <w:t>Fundador</w:t>
      </w:r>
    </w:p>
    <w:p w:rsidR="00FE4E74" w:rsidRPr="00792E11" w:rsidRDefault="00C248A9" w:rsidP="00B71E2E">
      <w:pPr>
        <w:rPr>
          <w:color w:val="C00000"/>
          <w:lang w:val="en-US"/>
        </w:rPr>
      </w:pPr>
      <w:proofErr w:type="spellStart"/>
      <w:r w:rsidRPr="00792E11">
        <w:rPr>
          <w:color w:val="C00000"/>
        </w:rPr>
        <w:t>LRH:AMS.Rd</w:t>
      </w:r>
      <w:proofErr w:type="spellEnd"/>
      <w:r w:rsidRPr="00792E11">
        <w:rPr>
          <w:color w:val="C00000"/>
          <w:lang w:val="en-US"/>
        </w:rPr>
        <w:br/>
      </w:r>
      <w:r w:rsidRPr="00792E11">
        <w:rPr>
          <w:color w:val="C00000"/>
        </w:rPr>
        <w:t>Copyright © 1974</w:t>
      </w:r>
      <w:r w:rsidRPr="00792E11">
        <w:rPr>
          <w:color w:val="C00000"/>
          <w:lang w:val="en-US"/>
        </w:rPr>
        <w:br/>
      </w:r>
      <w:r w:rsidRPr="00792E11">
        <w:rPr>
          <w:color w:val="C00000"/>
        </w:rPr>
        <w:lastRenderedPageBreak/>
        <w:t>por l. Ron Hubbard</w:t>
      </w:r>
      <w:r w:rsidRPr="00792E11">
        <w:rPr>
          <w:color w:val="C00000"/>
          <w:lang w:val="en-US"/>
        </w:rPr>
        <w:br/>
      </w:r>
      <w:r w:rsidRPr="00792E11">
        <w:rPr>
          <w:color w:val="C00000"/>
        </w:rPr>
        <w:t>TODOS OS DIREITOS RESERVADOS</w:t>
      </w:r>
      <w:bookmarkEnd w:id="0"/>
    </w:p>
    <w:sectPr w:rsidR="00FE4E74" w:rsidRPr="00792E11" w:rsidSect="00FE4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E2E"/>
    <w:rsid w:val="00585A1B"/>
    <w:rsid w:val="00792E11"/>
    <w:rsid w:val="00990C85"/>
    <w:rsid w:val="009A4BA8"/>
    <w:rsid w:val="00A32D15"/>
    <w:rsid w:val="00B71E2E"/>
    <w:rsid w:val="00C248A9"/>
    <w:rsid w:val="00CA519C"/>
    <w:rsid w:val="00FE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EA451-EBCA-4BDF-A2F2-808CFC7E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4E74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792E11"/>
    <w:pPr>
      <w:jc w:val="center"/>
      <w:outlineLvl w:val="1"/>
    </w:pPr>
    <w:rPr>
      <w:b/>
      <w:sz w:val="24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cter">
    <w:name w:val="Título 2 Carácter"/>
    <w:basedOn w:val="Tipodeletrapredefinidodopargrafo"/>
    <w:link w:val="Ttulo2"/>
    <w:uiPriority w:val="9"/>
    <w:rsid w:val="00792E11"/>
    <w:rPr>
      <w:b/>
      <w:sz w:val="24"/>
      <w:szCs w:val="22"/>
      <w:lang w:eastAsia="en-US"/>
    </w:rPr>
  </w:style>
  <w:style w:type="paragraph" w:styleId="Corpodetexto">
    <w:name w:val="Body Text"/>
    <w:basedOn w:val="Normal"/>
    <w:link w:val="CorpodetextoCarcter"/>
    <w:uiPriority w:val="99"/>
    <w:unhideWhenUsed/>
    <w:rsid w:val="00B71E2E"/>
    <w:pPr>
      <w:spacing w:after="120"/>
    </w:pPr>
  </w:style>
  <w:style w:type="character" w:customStyle="1" w:styleId="CorpodetextoCarcter">
    <w:name w:val="Corpo de texto Carácter"/>
    <w:basedOn w:val="Tipodeletrapredefinidodopargrafo"/>
    <w:link w:val="Corpodetexto"/>
    <w:uiPriority w:val="99"/>
    <w:rsid w:val="00B71E2E"/>
  </w:style>
  <w:style w:type="paragraph" w:styleId="Inciodecarta">
    <w:name w:val="Salutation"/>
    <w:basedOn w:val="Normal"/>
    <w:next w:val="Normal"/>
    <w:link w:val="InciodecartaCarcter"/>
    <w:uiPriority w:val="99"/>
    <w:unhideWhenUsed/>
    <w:rsid w:val="00B71E2E"/>
  </w:style>
  <w:style w:type="character" w:customStyle="1" w:styleId="InciodecartaCarcter">
    <w:name w:val="Início de carta Carácter"/>
    <w:basedOn w:val="Tipodeletrapredefinidodopargrafo"/>
    <w:link w:val="Inciodecarta"/>
    <w:uiPriority w:val="99"/>
    <w:rsid w:val="00B71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3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F211E0-334A-4BC9-BA56-6EDC6557E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1706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RUDS FORA MÚTUOS</vt:lpstr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FBR</dc:creator>
  <cp:keywords/>
  <cp:lastModifiedBy>Franz Le Gal</cp:lastModifiedBy>
  <cp:revision>2</cp:revision>
  <dcterms:created xsi:type="dcterms:W3CDTF">2018-10-05T17:48:00Z</dcterms:created>
  <dcterms:modified xsi:type="dcterms:W3CDTF">2018-10-05T17:48:00Z</dcterms:modified>
</cp:coreProperties>
</file>