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01" w:rsidRPr="004D1B01" w:rsidRDefault="004D1B01" w:rsidP="004D1B01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4D1B01">
        <w:rPr>
          <w:rFonts w:ascii="Times New Roman" w:hAnsi="Times New Roman"/>
          <w:b w:val="0"/>
          <w:color w:val="FF0000"/>
          <w:szCs w:val="22"/>
        </w:rPr>
        <w:t>G</w:t>
      </w:r>
      <w:r w:rsidRPr="004D1B01">
        <w:rPr>
          <w:rFonts w:ascii="Times New Roman" w:hAnsi="Times New Roman"/>
          <w:b w:val="0"/>
          <w:caps/>
          <w:color w:val="FF0000"/>
          <w:szCs w:val="22"/>
        </w:rPr>
        <w:t>ABINETE DE COMUNICAÇÕES HUBBARD</w:t>
      </w:r>
    </w:p>
    <w:p w:rsidR="004D1B01" w:rsidRPr="004D1B01" w:rsidRDefault="004D1B01" w:rsidP="004D1B01">
      <w:pPr>
        <w:ind w:left="709" w:right="934" w:firstLine="284"/>
        <w:jc w:val="center"/>
        <w:rPr>
          <w:caps/>
          <w:snapToGrid w:val="0"/>
          <w:color w:val="FF0000"/>
        </w:rPr>
      </w:pPr>
      <w:r w:rsidRPr="004D1B01">
        <w:rPr>
          <w:color w:val="FF0000"/>
          <w:szCs w:val="22"/>
        </w:rPr>
        <w:t>Solar de St. Hill, Grinstead Oriental, Sussex</w:t>
      </w:r>
      <w:r w:rsidRPr="004D1B01">
        <w:rPr>
          <w:caps/>
          <w:color w:val="FF0000"/>
          <w:szCs w:val="22"/>
        </w:rPr>
        <w:t>,</w:t>
      </w:r>
      <w:r w:rsidRPr="004D1B01">
        <w:rPr>
          <w:rFonts w:ascii="Times-Roman" w:hAnsi="Times-Roman"/>
          <w:caps/>
          <w:color w:val="FF0000"/>
        </w:rPr>
        <w:t xml:space="preserve"> </w:t>
      </w:r>
      <w:r w:rsidRPr="004D1B01">
        <w:rPr>
          <w:caps/>
          <w:snapToGrid w:val="0"/>
          <w:color w:val="FF0000"/>
        </w:rPr>
        <w:t xml:space="preserve"> </w:t>
      </w:r>
    </w:p>
    <w:p w:rsidR="004D1B01" w:rsidRPr="004D1B01" w:rsidRDefault="004D1B01" w:rsidP="004D1B01">
      <w:pPr>
        <w:spacing w:before="60"/>
        <w:ind w:left="709" w:right="1140" w:firstLine="284"/>
        <w:jc w:val="center"/>
        <w:rPr>
          <w:color w:val="FF0000"/>
        </w:rPr>
      </w:pPr>
      <w:r w:rsidRPr="004D1B01">
        <w:rPr>
          <w:color w:val="FF0000"/>
        </w:rPr>
        <w:t xml:space="preserve"> HCOB DE 21 DE JUNHO DE 1972</w:t>
      </w:r>
    </w:p>
    <w:p w:rsidR="00747F36" w:rsidRPr="004D1B01" w:rsidRDefault="004D1B01" w:rsidP="00623775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Emissão</w:t>
      </w:r>
      <w:r w:rsidR="00747F36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IV</w:t>
      </w:r>
    </w:p>
    <w:p w:rsidR="00747F36" w:rsidRPr="004D1B01" w:rsidRDefault="00747F36" w:rsidP="00623775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Remimeo</w:t>
      </w:r>
    </w:p>
    <w:p w:rsidR="00747F36" w:rsidRPr="004D1B01" w:rsidRDefault="004D1B01" w:rsidP="00623775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  <w:t>N.º 41 da Série sobre Clarificação de Palavras</w:t>
      </w:r>
    </w:p>
    <w:p w:rsidR="004D1B01" w:rsidRPr="004D1B01" w:rsidRDefault="004D1B01" w:rsidP="00623775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i/>
          <w:iCs/>
          <w:color w:val="FF0000"/>
          <w:sz w:val="24"/>
          <w:lang w:eastAsia="en-US" w:bidi="ar-SA"/>
        </w:rPr>
      </w:pPr>
    </w:p>
    <w:p w:rsidR="00747F36" w:rsidRPr="004D1B01" w:rsidRDefault="00747F36" w:rsidP="00623775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  <w:t>M</w:t>
      </w:r>
      <w:r w:rsidR="004D1B01" w:rsidRPr="004D1B01"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  <w:t>ÉTODO</w:t>
      </w:r>
      <w:r w:rsidRPr="004D1B01"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  <w:t xml:space="preserve"> 8</w:t>
      </w:r>
    </w:p>
    <w:p w:rsidR="00623775" w:rsidRPr="004D1B01" w:rsidRDefault="00623775" w:rsidP="00623775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FF0000"/>
          <w:sz w:val="24"/>
          <w:lang w:eastAsia="en-US" w:bidi="ar-SA"/>
        </w:rPr>
      </w:pPr>
    </w:p>
    <w:p w:rsidR="00623775" w:rsidRPr="004D1B01" w:rsidRDefault="00747F36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(</w:t>
      </w:r>
      <w:r w:rsidR="00623775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Se o estudante tem dificuldade com este Método, deveria fazer primeiro o Método 7. O Método Um também deveria ser feito.)</w:t>
      </w:r>
    </w:p>
    <w:p w:rsidR="00623775" w:rsidRPr="004D1B01" w:rsidRDefault="00623775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O Método 8 é uma ação usada no “Rundown Primário” 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quando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se estuda a Tecnologia do Estudo ou 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quando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se procura uma compreensão 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total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de um assunto. O seu produto final é SUPER-LITERACIA:</w:t>
      </w:r>
    </w:p>
    <w:p w:rsidR="00623775" w:rsidRPr="004D1B01" w:rsidRDefault="00623775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Os seus passos são:</w:t>
      </w:r>
    </w:p>
    <w:p w:rsidR="00623775" w:rsidRPr="004D1B01" w:rsidRDefault="00623775" w:rsidP="004D1B01">
      <w:pPr>
        <w:widowControl/>
        <w:suppressAutoHyphens w:val="0"/>
        <w:autoSpaceDE w:val="0"/>
        <w:autoSpaceDN w:val="0"/>
        <w:adjustRightInd w:val="0"/>
        <w:ind w:left="426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Normalmente uma lista de todas as palavras, por ordem alfabética, ou termos num texto, capítulo ou gravação está disponível ou é fornecida.</w:t>
      </w:r>
    </w:p>
    <w:p w:rsidR="00747F36" w:rsidRPr="004D1B01" w:rsidRDefault="00623775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A pessoa procura cada palavra da lista 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alfabética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num dicionário e usa-a em frases até ter o seu significado conceptual.</w:t>
      </w:r>
    </w:p>
    <w:p w:rsidR="0098214E" w:rsidRPr="004D1B01" w:rsidRDefault="00623775" w:rsidP="004D1B01">
      <w:pPr>
        <w:pStyle w:val="PargrafodaLista"/>
        <w:widowControl/>
        <w:suppressAutoHyphens w:val="0"/>
        <w:autoSpaceDE w:val="0"/>
        <w:autoSpaceDN w:val="0"/>
        <w:adjustRightInd w:val="0"/>
        <w:ind w:left="851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As palavras são procuradas num dicionário grande. As palavras gramaticais ou pequenas palavras são procuradas numa gram</w:t>
      </w:r>
      <w:r w:rsidR="0098214E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ática simples. Se a pessoa tem muitos problemas gramaticais, deveria tratar primeiro de todo o texto gramatical antes de continuar.</w:t>
      </w:r>
    </w:p>
    <w:p w:rsidR="0098214E" w:rsidRPr="004D1B01" w:rsidRDefault="0098214E" w:rsidP="004D1B01">
      <w:pPr>
        <w:pStyle w:val="PargrafodaLista"/>
        <w:widowControl/>
        <w:suppressAutoHyphens w:val="0"/>
        <w:autoSpaceDE w:val="0"/>
        <w:autoSpaceDN w:val="0"/>
        <w:adjustRightInd w:val="0"/>
        <w:ind w:left="851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Quaisquer termos técnicos que não estejam no dicionário são procurados num dicionário técnico ou glossário de termos ou em boletins sobre os materiais, por exemplo, um dicionário de fotografia.</w:t>
      </w:r>
    </w:p>
    <w:p w:rsidR="0098214E" w:rsidRPr="004D1B01" w:rsidRDefault="0098214E" w:rsidP="004D1B01">
      <w:pPr>
        <w:pStyle w:val="PargrafodaLista"/>
        <w:widowControl/>
        <w:suppressAutoHyphens w:val="0"/>
        <w:autoSpaceDE w:val="0"/>
        <w:autoSpaceDN w:val="0"/>
        <w:adjustRightInd w:val="0"/>
        <w:ind w:left="851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Isto não é feito para o assunto todo, é feito para um texto, um capítulo ou uma gravação numa série.</w:t>
      </w:r>
    </w:p>
    <w:p w:rsidR="0098214E" w:rsidRPr="004D1B01" w:rsidRDefault="0098214E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Depois a pessoa lê ou ouve o texto, capítulo ou gravação procurando o seu sentido ou significado geral.</w:t>
      </w:r>
    </w:p>
    <w:p w:rsidR="0098214E" w:rsidRPr="004D1B01" w:rsidRDefault="0098214E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Depois é feito Método 4 à pessoa a fim de procurar quaisquer mal-entendidos.</w:t>
      </w:r>
    </w:p>
    <w:p w:rsidR="0098214E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Estes são clarificados com o procedimento do Método 4.</w:t>
      </w:r>
    </w:p>
    <w:p w:rsidR="000C1834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A pessoa lê ou ouve de novo o material.</w:t>
      </w:r>
    </w:p>
    <w:p w:rsidR="000C1834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Verifica-se se a pessoa tem ainda quaisquer mal-entendidos.</w:t>
      </w:r>
    </w:p>
    <w:p w:rsidR="000C1834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Se assim suceder fazem-se de novo os passos 4 e 5.</w:t>
      </w:r>
    </w:p>
    <w:p w:rsidR="000C1834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Quando o material é ouvido totalmente ou compreendido com os passos acima e é passado, termine esse texto, capítulo ou gravação e vá para o seguinte.</w:t>
      </w:r>
    </w:p>
    <w:p w:rsidR="000C1834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Existe uma lista alfabética ou é feita uma para o texto, capítulo ou gravação seguinte. São feitos nele os passos 1 a 8.</w:t>
      </w:r>
    </w:p>
    <w:p w:rsidR="000C1834" w:rsidRPr="004D1B01" w:rsidRDefault="000C1834" w:rsidP="004D1B01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851" w:hanging="563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Cada texto, capítulo ou gravação seguinte é tratado com os passos 1 a 8.</w:t>
      </w:r>
    </w:p>
    <w:p w:rsidR="0098214E" w:rsidRPr="004D1B01" w:rsidRDefault="0098214E" w:rsidP="004D1B01">
      <w:pPr>
        <w:pStyle w:val="PargrafodaLista"/>
        <w:widowControl/>
        <w:suppressAutoHyphens w:val="0"/>
        <w:autoSpaceDE w:val="0"/>
        <w:autoSpaceDN w:val="0"/>
        <w:adjustRightInd w:val="0"/>
        <w:ind w:left="1065"/>
        <w:contextualSpacing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</w:p>
    <w:p w:rsidR="004C5A74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lastRenderedPageBreak/>
        <w:t xml:space="preserve">Quando </w:t>
      </w:r>
      <w:r w:rsidRPr="004D1B01">
        <w:rPr>
          <w:rFonts w:ascii="Times New Roman" w:eastAsiaTheme="minorHAnsi" w:hAnsi="Times New Roman" w:cs="Times New Roman"/>
          <w:i/>
          <w:color w:val="FF0000"/>
          <w:sz w:val="24"/>
          <w:lang w:eastAsia="en-US" w:bidi="ar-SA"/>
        </w:rPr>
        <w:t>todo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o material foi tratado deste modo, a pessoa será totalmente capaz de aplicar todo o material.</w:t>
      </w:r>
    </w:p>
    <w:p w:rsidR="004C5A74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Normalmente o Método 8 está reservado às Gravações sobe Estudo que contêm como estudar e o Chapéu do estudante.</w:t>
      </w:r>
    </w:p>
    <w:p w:rsidR="004C5A74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Também pode ser 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lassado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para dominar um assunto importante.</w:t>
      </w:r>
    </w:p>
    <w:p w:rsidR="00747F36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VAI VERIFICAR-SE QUE O MÉTODO 8 (ou Método 2, 3, 4 ou 6) É MUITO DEMORADO E DIFÍCIL DE FAZER A NÃO SER QUE A PESSOA TENHA TIDO PRIMEIRO UMA CLARIFICAÇÃO DE PALAVRAS MÉTODO UM.</w:t>
      </w:r>
    </w:p>
    <w:p w:rsidR="004C5A74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</w:p>
    <w:p w:rsidR="004C5A74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Uma lista de correção de clarificação de palavras é usada sempre que o estudante se afunde. Esta lista, quando feito o seu assessment correto ao e-metro, vai localizar os erros que podem assim ser corrigidos.</w:t>
      </w:r>
    </w:p>
    <w:p w:rsidR="004D1B01" w:rsidRPr="004D1B01" w:rsidRDefault="004C5A74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Quando usado sobre a própria Tecnologia de Estudo e sobre o Chapéu de Estudante, o Método 8, HONESTAMENTE FEITO, torna a pessoa num SUPER LETRADO. 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É como se estivesse a ouvir, ver ou ler pela primeira vez!</w:t>
      </w:r>
    </w:p>
    <w:p w:rsidR="004D1B01" w:rsidRPr="004D1B01" w:rsidRDefault="004D1B01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Ler um texto, instruções ou um livro é confortável. A pessoa fica com ele sob forma conceptual. Pode APLICAR o material que aprendeu.</w:t>
      </w:r>
    </w:p>
    <w:p w:rsidR="004D1B01" w:rsidRPr="004D1B01" w:rsidRDefault="004D1B01" w:rsidP="004D1B01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Trata-se de um novo estado.</w:t>
      </w:r>
    </w:p>
    <w:p w:rsidR="00747F36" w:rsidRPr="004D1B01" w:rsidRDefault="00747F36" w:rsidP="004D1B01">
      <w:pPr>
        <w:widowControl/>
        <w:suppressAutoHyphens w:val="0"/>
        <w:autoSpaceDE w:val="0"/>
        <w:autoSpaceDN w:val="0"/>
        <w:adjustRightInd w:val="0"/>
        <w:ind w:left="5664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L. RON HUBBARD</w:t>
      </w:r>
      <w:r w:rsidR="000C1834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br/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F</w:t>
      </w:r>
      <w:r w:rsidR="004D1B01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undador</w:t>
      </w:r>
    </w:p>
    <w:p w:rsidR="00747F36" w:rsidRPr="004D1B01" w:rsidRDefault="00747F36" w:rsidP="00747F36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LRH:nt.rd</w:t>
      </w:r>
      <w:r w:rsidR="000C1834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br/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Copyright © 1972</w:t>
      </w:r>
      <w:r w:rsidR="000C1834"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br/>
        <w:t>por</w:t>
      </w: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 xml:space="preserve"> L. Ron Hubbard</w:t>
      </w:r>
    </w:p>
    <w:p w:rsidR="00085F16" w:rsidRPr="004D1B01" w:rsidRDefault="000C1834" w:rsidP="00747F36">
      <w:pPr>
        <w:rPr>
          <w:color w:val="FF0000"/>
        </w:rPr>
      </w:pPr>
      <w:r w:rsidRPr="004D1B01">
        <w:rPr>
          <w:rFonts w:ascii="Times New Roman" w:eastAsiaTheme="minorHAnsi" w:hAnsi="Times New Roman" w:cs="Times New Roman"/>
          <w:color w:val="FF0000"/>
          <w:sz w:val="24"/>
          <w:lang w:eastAsia="en-US" w:bidi="ar-SA"/>
        </w:rPr>
        <w:t>RESERVADOS TODOS OS DIREITOS</w:t>
      </w:r>
    </w:p>
    <w:sectPr w:rsidR="00085F16" w:rsidRPr="004D1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05D68"/>
    <w:multiLevelType w:val="hybridMultilevel"/>
    <w:tmpl w:val="C70A891C"/>
    <w:lvl w:ilvl="0" w:tplc="038ED5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02"/>
    <w:rsid w:val="00041FAA"/>
    <w:rsid w:val="00085F16"/>
    <w:rsid w:val="000C1834"/>
    <w:rsid w:val="000F195E"/>
    <w:rsid w:val="00293573"/>
    <w:rsid w:val="003220AC"/>
    <w:rsid w:val="004C5A74"/>
    <w:rsid w:val="004D1B01"/>
    <w:rsid w:val="00623775"/>
    <w:rsid w:val="00747F36"/>
    <w:rsid w:val="00800302"/>
    <w:rsid w:val="008B2CF9"/>
    <w:rsid w:val="008B5D87"/>
    <w:rsid w:val="009000A9"/>
    <w:rsid w:val="0098214E"/>
    <w:rsid w:val="009F42FF"/>
    <w:rsid w:val="00AA091A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6FF48-D7A6-4DF7-B393-7B8FA14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1B01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paragraph" w:styleId="Cabealho2">
    <w:name w:val="heading 2"/>
    <w:basedOn w:val="Normal"/>
    <w:next w:val="Normal"/>
    <w:link w:val="Cabealho2Carter"/>
    <w:qFormat/>
    <w:rsid w:val="004D1B01"/>
    <w:pPr>
      <w:keepNext/>
      <w:widowControl/>
      <w:suppressAutoHyphens w:val="0"/>
      <w:spacing w:after="0"/>
      <w:ind w:left="709" w:right="990" w:firstLine="284"/>
      <w:jc w:val="center"/>
      <w:outlineLvl w:val="1"/>
    </w:pPr>
    <w:rPr>
      <w:rFonts w:ascii="CG Times" w:eastAsia="Times New Roman" w:hAnsi="CG Times" w:cs="Times New Roman"/>
      <w:b/>
      <w:snapToGrid w:val="0"/>
      <w:color w:val="000000"/>
      <w:sz w:val="22"/>
      <w:szCs w:val="20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3775"/>
    <w:pPr>
      <w:ind w:left="720"/>
      <w:contextualSpacing/>
    </w:pPr>
  </w:style>
  <w:style w:type="character" w:customStyle="1" w:styleId="Cabealho2Carter">
    <w:name w:val="Cabeçalho 2 Caráter"/>
    <w:basedOn w:val="Tipodeletrapredefinidodopargrafo"/>
    <w:link w:val="Cabealho2"/>
    <w:rsid w:val="004D1B01"/>
    <w:rPr>
      <w:rFonts w:ascii="CG Times" w:eastAsia="Times New Roman" w:hAnsi="CG Times" w:cs="Times New Roman"/>
      <w:b/>
      <w:snapToGrid w:val="0"/>
      <w:color w:val="00000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cp:lastPrinted>2017-06-12T14:05:00Z</cp:lastPrinted>
  <dcterms:created xsi:type="dcterms:W3CDTF">2017-06-12T14:06:00Z</dcterms:created>
  <dcterms:modified xsi:type="dcterms:W3CDTF">2017-06-12T14:06:00Z</dcterms:modified>
</cp:coreProperties>
</file>