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A5" w:rsidRPr="00D245BE" w:rsidRDefault="00E368A5" w:rsidP="00701670">
      <w:pPr>
        <w:pStyle w:val="Cabealho2"/>
        <w:ind w:left="0" w:right="934"/>
        <w:rPr>
          <w:rFonts w:ascii="Times New Roman" w:hAnsi="Times New Roman"/>
          <w:b w:val="0"/>
          <w:caps/>
          <w:color w:val="FF0000"/>
          <w:szCs w:val="22"/>
        </w:rPr>
      </w:pPr>
      <w:r w:rsidRPr="00D245BE">
        <w:rPr>
          <w:rFonts w:ascii="Times New Roman" w:hAnsi="Times New Roman"/>
          <w:b w:val="0"/>
          <w:color w:val="FF0000"/>
          <w:szCs w:val="22"/>
        </w:rPr>
        <w:t>G</w:t>
      </w:r>
      <w:r w:rsidRPr="00D245BE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D245BE" w:rsidRPr="00D245BE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E368A5" w:rsidRPr="00D245BE" w:rsidRDefault="00E368A5" w:rsidP="00701670">
      <w:pPr>
        <w:ind w:left="0" w:right="934" w:firstLine="284"/>
        <w:jc w:val="center"/>
        <w:rPr>
          <w:caps/>
          <w:snapToGrid w:val="0"/>
          <w:lang w:val="pt-PT"/>
        </w:rPr>
      </w:pPr>
      <w:r w:rsidRPr="00D245BE">
        <w:rPr>
          <w:rFonts w:ascii="Times New Roman" w:hAnsi="Times New Roman"/>
          <w:szCs w:val="22"/>
          <w:lang w:val="pt-PT"/>
        </w:rPr>
        <w:t>Solar de St. Hill, Grinstead Oriental, Sussex</w:t>
      </w:r>
      <w:r w:rsidRPr="00D245BE">
        <w:rPr>
          <w:rFonts w:ascii="Times New Roman" w:hAnsi="Times New Roman"/>
          <w:caps/>
          <w:szCs w:val="22"/>
          <w:lang w:val="pt-PT"/>
        </w:rPr>
        <w:t>,</w:t>
      </w:r>
      <w:r w:rsidRPr="00D245BE">
        <w:rPr>
          <w:rFonts w:ascii="Times-Roman" w:hAnsi="Times-Roman"/>
          <w:caps/>
          <w:lang w:val="pt-PT"/>
        </w:rPr>
        <w:t xml:space="preserve"> </w:t>
      </w:r>
      <w:r w:rsidRPr="00D245BE">
        <w:rPr>
          <w:caps/>
          <w:snapToGrid w:val="0"/>
          <w:lang w:val="pt-PT"/>
        </w:rPr>
        <w:t xml:space="preserve"> </w:t>
      </w:r>
    </w:p>
    <w:p w:rsidR="00D05636" w:rsidRPr="00D245BE" w:rsidRDefault="00E368A5" w:rsidP="00701670">
      <w:pPr>
        <w:spacing w:before="60"/>
        <w:ind w:left="0" w:right="590" w:firstLine="284"/>
        <w:jc w:val="center"/>
        <w:rPr>
          <w:sz w:val="24"/>
          <w:lang w:val="pt-PT"/>
        </w:rPr>
      </w:pPr>
      <w:r w:rsidRPr="00D245BE">
        <w:rPr>
          <w:sz w:val="24"/>
          <w:lang w:val="pt-PT"/>
        </w:rPr>
        <w:t xml:space="preserve"> </w:t>
      </w:r>
      <w:r w:rsidR="00D05636" w:rsidRPr="00D245BE">
        <w:rPr>
          <w:sz w:val="24"/>
          <w:lang w:val="pt-PT"/>
        </w:rPr>
        <w:t xml:space="preserve">HCOB </w:t>
      </w:r>
      <w:r w:rsidRPr="00D245BE">
        <w:rPr>
          <w:sz w:val="24"/>
          <w:lang w:val="pt-PT"/>
        </w:rPr>
        <w:t xml:space="preserve">DE </w:t>
      </w:r>
      <w:r w:rsidR="00D05636" w:rsidRPr="00D245BE">
        <w:rPr>
          <w:sz w:val="24"/>
          <w:lang w:val="pt-PT"/>
        </w:rPr>
        <w:t xml:space="preserve">17 </w:t>
      </w:r>
      <w:r w:rsidRPr="00D245BE">
        <w:rPr>
          <w:sz w:val="24"/>
          <w:lang w:val="pt-PT"/>
        </w:rPr>
        <w:t xml:space="preserve">DE </w:t>
      </w:r>
      <w:r w:rsidR="00D05636" w:rsidRPr="00D245BE">
        <w:rPr>
          <w:sz w:val="24"/>
          <w:lang w:val="pt-PT"/>
        </w:rPr>
        <w:t xml:space="preserve">DEZEMBRO </w:t>
      </w:r>
      <w:r w:rsidRPr="00D245BE">
        <w:rPr>
          <w:sz w:val="24"/>
          <w:lang w:val="pt-PT"/>
        </w:rPr>
        <w:t xml:space="preserve">DE </w:t>
      </w:r>
      <w:r w:rsidR="00D05636" w:rsidRPr="00D245BE">
        <w:rPr>
          <w:sz w:val="24"/>
          <w:lang w:val="pt-PT"/>
        </w:rPr>
        <w:t>1971RB</w:t>
      </w:r>
    </w:p>
    <w:p w:rsidR="00D05636" w:rsidRPr="00D245BE" w:rsidRDefault="00D05636" w:rsidP="00701670">
      <w:pPr>
        <w:ind w:left="0" w:right="589" w:firstLine="284"/>
        <w:jc w:val="center"/>
        <w:rPr>
          <w:lang w:val="pt-PT"/>
        </w:rPr>
      </w:pPr>
      <w:r w:rsidRPr="00D245BE">
        <w:rPr>
          <w:lang w:val="pt-PT"/>
        </w:rPr>
        <w:t>(HCOB 2 Dez 70 revisto)</w:t>
      </w:r>
    </w:p>
    <w:p w:rsidR="00D05636" w:rsidRPr="00D245BE" w:rsidRDefault="00D05636" w:rsidP="00701670">
      <w:pPr>
        <w:ind w:left="0" w:right="589" w:firstLine="284"/>
        <w:jc w:val="center"/>
        <w:rPr>
          <w:lang w:val="pt-PT"/>
        </w:rPr>
      </w:pPr>
      <w:r w:rsidRPr="00D245BE">
        <w:rPr>
          <w:lang w:val="pt-PT"/>
        </w:rPr>
        <w:t>Rev. 30 Mar. 1974</w:t>
      </w:r>
    </w:p>
    <w:p w:rsidR="00D05636" w:rsidRPr="00D245BE" w:rsidRDefault="00D05636" w:rsidP="00701670">
      <w:pPr>
        <w:ind w:left="0" w:right="589" w:firstLine="284"/>
        <w:jc w:val="center"/>
        <w:rPr>
          <w:lang w:val="pt-PT"/>
        </w:rPr>
      </w:pPr>
      <w:r w:rsidRPr="00D245BE">
        <w:rPr>
          <w:lang w:val="pt-PT"/>
        </w:rPr>
        <w:t>Re-rev. A 24 Set. 1978</w:t>
      </w:r>
    </w:p>
    <w:p w:rsidR="00822EEB" w:rsidRPr="00D245BE" w:rsidRDefault="00E368A5" w:rsidP="00701670">
      <w:pPr>
        <w:spacing w:before="60"/>
        <w:ind w:left="0" w:right="590" w:firstLine="284"/>
        <w:jc w:val="center"/>
        <w:rPr>
          <w:i/>
          <w:lang w:val="pt-PT"/>
        </w:rPr>
      </w:pPr>
      <w:r w:rsidRPr="00D245BE">
        <w:rPr>
          <w:i/>
          <w:lang w:val="pt-PT"/>
        </w:rPr>
        <w:t>(Revisões neste tipo de letra)</w:t>
      </w:r>
      <w:r w:rsidR="00822EEB" w:rsidRPr="00D245BE">
        <w:rPr>
          <w:i/>
          <w:lang w:val="pt-PT"/>
        </w:rPr>
        <w:t xml:space="preserve"> </w:t>
      </w:r>
      <w:r w:rsidRPr="00D245BE">
        <w:rPr>
          <w:i/>
          <w:lang w:val="pt-PT"/>
        </w:rPr>
        <w:t>(</w:t>
      </w:r>
      <w:r w:rsidR="00726209" w:rsidRPr="00D245BE">
        <w:rPr>
          <w:i/>
          <w:lang w:val="pt-PT"/>
        </w:rPr>
        <w:t>reticência</w:t>
      </w:r>
      <w:r w:rsidRPr="00D245BE">
        <w:rPr>
          <w:i/>
          <w:lang w:val="pt-PT"/>
        </w:rPr>
        <w:t>s indicam cortes)</w:t>
      </w:r>
    </w:p>
    <w:p w:rsidR="00D05636" w:rsidRPr="00D245BE" w:rsidRDefault="00726209" w:rsidP="00701670">
      <w:pPr>
        <w:spacing w:before="60"/>
        <w:ind w:left="0" w:right="590" w:firstLine="284"/>
        <w:jc w:val="center"/>
        <w:rPr>
          <w:b/>
          <w:i/>
          <w:sz w:val="24"/>
          <w:lang w:val="pt-PT"/>
        </w:rPr>
      </w:pPr>
      <w:r w:rsidRPr="00D245BE">
        <w:rPr>
          <w:b/>
          <w:i/>
          <w:sz w:val="24"/>
          <w:lang w:val="pt-PT"/>
        </w:rPr>
        <w:t xml:space="preserve">Série </w:t>
      </w:r>
      <w:r w:rsidR="00D05636" w:rsidRPr="00D245BE">
        <w:rPr>
          <w:b/>
          <w:i/>
          <w:sz w:val="24"/>
          <w:lang w:val="pt-PT"/>
        </w:rPr>
        <w:t>RD de interiorização 15</w:t>
      </w:r>
    </w:p>
    <w:p w:rsidR="00D05636" w:rsidRPr="00D245BE" w:rsidRDefault="00726209" w:rsidP="00701670">
      <w:pPr>
        <w:spacing w:before="60"/>
        <w:ind w:left="0" w:right="590" w:firstLine="284"/>
        <w:jc w:val="center"/>
        <w:rPr>
          <w:b/>
          <w:i/>
          <w:sz w:val="24"/>
          <w:lang w:val="pt-PT"/>
        </w:rPr>
      </w:pPr>
      <w:r w:rsidRPr="00D245BE">
        <w:rPr>
          <w:b/>
          <w:i/>
          <w:sz w:val="24"/>
          <w:lang w:val="pt-PT"/>
        </w:rPr>
        <w:t xml:space="preserve">Série </w:t>
      </w:r>
      <w:r w:rsidR="00D05636" w:rsidRPr="00D245BE">
        <w:rPr>
          <w:b/>
          <w:i/>
          <w:sz w:val="24"/>
          <w:lang w:val="pt-PT"/>
        </w:rPr>
        <w:t>C/S 23RB</w:t>
      </w:r>
    </w:p>
    <w:p w:rsidR="00D05636" w:rsidRPr="00D245BE" w:rsidRDefault="00D05636" w:rsidP="00701670">
      <w:pPr>
        <w:ind w:left="0" w:right="589" w:firstLine="284"/>
        <w:jc w:val="center"/>
        <w:rPr>
          <w:lang w:val="pt-PT"/>
        </w:rPr>
      </w:pPr>
    </w:p>
    <w:p w:rsidR="00D05636" w:rsidRPr="00D245BE" w:rsidRDefault="00D05636" w:rsidP="00701670">
      <w:pPr>
        <w:ind w:left="0" w:right="589" w:firstLine="284"/>
        <w:jc w:val="center"/>
        <w:rPr>
          <w:b/>
          <w:sz w:val="28"/>
          <w:szCs w:val="28"/>
          <w:lang w:val="pt-PT"/>
        </w:rPr>
      </w:pPr>
      <w:r w:rsidRPr="00D245BE">
        <w:rPr>
          <w:b/>
          <w:sz w:val="28"/>
          <w:szCs w:val="28"/>
          <w:lang w:val="pt-PT"/>
        </w:rPr>
        <w:t>SUMÁRIO DA INTERIORIZAÇÃO</w:t>
      </w:r>
    </w:p>
    <w:p w:rsidR="00D05636" w:rsidRPr="00D245BE" w:rsidRDefault="00D05636" w:rsidP="00701670">
      <w:pPr>
        <w:ind w:left="0" w:right="589" w:firstLine="284"/>
        <w:jc w:val="center"/>
        <w:rPr>
          <w:sz w:val="24"/>
          <w:lang w:val="pt-PT"/>
        </w:rPr>
      </w:pPr>
    </w:p>
    <w:p w:rsidR="00D05636" w:rsidRPr="00D245BE" w:rsidRDefault="00D05636" w:rsidP="00701670">
      <w:pPr>
        <w:ind w:left="0" w:right="589"/>
        <w:rPr>
          <w:sz w:val="24"/>
          <w:lang w:val="pt-PT"/>
        </w:rPr>
      </w:pPr>
      <w:r w:rsidRPr="00D245BE">
        <w:rPr>
          <w:i/>
          <w:sz w:val="24"/>
          <w:lang w:val="pt-PT"/>
        </w:rPr>
        <w:t xml:space="preserve">Os </w:t>
      </w:r>
      <w:r w:rsidR="00D245BE" w:rsidRPr="00D245BE">
        <w:rPr>
          <w:i/>
          <w:sz w:val="24"/>
          <w:lang w:val="pt-PT"/>
        </w:rPr>
        <w:t>INT RDs</w:t>
      </w:r>
      <w:r w:rsidRPr="00D245BE">
        <w:rPr>
          <w:i/>
          <w:sz w:val="24"/>
          <w:lang w:val="pt-PT"/>
        </w:rPr>
        <w:t xml:space="preserve"> podem ser altamente exitosos, mas também </w:t>
      </w:r>
      <w:r w:rsidRPr="00D245BE">
        <w:rPr>
          <w:sz w:val="24"/>
          <w:lang w:val="pt-PT"/>
        </w:rPr>
        <w:t>PESSIMAMENTE CORRIDOS.</w:t>
      </w:r>
    </w:p>
    <w:p w:rsidR="00D05636" w:rsidRPr="00D245BE" w:rsidRDefault="00D05636" w:rsidP="00701670">
      <w:pPr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As seguintes </w:t>
      </w:r>
      <w:r w:rsidRPr="00D245BE">
        <w:rPr>
          <w:i/>
          <w:sz w:val="24"/>
          <w:lang w:val="pt-PT"/>
        </w:rPr>
        <w:t>referências</w:t>
      </w:r>
      <w:r w:rsidRPr="00D245BE">
        <w:rPr>
          <w:sz w:val="24"/>
          <w:lang w:val="pt-PT"/>
        </w:rPr>
        <w:t xml:space="preserve"> cobrem </w:t>
      </w:r>
      <w:r w:rsidRPr="00D245BE">
        <w:rPr>
          <w:i/>
          <w:sz w:val="24"/>
          <w:lang w:val="pt-PT"/>
        </w:rPr>
        <w:t>o assunto</w:t>
      </w:r>
      <w:r w:rsidRPr="00D245BE">
        <w:rPr>
          <w:sz w:val="24"/>
          <w:lang w:val="pt-PT"/>
        </w:rPr>
        <w:t xml:space="preserve"> da interiorização/exteriorização.</w:t>
      </w:r>
    </w:p>
    <w:p w:rsidR="00E368A5" w:rsidRPr="00D245BE" w:rsidRDefault="00E368A5" w:rsidP="00701670">
      <w:pPr>
        <w:spacing w:before="120"/>
        <w:ind w:left="0" w:right="590" w:firstLine="284"/>
        <w:rPr>
          <w:lang w:val="pt-PT"/>
        </w:rPr>
      </w:pPr>
      <w:r w:rsidRPr="00D245BE">
        <w:rPr>
          <w:lang w:val="pt-PT"/>
        </w:rPr>
        <w:t xml:space="preserve">HCOB 4 Out. 78 </w:t>
      </w:r>
      <w:r w:rsidRPr="00D245BE">
        <w:rPr>
          <w:lang w:val="pt-PT"/>
        </w:rPr>
        <w:tab/>
      </w:r>
      <w:r w:rsidR="00726209" w:rsidRPr="00D245BE">
        <w:rPr>
          <w:lang w:val="pt-PT"/>
        </w:rPr>
        <w:tab/>
      </w:r>
      <w:r w:rsidRPr="00D245BE">
        <w:rPr>
          <w:i/>
          <w:lang w:val="pt-PT"/>
        </w:rPr>
        <w:t>Manejo da interiorização simplificado</w:t>
      </w:r>
      <w:r w:rsidRPr="00D245BE">
        <w:rPr>
          <w:lang w:val="pt-PT"/>
        </w:rPr>
        <w:t>.</w:t>
      </w:r>
      <w:r w:rsidR="00D245BE">
        <w:rPr>
          <w:lang w:val="pt-PT"/>
        </w:rPr>
        <w:t xml:space="preserve"> </w:t>
      </w:r>
      <w:r w:rsidR="00D245BE" w:rsidRPr="00D245BE">
        <w:rPr>
          <w:lang w:val="pt-PT"/>
        </w:rPr>
        <w:t>INT RD</w:t>
      </w:r>
      <w:r w:rsidR="00D05636" w:rsidRPr="00D245BE">
        <w:rPr>
          <w:lang w:val="pt-PT"/>
        </w:rPr>
        <w:t xml:space="preserve"> Séries 1</w:t>
      </w:r>
      <w:r w:rsidRPr="00D245BE">
        <w:rPr>
          <w:lang w:val="pt-PT"/>
        </w:rPr>
        <w:tab/>
      </w:r>
    </w:p>
    <w:p w:rsidR="00D05636" w:rsidRPr="00D245BE" w:rsidRDefault="00D05636" w:rsidP="00701670">
      <w:pPr>
        <w:ind w:left="0" w:right="589" w:firstLine="284"/>
        <w:rPr>
          <w:lang w:val="pt-PT"/>
        </w:rPr>
      </w:pPr>
      <w:r w:rsidRPr="00D245BE">
        <w:rPr>
          <w:lang w:val="pt-PT"/>
        </w:rPr>
        <w:t>HCOB 4 Jan. 71R</w:t>
      </w:r>
      <w:r w:rsidRPr="00D245BE">
        <w:rPr>
          <w:lang w:val="pt-PT"/>
        </w:rPr>
        <w:tab/>
      </w:r>
      <w:r w:rsidR="00726209" w:rsidRPr="00D245BE">
        <w:rPr>
          <w:lang w:val="pt-PT"/>
        </w:rPr>
        <w:tab/>
      </w:r>
      <w:r w:rsidR="00E368A5" w:rsidRPr="00D245BE">
        <w:rPr>
          <w:i/>
          <w:lang w:val="pt-PT"/>
        </w:rPr>
        <w:t>Exteriorização e TA alto.</w:t>
      </w:r>
      <w:r w:rsidR="00D245BE">
        <w:rPr>
          <w:i/>
          <w:lang w:val="pt-PT"/>
        </w:rPr>
        <w:t xml:space="preserve"> </w:t>
      </w:r>
      <w:r w:rsidR="00D245BE" w:rsidRPr="00D245BE">
        <w:rPr>
          <w:lang w:val="pt-PT"/>
        </w:rPr>
        <w:t>INT RD</w:t>
      </w:r>
      <w:r w:rsidRPr="00D245BE">
        <w:rPr>
          <w:lang w:val="pt-PT"/>
        </w:rPr>
        <w:t xml:space="preserve"> Séries 2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30 Maio 70R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 xml:space="preserve">Intensivo de Interiorização; 2WC. </w:t>
      </w:r>
      <w:r w:rsidRPr="00D245BE">
        <w:rPr>
          <w:lang w:val="pt-PT"/>
        </w:rPr>
        <w:t>In RD Séries 3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24 Set. 78 I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 xml:space="preserve">O Fim da Reparação do Interminável </w:t>
      </w:r>
      <w:r w:rsidR="00D245BE" w:rsidRPr="00D245BE">
        <w:rPr>
          <w:lang w:val="pt-PT"/>
        </w:rPr>
        <w:t>INT RD</w:t>
      </w:r>
      <w:r w:rsidR="00D245BE">
        <w:rPr>
          <w:lang w:val="pt-PT"/>
        </w:rPr>
        <w:t xml:space="preserve"> </w:t>
      </w:r>
      <w:r w:rsidRPr="00D245BE">
        <w:rPr>
          <w:lang w:val="pt-PT"/>
        </w:rPr>
        <w:t>In</w:t>
      </w:r>
      <w:r w:rsidR="00D245BE">
        <w:rPr>
          <w:lang w:val="pt-PT"/>
        </w:rPr>
        <w:t>t</w:t>
      </w:r>
      <w:r w:rsidRPr="00D245BE">
        <w:rPr>
          <w:lang w:val="pt-PT"/>
        </w:rPr>
        <w:t xml:space="preserve"> RD Séries 4, Urgente, Importante.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25 SET. 78 I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 xml:space="preserve">Comandos </w:t>
      </w:r>
      <w:r w:rsidR="00D245BE" w:rsidRPr="00D245BE">
        <w:rPr>
          <w:lang w:val="pt-PT"/>
        </w:rPr>
        <w:t>Quad</w:t>
      </w:r>
      <w:r w:rsidR="00E368A5" w:rsidRPr="00D245BE">
        <w:rPr>
          <w:lang w:val="pt-PT"/>
        </w:rPr>
        <w:t xml:space="preserve"> para os botões do Int In RD Séries 5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11 Abr. 70R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>Audição depois de exterior In RD Séries 6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6 MAIO 70R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>Deserções. Audição depois de exterior In RD Séries 7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20Ago.O 70R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 xml:space="preserve">Obrigatórios do </w:t>
      </w:r>
      <w:r w:rsidR="00D245BE" w:rsidRPr="00D245BE">
        <w:rPr>
          <w:lang w:val="pt-PT"/>
        </w:rPr>
        <w:t>INT RD</w:t>
      </w:r>
      <w:r w:rsidR="00D245BE">
        <w:rPr>
          <w:lang w:val="pt-PT"/>
        </w:rPr>
        <w:t xml:space="preserve"> </w:t>
      </w:r>
      <w:r w:rsidR="00E368A5" w:rsidRPr="00D245BE">
        <w:rPr>
          <w:lang w:val="pt-PT"/>
        </w:rPr>
        <w:t>In</w:t>
      </w:r>
      <w:r w:rsidR="00D245BE">
        <w:rPr>
          <w:lang w:val="pt-PT"/>
        </w:rPr>
        <w:t>t</w:t>
      </w:r>
      <w:r w:rsidR="00E368A5" w:rsidRPr="00D245BE">
        <w:rPr>
          <w:lang w:val="pt-PT"/>
        </w:rPr>
        <w:t xml:space="preserve"> RD Séries 8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13 JAN. 71R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>Exteriorização</w:t>
      </w:r>
      <w:r w:rsidR="00D245BE">
        <w:rPr>
          <w:lang w:val="pt-PT"/>
        </w:rPr>
        <w:t xml:space="preserve"> </w:t>
      </w:r>
      <w:r w:rsidR="00E368A5" w:rsidRPr="00D245BE">
        <w:rPr>
          <w:lang w:val="pt-PT"/>
        </w:rPr>
        <w:t>In RD Séries 9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16 DEZ 71RB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 xml:space="preserve">Erros de Interiorização </w:t>
      </w:r>
      <w:r w:rsidRPr="00D245BE">
        <w:rPr>
          <w:lang w:val="pt-PT"/>
        </w:rPr>
        <w:t>In RD</w:t>
      </w:r>
      <w:r w:rsidR="00E368A5" w:rsidRPr="00D245BE">
        <w:rPr>
          <w:lang w:val="pt-PT"/>
        </w:rPr>
        <w:t xml:space="preserve"> Séries 10, C/S Séries 35RB.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24 SET. 71R</w:t>
      </w:r>
      <w:r w:rsidRPr="00D245BE">
        <w:rPr>
          <w:lang w:val="pt-PT"/>
        </w:rPr>
        <w:tab/>
      </w:r>
      <w:r w:rsidR="00D245BE" w:rsidRPr="00D245BE">
        <w:rPr>
          <w:lang w:val="pt-PT"/>
        </w:rPr>
        <w:t>Correção</w:t>
      </w:r>
      <w:r w:rsidR="00E368A5" w:rsidRPr="00D245BE">
        <w:rPr>
          <w:lang w:val="pt-PT"/>
        </w:rPr>
        <w:t xml:space="preserve"> do </w:t>
      </w:r>
      <w:r w:rsidR="00D245BE" w:rsidRPr="00D245BE">
        <w:rPr>
          <w:lang w:val="pt-PT"/>
        </w:rPr>
        <w:t>INT RD</w:t>
      </w:r>
      <w:r w:rsidR="00D245BE">
        <w:rPr>
          <w:lang w:val="pt-PT"/>
        </w:rPr>
        <w:t xml:space="preserve"> </w:t>
      </w:r>
      <w:r w:rsidRPr="00D245BE">
        <w:rPr>
          <w:lang w:val="pt-PT"/>
        </w:rPr>
        <w:t>In</w:t>
      </w:r>
      <w:r w:rsidR="00D245BE">
        <w:rPr>
          <w:lang w:val="pt-PT"/>
        </w:rPr>
        <w:t>t</w:t>
      </w:r>
      <w:r w:rsidRPr="00D245BE">
        <w:rPr>
          <w:lang w:val="pt-PT"/>
        </w:rPr>
        <w:t xml:space="preserve"> RD Séries 11</w:t>
      </w:r>
    </w:p>
    <w:p w:rsidR="00D05636" w:rsidRPr="00D245BE" w:rsidRDefault="00E368A5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ab/>
      </w:r>
      <w:r w:rsidR="00D05636" w:rsidRPr="00D245BE">
        <w:rPr>
          <w:lang w:val="pt-PT"/>
        </w:rPr>
        <w:t xml:space="preserve">Exercício: Data até </w:t>
      </w:r>
      <w:r w:rsidR="009E03DF" w:rsidRPr="00D245BE">
        <w:rPr>
          <w:lang w:val="pt-PT"/>
        </w:rPr>
        <w:t>estoirar</w:t>
      </w:r>
      <w:r w:rsidR="00D05636" w:rsidRPr="00D245BE">
        <w:rPr>
          <w:lang w:val="pt-PT"/>
        </w:rPr>
        <w:t xml:space="preserve">. Local. até </w:t>
      </w:r>
      <w:r w:rsidR="009E03DF" w:rsidRPr="00D245BE">
        <w:rPr>
          <w:lang w:val="pt-PT"/>
        </w:rPr>
        <w:t>estoirar</w:t>
      </w:r>
      <w:r w:rsidR="00D05636" w:rsidRPr="00D245BE">
        <w:rPr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29 OUT. 71RA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 xml:space="preserve">Lista de </w:t>
      </w:r>
      <w:r w:rsidR="00D245BE" w:rsidRPr="00D245BE">
        <w:rPr>
          <w:lang w:val="pt-PT"/>
        </w:rPr>
        <w:t>correção</w:t>
      </w:r>
      <w:r w:rsidR="00E368A5" w:rsidRPr="00D245BE">
        <w:rPr>
          <w:lang w:val="pt-PT"/>
        </w:rPr>
        <w:t xml:space="preserve"> do </w:t>
      </w:r>
      <w:r w:rsidR="00D245BE" w:rsidRPr="00D245BE">
        <w:rPr>
          <w:lang w:val="pt-PT"/>
        </w:rPr>
        <w:t>INT RD</w:t>
      </w:r>
      <w:r w:rsidR="00E368A5" w:rsidRPr="00D245BE">
        <w:rPr>
          <w:lang w:val="pt-PT"/>
        </w:rPr>
        <w:t xml:space="preserve"> revista.</w:t>
      </w:r>
      <w:r w:rsidR="00D245BE">
        <w:rPr>
          <w:lang w:val="pt-PT"/>
        </w:rPr>
        <w:t xml:space="preserve"> </w:t>
      </w:r>
      <w:r w:rsidR="00E368A5" w:rsidRPr="00D245BE">
        <w:rPr>
          <w:lang w:val="pt-PT"/>
        </w:rPr>
        <w:t>In</w:t>
      </w:r>
      <w:r w:rsidR="00D245BE">
        <w:rPr>
          <w:lang w:val="pt-PT"/>
        </w:rPr>
        <w:t>t</w:t>
      </w:r>
      <w:r w:rsidR="00E368A5" w:rsidRPr="00D245BE">
        <w:rPr>
          <w:lang w:val="pt-PT"/>
        </w:rPr>
        <w:t xml:space="preserve"> RD Séries 12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24 SET. 78 II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>Preverificação, AESPs E Int In RD Séries 13</w:t>
      </w:r>
    </w:p>
    <w:p w:rsidR="00D05636" w:rsidRPr="00D245BE" w:rsidRDefault="00E368A5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25 SET. 78 II</w:t>
      </w:r>
      <w:r w:rsidR="00D05636" w:rsidRPr="00D245BE">
        <w:rPr>
          <w:lang w:val="pt-PT"/>
        </w:rPr>
        <w:tab/>
      </w:r>
      <w:r w:rsidRPr="00D245BE">
        <w:rPr>
          <w:lang w:val="pt-PT"/>
        </w:rPr>
        <w:t xml:space="preserve">Starrate checkouts para o </w:t>
      </w:r>
      <w:r w:rsidR="00D245BE" w:rsidRPr="00D245BE">
        <w:rPr>
          <w:lang w:val="pt-PT"/>
        </w:rPr>
        <w:t>INT RD</w:t>
      </w:r>
      <w:r w:rsidRPr="00D245BE">
        <w:rPr>
          <w:lang w:val="pt-PT"/>
        </w:rPr>
        <w:t xml:space="preserve"> In RD Séries 14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17 DEZ 71RB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 xml:space="preserve">Sumário da interiorização </w:t>
      </w:r>
      <w:r w:rsidRPr="00D245BE">
        <w:rPr>
          <w:lang w:val="pt-PT"/>
        </w:rPr>
        <w:t>I</w:t>
      </w:r>
      <w:r w:rsidR="00E368A5" w:rsidRPr="00D245BE">
        <w:rPr>
          <w:lang w:val="pt-PT"/>
        </w:rPr>
        <w:t>n RD Séries 15, C/S Séries 23RB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16 OUT. 78 II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>Checklist do C/S para erros do Int In RD Séries 16,C/S Séries 102.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26 Jun. 78RA</w:t>
      </w:r>
      <w:r w:rsidRPr="00D245BE">
        <w:rPr>
          <w:lang w:val="pt-PT"/>
        </w:rPr>
        <w:tab/>
      </w:r>
      <w:r w:rsidR="00E368A5" w:rsidRPr="00D245BE">
        <w:rPr>
          <w:lang w:val="pt-PT"/>
        </w:rPr>
        <w:t>Urgente, Importante, R3RA, percurso de engramas por cadeias.</w:t>
      </w:r>
      <w:r w:rsidR="00D245BE">
        <w:rPr>
          <w:lang w:val="pt-PT"/>
        </w:rPr>
        <w:t xml:space="preserve"> </w:t>
      </w:r>
      <w:r w:rsidRPr="00D245BE">
        <w:rPr>
          <w:lang w:val="pt-PT"/>
        </w:rPr>
        <w:t>NED</w:t>
      </w:r>
      <w:r w:rsidR="00E368A5" w:rsidRPr="00D245BE">
        <w:rPr>
          <w:lang w:val="pt-PT"/>
        </w:rPr>
        <w:t xml:space="preserve"> séries 6RA.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BTB 12 JAN. 75</w:t>
      </w:r>
      <w:r w:rsidRPr="00D245BE">
        <w:rPr>
          <w:lang w:val="pt-PT"/>
        </w:rPr>
        <w:tab/>
        <w:t>Os Quads repostos.</w:t>
      </w:r>
    </w:p>
    <w:p w:rsidR="00D05636" w:rsidRPr="00D245BE" w:rsidRDefault="00E368A5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4 ABR.</w:t>
      </w:r>
      <w:r w:rsidR="00D05636" w:rsidRPr="00D245BE">
        <w:rPr>
          <w:lang w:val="pt-PT"/>
        </w:rPr>
        <w:t>71-1RB</w:t>
      </w:r>
      <w:r w:rsidRPr="00D245BE">
        <w:rPr>
          <w:lang w:val="pt-PT"/>
        </w:rPr>
        <w:t xml:space="preserve"> </w:t>
      </w:r>
      <w:r w:rsidR="00726209" w:rsidRPr="00D245BE">
        <w:rPr>
          <w:lang w:val="pt-PT"/>
        </w:rPr>
        <w:tab/>
      </w:r>
      <w:r w:rsidRPr="00D245BE">
        <w:rPr>
          <w:lang w:val="pt-PT"/>
        </w:rPr>
        <w:t xml:space="preserve">O uso do </w:t>
      </w:r>
      <w:r w:rsidR="00D245BE" w:rsidRPr="00D245BE">
        <w:rPr>
          <w:lang w:val="pt-PT"/>
        </w:rPr>
        <w:t>Quad</w:t>
      </w:r>
      <w:r w:rsidRPr="00D245BE">
        <w:rPr>
          <w:lang w:val="pt-PT"/>
        </w:rPr>
        <w:t xml:space="preserve"> em Dianética.</w:t>
      </w:r>
      <w:r w:rsidR="00D245BE">
        <w:rPr>
          <w:lang w:val="pt-PT"/>
        </w:rPr>
        <w:t xml:space="preserve"> </w:t>
      </w:r>
      <w:bookmarkStart w:id="0" w:name="_GoBack"/>
      <w:bookmarkEnd w:id="0"/>
      <w:r w:rsidRPr="00D245BE">
        <w:rPr>
          <w:lang w:val="pt-PT"/>
        </w:rPr>
        <w:t>C/S Séries 32RA-1RB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 xml:space="preserve">HCOB 21 ABR. 70 </w:t>
      </w:r>
      <w:r w:rsidRPr="00D245BE">
        <w:rPr>
          <w:lang w:val="pt-PT"/>
        </w:rPr>
        <w:tab/>
        <w:t>C/Ss PARA 2WC.</w:t>
      </w:r>
    </w:p>
    <w:p w:rsidR="00D05636" w:rsidRPr="00D245BE" w:rsidRDefault="00E368A5" w:rsidP="00701670">
      <w:pPr>
        <w:tabs>
          <w:tab w:val="left" w:pos="2835"/>
        </w:tabs>
        <w:ind w:left="0" w:right="589" w:firstLine="284"/>
        <w:rPr>
          <w:lang w:val="pt-PT"/>
        </w:rPr>
      </w:pPr>
      <w:r w:rsidRPr="00D245BE">
        <w:rPr>
          <w:lang w:val="pt-PT"/>
        </w:rPr>
        <w:t>HCOB 3 Jul. 70</w:t>
      </w:r>
      <w:r w:rsidRPr="00D245BE">
        <w:rPr>
          <w:lang w:val="pt-PT"/>
        </w:rPr>
        <w:tab/>
      </w:r>
      <w:r w:rsidR="00D05636" w:rsidRPr="00D245BE">
        <w:rPr>
          <w:lang w:val="pt-PT"/>
        </w:rPr>
        <w:t>C/S Séries 14, 2</w:t>
      </w:r>
      <w:r w:rsidR="00D245BE" w:rsidRPr="00D245BE">
        <w:rPr>
          <w:lang w:val="pt-PT"/>
        </w:rPr>
        <w:t>WC.</w:t>
      </w:r>
    </w:p>
    <w:p w:rsidR="00D05636" w:rsidRPr="00D245BE" w:rsidRDefault="00D05636" w:rsidP="00701670">
      <w:pPr>
        <w:tabs>
          <w:tab w:val="left" w:pos="2835"/>
        </w:tabs>
        <w:ind w:left="0" w:right="312" w:firstLine="284"/>
        <w:rPr>
          <w:lang w:val="pt-PT"/>
        </w:rPr>
      </w:pPr>
      <w:r w:rsidRPr="00D245BE">
        <w:rPr>
          <w:lang w:val="pt-PT"/>
        </w:rPr>
        <w:t>HCOB 17 MAR 74</w:t>
      </w:r>
      <w:r w:rsidRPr="00D245BE">
        <w:rPr>
          <w:lang w:val="pt-PT"/>
        </w:rPr>
        <w:tab/>
        <w:t xml:space="preserve">Checksheets de 2WC. O uso de perguntas </w:t>
      </w:r>
      <w:r w:rsidR="00D245BE" w:rsidRPr="00D245BE">
        <w:rPr>
          <w:lang w:val="pt-PT"/>
        </w:rPr>
        <w:t>incorretas</w:t>
      </w:r>
      <w:r w:rsidRPr="00D245BE">
        <w:rPr>
          <w:lang w:val="pt-PT"/>
        </w:rPr>
        <w:t xml:space="preserve"> no 2WC.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Uma observação no campo dos </w:t>
      </w:r>
      <w:r w:rsidR="00D245BE" w:rsidRPr="00D245BE">
        <w:rPr>
          <w:sz w:val="24"/>
          <w:lang w:val="pt-PT"/>
        </w:rPr>
        <w:t>INT RDs</w:t>
      </w:r>
      <w:r w:rsidRPr="00D245BE">
        <w:rPr>
          <w:sz w:val="24"/>
          <w:lang w:val="pt-PT"/>
        </w:rPr>
        <w:t xml:space="preserve"> revela que alguns dos au</w:t>
      </w:r>
      <w:r w:rsidR="00D934F9" w:rsidRPr="00D245BE">
        <w:rPr>
          <w:sz w:val="24"/>
          <w:lang w:val="pt-PT"/>
        </w:rPr>
        <w:t>ditores envolvidos na sua ruína</w:t>
      </w:r>
      <w:r w:rsidRPr="00D245BE">
        <w:rPr>
          <w:sz w:val="24"/>
          <w:lang w:val="pt-PT"/>
        </w:rPr>
        <w:t xml:space="preserve"> não foram completamente examinados nisto. A PL 26 Ago. 65 dá a forma </w:t>
      </w:r>
      <w:r w:rsidR="00D245BE" w:rsidRPr="00D245BE">
        <w:rPr>
          <w:sz w:val="24"/>
          <w:lang w:val="pt-PT"/>
        </w:rPr>
        <w:t>correta</w:t>
      </w:r>
      <w:r w:rsidRPr="00D245BE">
        <w:rPr>
          <w:sz w:val="24"/>
          <w:lang w:val="pt-PT"/>
        </w:rPr>
        <w:t xml:space="preserve"> de fazer uma verificação estrela. </w:t>
      </w:r>
      <w:r w:rsidR="00726209" w:rsidRPr="00D245BE">
        <w:rPr>
          <w:sz w:val="24"/>
          <w:lang w:val="pt-PT"/>
        </w:rPr>
        <w:t>Os d</w:t>
      </w:r>
      <w:r w:rsidRPr="00D245BE">
        <w:rPr>
          <w:sz w:val="24"/>
          <w:lang w:val="pt-PT"/>
        </w:rPr>
        <w:t xml:space="preserve">emos em plasticina também têm que ser feitos </w:t>
      </w:r>
      <w:r w:rsidR="00D245BE" w:rsidRPr="00D245BE">
        <w:rPr>
          <w:sz w:val="24"/>
          <w:lang w:val="pt-PT"/>
        </w:rPr>
        <w:t>corretamente</w:t>
      </w:r>
      <w:r w:rsidRPr="00D245BE">
        <w:rPr>
          <w:sz w:val="24"/>
          <w:lang w:val="pt-PT"/>
        </w:rPr>
        <w:t xml:space="preserve">. Estas </w:t>
      </w:r>
      <w:r w:rsidR="00D245BE" w:rsidRPr="00D245BE">
        <w:rPr>
          <w:sz w:val="24"/>
          <w:lang w:val="pt-PT"/>
        </w:rPr>
        <w:t>ações</w:t>
      </w:r>
      <w:r w:rsidRPr="00D245BE">
        <w:rPr>
          <w:sz w:val="24"/>
          <w:lang w:val="pt-PT"/>
        </w:rPr>
        <w:t xml:space="preserve"> estão cobertas </w:t>
      </w:r>
      <w:r w:rsidR="00726209" w:rsidRPr="00D245BE">
        <w:rPr>
          <w:sz w:val="24"/>
          <w:lang w:val="pt-PT"/>
        </w:rPr>
        <w:t>n</w:t>
      </w:r>
      <w:r w:rsidRPr="00D245BE">
        <w:rPr>
          <w:sz w:val="24"/>
          <w:lang w:val="pt-PT"/>
        </w:rPr>
        <w:t>o HCOB 11 Out. 67 e HCOB 10 Dez 70.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Estes HCOBs sobre exames estrela e demos em plasticina, as Séries do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>, as emissões anteriores sobre R3RA, Percurso de Engramas por Cadeias (</w:t>
      </w:r>
      <w:r w:rsidR="00726209" w:rsidRPr="00D245BE">
        <w:rPr>
          <w:sz w:val="24"/>
          <w:lang w:val="pt-PT"/>
        </w:rPr>
        <w:t xml:space="preserve">Série </w:t>
      </w:r>
      <w:r w:rsidRPr="00D245BE">
        <w:rPr>
          <w:sz w:val="24"/>
          <w:lang w:val="pt-PT"/>
        </w:rPr>
        <w:t>Nova Era Dianética 6RA), Sessões de Comunicação 2-Vias e Quads, constituem o dossier necessário para verificar um auditor antes de o deixar aproximar</w:t>
      </w:r>
      <w:r w:rsidR="00726209" w:rsidRPr="00D245BE">
        <w:rPr>
          <w:sz w:val="24"/>
          <w:lang w:val="pt-PT"/>
        </w:rPr>
        <w:t>-se</w:t>
      </w:r>
      <w:r w:rsidRPr="00D245BE">
        <w:rPr>
          <w:sz w:val="24"/>
          <w:lang w:val="pt-PT"/>
        </w:rPr>
        <w:t xml:space="preserve"> </w:t>
      </w:r>
      <w:r w:rsidR="00726209" w:rsidRPr="00D245BE">
        <w:rPr>
          <w:sz w:val="24"/>
          <w:lang w:val="pt-PT"/>
        </w:rPr>
        <w:t>de</w:t>
      </w:r>
      <w:r w:rsidRPr="00D245BE">
        <w:rPr>
          <w:sz w:val="24"/>
          <w:lang w:val="pt-PT"/>
        </w:rPr>
        <w:t xml:space="preserve"> 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. E todos os materiais de Interiorização atrás TÊM QUE TER EXAME ESTRELA E EM PLASTICINA antes de um C/S permitir qualquer dos seus auditores corrê-lo num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0579FE">
      <w:pPr>
        <w:tabs>
          <w:tab w:val="left" w:pos="2835"/>
        </w:tabs>
        <w:spacing w:before="120"/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DESNECESSÁRIO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 </w:t>
      </w:r>
      <w:r w:rsidRPr="00D245BE">
        <w:rPr>
          <w:i/>
          <w:sz w:val="24"/>
          <w:lang w:val="pt-PT"/>
        </w:rPr>
        <w:t xml:space="preserve">Os botões do Int TÊM QUE TER uma verificação antes de </w:t>
      </w:r>
      <w:r w:rsidR="00D934F9" w:rsidRPr="00D245BE">
        <w:rPr>
          <w:i/>
          <w:sz w:val="24"/>
          <w:lang w:val="pt-PT"/>
        </w:rPr>
        <w:t>clarific</w:t>
      </w:r>
      <w:r w:rsidRPr="00D245BE">
        <w:rPr>
          <w:i/>
          <w:sz w:val="24"/>
          <w:lang w:val="pt-PT"/>
        </w:rPr>
        <w:t xml:space="preserve">ados e depois, qualquer dos botões com leitura, </w:t>
      </w:r>
      <w:r w:rsidR="00D934F9" w:rsidRPr="00D245BE">
        <w:rPr>
          <w:i/>
          <w:sz w:val="24"/>
          <w:lang w:val="pt-PT"/>
        </w:rPr>
        <w:t>clarific</w:t>
      </w:r>
      <w:r w:rsidRPr="00D245BE">
        <w:rPr>
          <w:i/>
          <w:sz w:val="24"/>
          <w:lang w:val="pt-PT"/>
        </w:rPr>
        <w:t xml:space="preserve">ado antes de corrido. O auditor tem que se assegurar de que, se um botão lê primeiro num MU, esse MU é </w:t>
      </w:r>
      <w:r w:rsidR="00D934F9" w:rsidRPr="00D245BE">
        <w:rPr>
          <w:i/>
          <w:sz w:val="24"/>
          <w:lang w:val="pt-PT"/>
        </w:rPr>
        <w:t>clarific</w:t>
      </w:r>
      <w:r w:rsidRPr="00D245BE">
        <w:rPr>
          <w:i/>
          <w:sz w:val="24"/>
          <w:lang w:val="pt-PT"/>
        </w:rPr>
        <w:t xml:space="preserve">ado e depois feita a reverificação. Se um ou mais dos </w:t>
      </w:r>
      <w:r w:rsidRPr="00D245BE">
        <w:rPr>
          <w:i/>
          <w:sz w:val="24"/>
          <w:lang w:val="pt-PT"/>
        </w:rPr>
        <w:lastRenderedPageBreak/>
        <w:t xml:space="preserve">botões der leitura válida, fazemos um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conforme HCOB 4 Jan. 71R,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Séries 2, Exteriorização e TA Alto. 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revisto.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Se não há leituras, </w:t>
      </w:r>
      <w:r w:rsidRPr="00D245BE">
        <w:rPr>
          <w:i/>
          <w:sz w:val="24"/>
          <w:lang w:val="pt-PT"/>
        </w:rPr>
        <w:t xml:space="preserve">mesmo depois de Suprimido e Invalidado, </w:t>
      </w:r>
      <w:r w:rsidR="00D245BE" w:rsidRPr="00D245BE">
        <w:rPr>
          <w:i/>
          <w:sz w:val="24"/>
          <w:lang w:val="pt-PT"/>
        </w:rPr>
        <w:t>Mal-Entendido</w:t>
      </w:r>
      <w:r w:rsidRPr="00D245BE">
        <w:rPr>
          <w:i/>
          <w:sz w:val="24"/>
          <w:lang w:val="pt-PT"/>
        </w:rPr>
        <w:t xml:space="preserve"> e Falso serem aplicados à lista dos botões do Int,</w:t>
      </w:r>
      <w:r w:rsidRPr="00D245BE">
        <w:rPr>
          <w:sz w:val="24"/>
          <w:lang w:val="pt-PT"/>
        </w:rPr>
        <w:t xml:space="preserve"> NÃO fazemos ao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o </w:t>
      </w:r>
      <w:r w:rsidR="00D245BE" w:rsidRPr="00D245BE">
        <w:rPr>
          <w:sz w:val="24"/>
          <w:lang w:val="pt-PT"/>
        </w:rPr>
        <w:t>INT RD</w:t>
      </w:r>
      <w:r w:rsidR="00726209" w:rsidRPr="00D245BE">
        <w:rPr>
          <w:sz w:val="24"/>
          <w:lang w:val="pt-PT"/>
        </w:rPr>
        <w:t>,</w:t>
      </w:r>
      <w:r w:rsidRPr="00D245BE">
        <w:rPr>
          <w:sz w:val="24"/>
          <w:lang w:val="pt-PT"/>
        </w:rPr>
        <w:t xml:space="preserve"> e isto seria classificado como "correr um item não reagente".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Quando este teste é omitido, estamos a fazer </w:t>
      </w:r>
      <w:r w:rsidR="00726209" w:rsidRPr="00D245BE">
        <w:rPr>
          <w:sz w:val="24"/>
          <w:lang w:val="pt-PT"/>
        </w:rPr>
        <w:t xml:space="preserve">ao Pc </w:t>
      </w:r>
      <w:r w:rsidRPr="00D245BE">
        <w:rPr>
          <w:sz w:val="24"/>
          <w:lang w:val="pt-PT"/>
        </w:rPr>
        <w:t xml:space="preserve">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desnecessário. 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Isto </w:t>
      </w:r>
      <w:r w:rsidRPr="00D245BE">
        <w:rPr>
          <w:i/>
          <w:sz w:val="24"/>
          <w:lang w:val="pt-PT"/>
        </w:rPr>
        <w:t>teria</w:t>
      </w:r>
      <w:r w:rsidRPr="00D245BE">
        <w:rPr>
          <w:sz w:val="24"/>
          <w:lang w:val="pt-PT"/>
        </w:rPr>
        <w:t xml:space="preserve"> por fim que ser reparado.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 xml:space="preserve">A R3RA </w:t>
      </w:r>
      <w:r w:rsidR="00D934F9" w:rsidRPr="00D245BE">
        <w:rPr>
          <w:b/>
          <w:sz w:val="24"/>
          <w:lang w:val="pt-PT"/>
        </w:rPr>
        <w:t>ATABALHOADA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>Quando um auditor não faz uma audição im</w:t>
      </w:r>
      <w:r w:rsidR="00D934F9" w:rsidRPr="00D245BE">
        <w:rPr>
          <w:sz w:val="24"/>
          <w:lang w:val="pt-PT"/>
        </w:rPr>
        <w:t>pecável, ocorrem erros na mesma</w:t>
      </w:r>
      <w:r w:rsidRPr="00D245BE">
        <w:rPr>
          <w:sz w:val="24"/>
          <w:lang w:val="pt-PT"/>
        </w:rPr>
        <w:t xml:space="preserve"> audição. Estes erros darão cabo do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26209">
      <w:pPr>
        <w:tabs>
          <w:tab w:val="left" w:pos="2835"/>
        </w:tabs>
        <w:spacing w:before="120"/>
        <w:ind w:left="0" w:right="590" w:firstLine="284"/>
        <w:jc w:val="center"/>
        <w:rPr>
          <w:b/>
          <w:i/>
          <w:sz w:val="24"/>
          <w:lang w:val="pt-PT"/>
        </w:rPr>
      </w:pPr>
      <w:r w:rsidRPr="00D245BE">
        <w:rPr>
          <w:b/>
          <w:i/>
          <w:sz w:val="24"/>
          <w:lang w:val="pt-PT"/>
        </w:rPr>
        <w:t>QUADS OU TRIPLOS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NÃO CORREMOS UM </w:t>
      </w:r>
      <w:r w:rsidR="00D934F9" w:rsidRPr="00D245BE">
        <w:rPr>
          <w:i/>
          <w:sz w:val="24"/>
          <w:lang w:val="pt-PT"/>
        </w:rPr>
        <w:t>PC</w:t>
      </w:r>
      <w:r w:rsidRPr="00D245BE">
        <w:rPr>
          <w:i/>
          <w:sz w:val="24"/>
          <w:lang w:val="pt-PT"/>
        </w:rPr>
        <w:t xml:space="preserve"> NO FLUXO ZERO À PRIMEIRA NO INT. UM </w:t>
      </w:r>
      <w:r w:rsidR="00D934F9" w:rsidRPr="00D245BE">
        <w:rPr>
          <w:i/>
          <w:sz w:val="24"/>
          <w:lang w:val="pt-PT"/>
        </w:rPr>
        <w:t>PC</w:t>
      </w:r>
      <w:r w:rsidRPr="00D245BE">
        <w:rPr>
          <w:i/>
          <w:sz w:val="24"/>
          <w:lang w:val="pt-PT"/>
        </w:rPr>
        <w:t xml:space="preserve"> TRIPLO PODE PASSAR A QUAD </w:t>
      </w:r>
      <w:r w:rsidRPr="00D245BE">
        <w:rPr>
          <w:i/>
          <w:sz w:val="24"/>
          <w:u w:val="single"/>
          <w:lang w:val="pt-PT"/>
        </w:rPr>
        <w:t>DEPOIS</w:t>
      </w:r>
      <w:r w:rsidRPr="00D245BE">
        <w:rPr>
          <w:i/>
          <w:sz w:val="24"/>
          <w:lang w:val="pt-PT"/>
        </w:rPr>
        <w:t xml:space="preserve"> DO MANEJO DO INT ESTAR COMPLETO, MAS NUNCA SE FAZ NO MANEJO DO INT OU NA SUA REPARAÇÃO. (Ref. HCOB 4 Jan. 71R).</w:t>
      </w:r>
    </w:p>
    <w:p w:rsidR="00D05636" w:rsidRPr="00D245BE" w:rsidRDefault="00D05636" w:rsidP="00726209">
      <w:pPr>
        <w:tabs>
          <w:tab w:val="left" w:pos="2835"/>
        </w:tabs>
        <w:spacing w:before="240"/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OVERRUN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i/>
          <w:sz w:val="24"/>
          <w:lang w:val="pt-PT"/>
        </w:rPr>
        <w:t xml:space="preserve">Habitualmente </w:t>
      </w:r>
      <w:r w:rsidRPr="00D245BE">
        <w:rPr>
          <w:sz w:val="24"/>
          <w:lang w:val="pt-PT"/>
        </w:rPr>
        <w:t xml:space="preserve">acontece que 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faz </w:t>
      </w:r>
      <w:r w:rsidR="00D245BE" w:rsidRPr="00D245BE">
        <w:rPr>
          <w:sz w:val="24"/>
          <w:lang w:val="pt-PT"/>
        </w:rPr>
        <w:t>Overrun</w:t>
      </w:r>
      <w:r w:rsidRPr="00D245BE">
        <w:rPr>
          <w:sz w:val="24"/>
          <w:lang w:val="pt-PT"/>
        </w:rPr>
        <w:t>. O EP é atingido, digamos, no F2. O auditor continua para além da vitória.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Isto dá cabo do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Uma das </w:t>
      </w:r>
      <w:r w:rsidR="00726209" w:rsidRPr="00D245BE">
        <w:rPr>
          <w:sz w:val="24"/>
          <w:lang w:val="pt-PT"/>
        </w:rPr>
        <w:t>form</w:t>
      </w:r>
      <w:r w:rsidRPr="00D245BE">
        <w:rPr>
          <w:sz w:val="24"/>
          <w:lang w:val="pt-PT"/>
        </w:rPr>
        <w:t xml:space="preserve">as de ocorrer é 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exteriorizar durante o processo. Todavia o auditor continua.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>Outra</w:t>
      </w:r>
      <w:r w:rsidR="00726209" w:rsidRPr="00D245BE">
        <w:rPr>
          <w:sz w:val="24"/>
          <w:lang w:val="pt-PT"/>
        </w:rPr>
        <w:t xml:space="preserve"> forma</w:t>
      </w:r>
      <w:r w:rsidRPr="00D245BE">
        <w:rPr>
          <w:sz w:val="24"/>
          <w:lang w:val="pt-PT"/>
        </w:rPr>
        <w:t xml:space="preserve"> seria 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ter uma grande </w:t>
      </w:r>
      <w:r w:rsidR="00726209" w:rsidRPr="00D245BE">
        <w:rPr>
          <w:sz w:val="24"/>
          <w:lang w:val="pt-PT"/>
        </w:rPr>
        <w:t>Cog</w:t>
      </w:r>
      <w:r w:rsidRPr="00D245BE">
        <w:rPr>
          <w:sz w:val="24"/>
          <w:lang w:val="pt-PT"/>
        </w:rPr>
        <w:t xml:space="preserve">, uma grande vitória e o auditor continuar com 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. (HCOB 24 Set. 71R, Rev. 24.9.78,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Séries 11, Urgente,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- Exercício de </w:t>
      </w:r>
      <w:r w:rsidR="00D245BE" w:rsidRPr="00D245BE">
        <w:rPr>
          <w:sz w:val="24"/>
          <w:lang w:val="pt-PT"/>
        </w:rPr>
        <w:t>Correção</w:t>
      </w:r>
      <w:r w:rsidRPr="00D245BE">
        <w:rPr>
          <w:sz w:val="24"/>
          <w:lang w:val="pt-PT"/>
        </w:rPr>
        <w:t xml:space="preserve">: Datar até </w:t>
      </w:r>
      <w:r w:rsidR="009E03DF" w:rsidRPr="00D245BE">
        <w:rPr>
          <w:sz w:val="24"/>
          <w:lang w:val="pt-PT"/>
        </w:rPr>
        <w:t>estoirar</w:t>
      </w:r>
      <w:r w:rsidRPr="00D245BE">
        <w:rPr>
          <w:sz w:val="24"/>
          <w:lang w:val="pt-PT"/>
        </w:rPr>
        <w:t xml:space="preserve">, Localizar até </w:t>
      </w:r>
      <w:r w:rsidR="009E03DF" w:rsidRPr="00D245BE">
        <w:rPr>
          <w:sz w:val="24"/>
          <w:lang w:val="pt-PT"/>
        </w:rPr>
        <w:t>estoirar</w:t>
      </w:r>
      <w:r w:rsidRPr="00D245BE">
        <w:rPr>
          <w:sz w:val="24"/>
          <w:lang w:val="pt-PT"/>
        </w:rPr>
        <w:t>).</w:t>
      </w:r>
      <w:r w:rsidR="00D934F9" w:rsidRPr="00D245BE">
        <w:rPr>
          <w:sz w:val="24"/>
          <w:lang w:val="pt-PT"/>
        </w:rPr>
        <w:t xml:space="preserve"> </w:t>
      </w:r>
    </w:p>
    <w:p w:rsidR="00822EEB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>Ver também HCOB 24 Set. 78 I, Urgente, Importante, O Fim da Re</w:t>
      </w:r>
      <w:r w:rsidR="00822EEB" w:rsidRPr="00D245BE">
        <w:rPr>
          <w:sz w:val="24"/>
          <w:lang w:val="pt-PT"/>
        </w:rPr>
        <w:t xml:space="preserve">paração Interminável do </w:t>
      </w:r>
      <w:r w:rsidR="00D245BE" w:rsidRPr="00D245BE">
        <w:rPr>
          <w:sz w:val="24"/>
          <w:lang w:val="pt-PT"/>
        </w:rPr>
        <w:t>INT RD</w:t>
      </w:r>
      <w:r w:rsidR="00822EEB" w:rsidRPr="00D245BE">
        <w:rPr>
          <w:sz w:val="24"/>
          <w:lang w:val="pt-PT"/>
        </w:rPr>
        <w:t xml:space="preserve">. </w:t>
      </w:r>
    </w:p>
    <w:p w:rsidR="00D05636" w:rsidRPr="00D245BE" w:rsidRDefault="00D05636" w:rsidP="000579FE">
      <w:pPr>
        <w:tabs>
          <w:tab w:val="left" w:pos="2835"/>
        </w:tabs>
        <w:spacing w:before="120"/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A REPARAÇÃO DO INT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Se anos depois dum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ainda tem um TA alto ou baixo, suspeitamos logo de problemas de Int e do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original</w:t>
      </w:r>
      <w:r w:rsidR="000579FE" w:rsidRPr="00D245BE">
        <w:rPr>
          <w:sz w:val="24"/>
          <w:lang w:val="pt-PT"/>
        </w:rPr>
        <w:t>,</w:t>
      </w:r>
      <w:r w:rsidRPr="00D245BE">
        <w:rPr>
          <w:sz w:val="24"/>
          <w:lang w:val="pt-PT"/>
        </w:rPr>
        <w:t xml:space="preserve"> e qualquer reparação</w:t>
      </w:r>
      <w:r w:rsidR="00D934F9" w:rsidRPr="00D245BE">
        <w:rPr>
          <w:sz w:val="24"/>
          <w:lang w:val="pt-PT"/>
        </w:rPr>
        <w:t>,</w:t>
      </w:r>
      <w:r w:rsidRPr="00D245BE">
        <w:rPr>
          <w:sz w:val="24"/>
          <w:lang w:val="pt-PT"/>
        </w:rPr>
        <w:t xml:space="preserve"> e isso </w:t>
      </w:r>
      <w:r w:rsidRPr="00D245BE">
        <w:rPr>
          <w:i/>
          <w:sz w:val="24"/>
          <w:lang w:val="pt-PT"/>
        </w:rPr>
        <w:t>tem que ser manejado. (HCOB 16 Dez 71 RD, C/S Séries 10, erros de interiorização).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A Lista de </w:t>
      </w:r>
      <w:r w:rsidR="00D245BE" w:rsidRPr="00D245BE">
        <w:rPr>
          <w:i/>
          <w:sz w:val="24"/>
          <w:lang w:val="pt-PT"/>
        </w:rPr>
        <w:t>Correção</w:t>
      </w:r>
      <w:r w:rsidRPr="00D245BE">
        <w:rPr>
          <w:i/>
          <w:sz w:val="24"/>
          <w:lang w:val="pt-PT"/>
        </w:rPr>
        <w:t xml:space="preserve">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Revista (HCOB 29 Out. 71RA) foi concebida para corrigir </w:t>
      </w:r>
      <w:r w:rsidR="00D245BE" w:rsidRPr="00D245BE">
        <w:rPr>
          <w:i/>
          <w:sz w:val="24"/>
          <w:lang w:val="pt-PT"/>
        </w:rPr>
        <w:t>INT RDs</w:t>
      </w:r>
      <w:r w:rsidRPr="00D245BE">
        <w:rPr>
          <w:i/>
          <w:sz w:val="24"/>
          <w:lang w:val="pt-PT"/>
        </w:rPr>
        <w:t xml:space="preserve">. A L3RF maneja erros de Dianética. </w:t>
      </w:r>
      <w:r w:rsidR="000579FE" w:rsidRPr="00D245BE">
        <w:rPr>
          <w:i/>
          <w:sz w:val="24"/>
          <w:lang w:val="pt-PT"/>
        </w:rPr>
        <w:t>Uma vez</w:t>
      </w:r>
      <w:r w:rsidRPr="00D245BE">
        <w:rPr>
          <w:i/>
          <w:sz w:val="24"/>
          <w:lang w:val="pt-PT"/>
        </w:rPr>
        <w:t xml:space="preserve"> aplicadas Listas de </w:t>
      </w:r>
      <w:r w:rsidR="00D245BE" w:rsidRPr="00D245BE">
        <w:rPr>
          <w:i/>
          <w:sz w:val="24"/>
          <w:lang w:val="pt-PT"/>
        </w:rPr>
        <w:t>Correção</w:t>
      </w:r>
      <w:r w:rsidRPr="00D245BE">
        <w:rPr>
          <w:i/>
          <w:sz w:val="24"/>
          <w:lang w:val="pt-PT"/>
        </w:rPr>
        <w:t xml:space="preserve"> do Int e o </w:t>
      </w:r>
      <w:r w:rsidR="00D934F9" w:rsidRPr="00D245BE">
        <w:rPr>
          <w:i/>
          <w:sz w:val="24"/>
          <w:lang w:val="pt-PT"/>
        </w:rPr>
        <w:t>Pc</w:t>
      </w:r>
      <w:r w:rsidRPr="00D245BE">
        <w:rPr>
          <w:i/>
          <w:sz w:val="24"/>
          <w:lang w:val="pt-PT"/>
        </w:rPr>
        <w:t xml:space="preserve"> ainda </w:t>
      </w:r>
      <w:r w:rsidR="000579FE" w:rsidRPr="00D245BE">
        <w:rPr>
          <w:i/>
          <w:sz w:val="24"/>
          <w:lang w:val="pt-PT"/>
        </w:rPr>
        <w:t>co</w:t>
      </w:r>
      <w:r w:rsidRPr="00D245BE">
        <w:rPr>
          <w:i/>
          <w:sz w:val="24"/>
          <w:lang w:val="pt-PT"/>
        </w:rPr>
        <w:t xml:space="preserve">m dores de cabeça e outros problemas de Int, PRIMEIRO </w:t>
      </w:r>
      <w:r w:rsidR="000579FE" w:rsidRPr="00D245BE">
        <w:rPr>
          <w:i/>
          <w:sz w:val="24"/>
          <w:lang w:val="pt-PT"/>
        </w:rPr>
        <w:t>dev</w:t>
      </w:r>
      <w:r w:rsidRPr="00D245BE">
        <w:rPr>
          <w:i/>
          <w:sz w:val="24"/>
          <w:lang w:val="pt-PT"/>
        </w:rPr>
        <w:t xml:space="preserve">e ser feito um FES completo sobre quaisquer reparações do Int e do próprio </w:t>
      </w:r>
      <w:r w:rsidR="00D245BE" w:rsidRPr="00D245BE">
        <w:rPr>
          <w:i/>
          <w:sz w:val="24"/>
          <w:lang w:val="pt-PT"/>
        </w:rPr>
        <w:t>INT RD</w:t>
      </w:r>
      <w:r w:rsidR="000579FE" w:rsidRPr="00D245BE">
        <w:rPr>
          <w:i/>
          <w:sz w:val="24"/>
          <w:lang w:val="pt-PT"/>
        </w:rPr>
        <w:t>,</w:t>
      </w:r>
      <w:r w:rsidRPr="00D245BE">
        <w:rPr>
          <w:i/>
          <w:sz w:val="24"/>
          <w:lang w:val="pt-PT"/>
        </w:rPr>
        <w:t xml:space="preserve"> ANTES de aplicar outra lista de </w:t>
      </w:r>
      <w:r w:rsidR="00D245BE" w:rsidRPr="00D245BE">
        <w:rPr>
          <w:i/>
          <w:sz w:val="24"/>
          <w:lang w:val="pt-PT"/>
        </w:rPr>
        <w:t>correção</w:t>
      </w:r>
      <w:r w:rsidRPr="00D245BE">
        <w:rPr>
          <w:i/>
          <w:sz w:val="24"/>
          <w:lang w:val="pt-PT"/>
        </w:rPr>
        <w:t xml:space="preserve"> ou mandar fazer outra </w:t>
      </w:r>
      <w:r w:rsidR="00D245BE" w:rsidRPr="00D245BE">
        <w:rPr>
          <w:i/>
          <w:sz w:val="24"/>
          <w:lang w:val="pt-PT"/>
        </w:rPr>
        <w:t>ação</w:t>
      </w:r>
      <w:r w:rsidRPr="00D245BE">
        <w:rPr>
          <w:i/>
          <w:sz w:val="24"/>
          <w:lang w:val="pt-PT"/>
        </w:rPr>
        <w:t xml:space="preserve">. 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>Isol</w:t>
      </w:r>
      <w:r w:rsidR="000579FE" w:rsidRPr="00D245BE">
        <w:rPr>
          <w:i/>
          <w:sz w:val="24"/>
          <w:lang w:val="pt-PT"/>
        </w:rPr>
        <w:t>e</w:t>
      </w:r>
      <w:r w:rsidRPr="00D245BE">
        <w:rPr>
          <w:i/>
          <w:sz w:val="24"/>
          <w:lang w:val="pt-PT"/>
        </w:rPr>
        <w:t xml:space="preserve"> quaisquer erros e</w:t>
      </w:r>
      <w:r w:rsidR="000579FE" w:rsidRPr="00D245BE">
        <w:rPr>
          <w:i/>
          <w:sz w:val="24"/>
          <w:lang w:val="pt-PT"/>
        </w:rPr>
        <w:t xml:space="preserve"> mande-os</w:t>
      </w:r>
      <w:r w:rsidRPr="00D245BE">
        <w:rPr>
          <w:i/>
          <w:sz w:val="24"/>
          <w:lang w:val="pt-PT"/>
        </w:rPr>
        <w:t xml:space="preserve"> limp</w:t>
      </w:r>
      <w:r w:rsidR="000579FE" w:rsidRPr="00D245BE">
        <w:rPr>
          <w:i/>
          <w:sz w:val="24"/>
          <w:lang w:val="pt-PT"/>
        </w:rPr>
        <w:t>ar</w:t>
      </w:r>
      <w:r w:rsidRPr="00D245BE">
        <w:rPr>
          <w:i/>
          <w:sz w:val="24"/>
          <w:lang w:val="pt-PT"/>
        </w:rPr>
        <w:t xml:space="preserve"> por um auditor que saiba ler um E-metro e correr e reparar Dianética de uma forma standard. 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i/>
          <w:sz w:val="24"/>
          <w:lang w:val="pt-PT"/>
        </w:rPr>
        <w:t>Com todos os erros corrigidos</w:t>
      </w:r>
      <w:r w:rsidR="000579FE" w:rsidRPr="00D245BE">
        <w:rPr>
          <w:i/>
          <w:sz w:val="24"/>
          <w:lang w:val="pt-PT"/>
        </w:rPr>
        <w:t>,</w:t>
      </w:r>
      <w:r w:rsidRPr="00D245BE">
        <w:rPr>
          <w:i/>
          <w:sz w:val="24"/>
          <w:lang w:val="pt-PT"/>
        </w:rPr>
        <w:t xml:space="preserve"> se ainda persistirem problemas de Int, o C/S manda fazer o Fim da Reparação Interminável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(HCOB 24 Set. 78 I,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Séries 4).</w:t>
      </w:r>
    </w:p>
    <w:p w:rsidR="00D05636" w:rsidRPr="00D245BE" w:rsidRDefault="00D05636" w:rsidP="000579FE">
      <w:pPr>
        <w:tabs>
          <w:tab w:val="left" w:pos="2835"/>
        </w:tabs>
        <w:spacing w:before="240"/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COMUNICAÇÃO DUAS-VIAS (2WC)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Existe um passo de 2WC um ou dois dias depois de 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lastRenderedPageBreak/>
        <w:t xml:space="preserve">O auditor que fizer este passo, de preferência o mesmo, TEM QUE SER EXAMINADO </w:t>
      </w:r>
      <w:smartTag w:uri="urn:schemas-microsoft-com:office:smarttags" w:element="PersonName">
        <w:smartTagPr>
          <w:attr w:name="ProductID" w:val="EM COMUNICAￇￃO DUAS-VIAS"/>
        </w:smartTagPr>
        <w:r w:rsidRPr="00D245BE">
          <w:rPr>
            <w:sz w:val="24"/>
            <w:lang w:val="pt-PT"/>
          </w:rPr>
          <w:t>EM COMUNICAÇÃO DUAS-VIAS</w:t>
        </w:r>
      </w:smartTag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>Nenhum C/S deve permitir a nenhum auditor fazer 2WC sem que seja examinado em: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HCOB 21 ABR. 70, </w:t>
      </w:r>
      <w:r w:rsidR="000579FE" w:rsidRPr="00D245BE">
        <w:rPr>
          <w:i/>
          <w:sz w:val="24"/>
          <w:lang w:val="pt-PT"/>
        </w:rPr>
        <w:tab/>
      </w:r>
      <w:r w:rsidRPr="00D245BE">
        <w:rPr>
          <w:i/>
          <w:sz w:val="24"/>
          <w:lang w:val="pt-PT"/>
        </w:rPr>
        <w:t>C/Ss de 2WC.</w:t>
      </w:r>
    </w:p>
    <w:p w:rsidR="00D05636" w:rsidRPr="00D245BE" w:rsidRDefault="00D05636" w:rsidP="00701670">
      <w:pPr>
        <w:tabs>
          <w:tab w:val="left" w:pos="2835"/>
        </w:tabs>
        <w:ind w:left="0" w:right="590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HCOB 3 JUL. 70, </w:t>
      </w:r>
      <w:r w:rsidR="000579FE" w:rsidRPr="00D245BE">
        <w:rPr>
          <w:i/>
          <w:sz w:val="24"/>
          <w:lang w:val="pt-PT"/>
        </w:rPr>
        <w:tab/>
      </w:r>
      <w:r w:rsidRPr="00D245BE">
        <w:rPr>
          <w:i/>
          <w:sz w:val="24"/>
          <w:lang w:val="pt-PT"/>
        </w:rPr>
        <w:t>C/S Séries 14, Fazer C/S para 2WC.</w:t>
      </w:r>
    </w:p>
    <w:p w:rsidR="009516B7" w:rsidRPr="00D245BE" w:rsidRDefault="00D05636" w:rsidP="00701670">
      <w:pPr>
        <w:tabs>
          <w:tab w:val="left" w:pos="2835"/>
        </w:tabs>
        <w:ind w:left="0" w:right="590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HCOB 17 MAR 74, </w:t>
      </w:r>
      <w:r w:rsidR="000579FE" w:rsidRPr="00D245BE">
        <w:rPr>
          <w:i/>
          <w:sz w:val="24"/>
          <w:lang w:val="pt-PT"/>
        </w:rPr>
        <w:tab/>
      </w:r>
      <w:r w:rsidRPr="00D245BE">
        <w:rPr>
          <w:i/>
          <w:sz w:val="24"/>
          <w:lang w:val="pt-PT"/>
        </w:rPr>
        <w:t>Checksheets de 2WC. 2WC,</w:t>
      </w:r>
      <w:r w:rsidR="009516B7" w:rsidRPr="00D245BE">
        <w:rPr>
          <w:i/>
          <w:sz w:val="24"/>
          <w:lang w:val="pt-PT"/>
        </w:rPr>
        <w:t xml:space="preserve"> O Uso de Perguntas </w:t>
      </w:r>
      <w:r w:rsidR="00D245BE" w:rsidRPr="00D245BE">
        <w:rPr>
          <w:i/>
          <w:sz w:val="24"/>
          <w:lang w:val="pt-PT"/>
        </w:rPr>
        <w:t>Incorretas</w:t>
      </w:r>
      <w:r w:rsidR="000579FE" w:rsidRPr="00D245BE">
        <w:rPr>
          <w:i/>
          <w:sz w:val="24"/>
          <w:lang w:val="pt-PT"/>
        </w:rPr>
        <w:t>,</w:t>
      </w:r>
    </w:p>
    <w:p w:rsidR="00D05636" w:rsidRPr="00D245BE" w:rsidRDefault="009516B7" w:rsidP="000579FE">
      <w:pPr>
        <w:tabs>
          <w:tab w:val="left" w:pos="2835"/>
        </w:tabs>
        <w:ind w:left="0" w:right="590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e </w:t>
      </w:r>
      <w:r w:rsidR="00D05636" w:rsidRPr="00D245BE">
        <w:rPr>
          <w:i/>
          <w:sz w:val="24"/>
          <w:lang w:val="pt-PT"/>
        </w:rPr>
        <w:t xml:space="preserve">tenha sido exercitado em 2WC até o poder fazer </w:t>
      </w:r>
      <w:r w:rsidR="00D245BE" w:rsidRPr="00D245BE">
        <w:rPr>
          <w:i/>
          <w:sz w:val="24"/>
          <w:lang w:val="pt-PT"/>
        </w:rPr>
        <w:t>correta</w:t>
      </w:r>
      <w:r w:rsidR="00D05636" w:rsidRPr="00D245BE">
        <w:rPr>
          <w:i/>
          <w:sz w:val="24"/>
          <w:lang w:val="pt-PT"/>
        </w:rPr>
        <w:t xml:space="preserve"> e confortavelmente.</w:t>
      </w:r>
    </w:p>
    <w:p w:rsidR="00D05636" w:rsidRPr="00D245BE" w:rsidRDefault="00D05636" w:rsidP="00701670">
      <w:pPr>
        <w:tabs>
          <w:tab w:val="left" w:pos="2835"/>
        </w:tabs>
        <w:spacing w:before="240"/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PREVERIFICAÇÕES, AESPs NÃO SÃO USADOS NO INT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e a sua reparação NÃO incluem o uso da preverificação de Nova Era Dianética, (nem qualquer forma de AESPs).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A regra é: QUANDO MANEJAMOS O INT DIRIGIMO-NOS SÓ AO INT E </w:t>
      </w:r>
      <w:r w:rsidR="00A9555C" w:rsidRPr="00D245BE">
        <w:rPr>
          <w:sz w:val="24"/>
          <w:lang w:val="pt-PT"/>
        </w:rPr>
        <w:t xml:space="preserve">NADA </w:t>
      </w:r>
      <w:r w:rsidRPr="00D245BE">
        <w:rPr>
          <w:sz w:val="24"/>
          <w:lang w:val="pt-PT"/>
        </w:rPr>
        <w:t xml:space="preserve">MAIS. NÃO CORREMOS PREVERIFICAÇÕES OU AESPs. (HCOB 24 Set. 78II,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Séries 13, Preverificação, AESPs e Int).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FAZER C/S NO INT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A </w:t>
      </w:r>
      <w:r w:rsidR="00D245BE" w:rsidRPr="00D245BE">
        <w:rPr>
          <w:sz w:val="24"/>
          <w:lang w:val="pt-PT"/>
        </w:rPr>
        <w:t>correção</w:t>
      </w:r>
      <w:r w:rsidRPr="00D245BE">
        <w:rPr>
          <w:sz w:val="24"/>
          <w:lang w:val="pt-PT"/>
        </w:rPr>
        <w:t xml:space="preserve"> dum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é de longe mais dura do que assegurar que os auditores, antes de mais nada, sa</w:t>
      </w:r>
      <w:r w:rsidR="009516B7" w:rsidRPr="00D245BE">
        <w:rPr>
          <w:sz w:val="24"/>
          <w:lang w:val="pt-PT"/>
        </w:rPr>
        <w:t>i</w:t>
      </w:r>
      <w:r w:rsidRPr="00D245BE">
        <w:rPr>
          <w:sz w:val="24"/>
          <w:lang w:val="pt-PT"/>
        </w:rPr>
        <w:t>b</w:t>
      </w:r>
      <w:r w:rsidR="009516B7" w:rsidRPr="00D245BE">
        <w:rPr>
          <w:sz w:val="24"/>
          <w:lang w:val="pt-PT"/>
        </w:rPr>
        <w:t>a</w:t>
      </w:r>
      <w:r w:rsidRPr="00D245BE">
        <w:rPr>
          <w:sz w:val="24"/>
          <w:lang w:val="pt-PT"/>
        </w:rPr>
        <w:t>m fazer o trivial.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Quase todo o trabalho duro dum C/S vem de auditores </w:t>
      </w:r>
      <w:r w:rsidR="00D245BE" w:rsidRPr="00D245BE">
        <w:rPr>
          <w:sz w:val="24"/>
          <w:lang w:val="pt-PT"/>
        </w:rPr>
        <w:t>incorretamente</w:t>
      </w:r>
      <w:r w:rsidRPr="00D245BE">
        <w:rPr>
          <w:sz w:val="24"/>
          <w:lang w:val="pt-PT"/>
        </w:rPr>
        <w:t xml:space="preserve"> treinados nos cursos (cursos medíocres) e falta de examinar bem os materiais </w:t>
      </w:r>
      <w:r w:rsidRPr="00D245BE">
        <w:rPr>
          <w:i/>
          <w:sz w:val="24"/>
          <w:lang w:val="pt-PT"/>
        </w:rPr>
        <w:t>antes</w:t>
      </w:r>
      <w:r w:rsidRPr="00D245BE">
        <w:rPr>
          <w:sz w:val="24"/>
          <w:lang w:val="pt-PT"/>
        </w:rPr>
        <w:t xml:space="preserve"> de lhe permitir entregar um novo RD.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A </w:t>
      </w:r>
      <w:r w:rsidR="00D245BE" w:rsidRPr="00D245BE">
        <w:rPr>
          <w:sz w:val="24"/>
          <w:lang w:val="pt-PT"/>
        </w:rPr>
        <w:t>correção</w:t>
      </w:r>
      <w:r w:rsidRPr="00D245BE">
        <w:rPr>
          <w:sz w:val="24"/>
          <w:lang w:val="pt-PT"/>
        </w:rPr>
        <w:t xml:space="preserve"> do Int é dura, posto que, até estar completa, é desaconselhada outra audição. </w:t>
      </w:r>
      <w:r w:rsidR="00D245BE" w:rsidRPr="00D245BE">
        <w:rPr>
          <w:sz w:val="24"/>
          <w:lang w:val="pt-PT"/>
        </w:rPr>
        <w:t>Levamos, contudo,</w:t>
      </w:r>
      <w:r w:rsidRPr="00D245BE">
        <w:rPr>
          <w:sz w:val="24"/>
          <w:lang w:val="pt-PT"/>
        </w:rPr>
        <w:t xml:space="preserve"> a cabo 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O Fim da Reparação Interminável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, simplificou largamente a reparação do Int (Ref. HCOB 24 Set. 78 I,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Séries 4, Urgente, Importante, O Fim da Reparação Interminável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>).</w:t>
      </w:r>
    </w:p>
    <w:p w:rsidR="00D05636" w:rsidRPr="00D245BE" w:rsidRDefault="00D05636" w:rsidP="00701670">
      <w:pPr>
        <w:tabs>
          <w:tab w:val="left" w:pos="2835"/>
        </w:tabs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O INT É UM REMÉDIO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é um REMÉDIO simples e preciso que estabiliza o </w:t>
      </w:r>
      <w:r w:rsidR="00D934F9" w:rsidRPr="00D245BE">
        <w:rPr>
          <w:i/>
          <w:sz w:val="24"/>
          <w:lang w:val="pt-PT"/>
        </w:rPr>
        <w:t>PC</w:t>
      </w:r>
      <w:r w:rsidRPr="00D245BE">
        <w:rPr>
          <w:i/>
          <w:sz w:val="24"/>
          <w:lang w:val="pt-PT"/>
        </w:rPr>
        <w:t xml:space="preserve"> depois de exteriorizar, e permite-lhe continuar a ser auditado.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Quando um </w:t>
      </w:r>
      <w:r w:rsidR="00D934F9" w:rsidRPr="00D245BE">
        <w:rPr>
          <w:i/>
          <w:sz w:val="24"/>
          <w:lang w:val="pt-PT"/>
        </w:rPr>
        <w:t>Pc</w:t>
      </w:r>
      <w:r w:rsidRPr="00D245BE">
        <w:rPr>
          <w:i/>
          <w:sz w:val="24"/>
          <w:lang w:val="pt-PT"/>
        </w:rPr>
        <w:t xml:space="preserve"> exterioriza em sessão, </w:t>
      </w:r>
      <w:r w:rsidRPr="00D245BE">
        <w:rPr>
          <w:b/>
          <w:i/>
          <w:sz w:val="24"/>
          <w:lang w:val="pt-PT"/>
        </w:rPr>
        <w:t>é</w:t>
      </w:r>
      <w:r w:rsidRPr="00D245BE">
        <w:rPr>
          <w:i/>
          <w:sz w:val="24"/>
          <w:lang w:val="pt-PT"/>
        </w:rPr>
        <w:t xml:space="preserve"> o fenómeno final desse processo ou </w:t>
      </w:r>
      <w:r w:rsidR="00D245BE" w:rsidRPr="00D245BE">
        <w:rPr>
          <w:i/>
          <w:sz w:val="24"/>
          <w:lang w:val="pt-PT"/>
        </w:rPr>
        <w:t>ação</w:t>
      </w:r>
      <w:r w:rsidRPr="00D245BE">
        <w:rPr>
          <w:i/>
          <w:sz w:val="24"/>
          <w:lang w:val="pt-PT"/>
        </w:rPr>
        <w:t xml:space="preserve">. Terminamos sempre suavemente. Se o </w:t>
      </w:r>
      <w:r w:rsidR="00D934F9" w:rsidRPr="00D245BE">
        <w:rPr>
          <w:i/>
          <w:sz w:val="24"/>
          <w:lang w:val="pt-PT"/>
        </w:rPr>
        <w:t>Pc</w:t>
      </w:r>
      <w:r w:rsidRPr="00D245BE">
        <w:rPr>
          <w:i/>
          <w:sz w:val="24"/>
          <w:lang w:val="pt-PT"/>
        </w:rPr>
        <w:t xml:space="preserve"> não teve um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, é vital testar o Int como próxima </w:t>
      </w:r>
      <w:r w:rsidR="00D245BE" w:rsidRPr="00D245BE">
        <w:rPr>
          <w:i/>
          <w:sz w:val="24"/>
          <w:lang w:val="pt-PT"/>
        </w:rPr>
        <w:t>ação</w:t>
      </w:r>
      <w:r w:rsidRPr="00D245BE">
        <w:rPr>
          <w:i/>
          <w:sz w:val="24"/>
          <w:lang w:val="pt-PT"/>
        </w:rPr>
        <w:t xml:space="preserve">, (HCOB 24 Set. 71R, Rev. 24 Set. 78,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 Séries 11, Urgente, Exercícios de </w:t>
      </w:r>
      <w:r w:rsidR="00D245BE" w:rsidRPr="00D245BE">
        <w:rPr>
          <w:i/>
          <w:sz w:val="24"/>
          <w:lang w:val="pt-PT"/>
        </w:rPr>
        <w:t>Correção</w:t>
      </w:r>
      <w:r w:rsidRPr="00D245BE">
        <w:rPr>
          <w:i/>
          <w:sz w:val="24"/>
          <w:lang w:val="pt-PT"/>
        </w:rPr>
        <w:t xml:space="preserve">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: Datar até </w:t>
      </w:r>
      <w:r w:rsidR="009E03DF" w:rsidRPr="00D245BE">
        <w:rPr>
          <w:i/>
          <w:sz w:val="24"/>
          <w:lang w:val="pt-PT"/>
        </w:rPr>
        <w:t>estoir</w:t>
      </w:r>
      <w:r w:rsidRPr="00D245BE">
        <w:rPr>
          <w:i/>
          <w:sz w:val="24"/>
          <w:lang w:val="pt-PT"/>
        </w:rPr>
        <w:t xml:space="preserve">ar/Localizar até </w:t>
      </w:r>
      <w:r w:rsidR="009E03DF" w:rsidRPr="00D245BE">
        <w:rPr>
          <w:i/>
          <w:sz w:val="24"/>
          <w:lang w:val="pt-PT"/>
        </w:rPr>
        <w:t>estoir</w:t>
      </w:r>
      <w:r w:rsidRPr="00D245BE">
        <w:rPr>
          <w:i/>
          <w:sz w:val="24"/>
          <w:lang w:val="pt-PT"/>
        </w:rPr>
        <w:t>ar). Tod</w:t>
      </w:r>
      <w:r w:rsidR="009E03DF" w:rsidRPr="00D245BE">
        <w:rPr>
          <w:i/>
          <w:sz w:val="24"/>
          <w:lang w:val="pt-PT"/>
        </w:rPr>
        <w:t>o</w:t>
      </w:r>
      <w:r w:rsidRPr="00D245BE">
        <w:rPr>
          <w:i/>
          <w:sz w:val="24"/>
          <w:lang w:val="pt-PT"/>
        </w:rPr>
        <w:t xml:space="preserve"> </w:t>
      </w:r>
      <w:r w:rsidR="009E03DF" w:rsidRPr="00D245BE">
        <w:rPr>
          <w:i/>
          <w:sz w:val="24"/>
          <w:lang w:val="pt-PT"/>
        </w:rPr>
        <w:t>o</w:t>
      </w:r>
      <w:r w:rsidRPr="00D245BE">
        <w:rPr>
          <w:i/>
          <w:sz w:val="24"/>
          <w:lang w:val="pt-PT"/>
        </w:rPr>
        <w:t xml:space="preserve"> </w:t>
      </w:r>
      <w:r w:rsidR="009E03DF" w:rsidRPr="00D245BE">
        <w:rPr>
          <w:i/>
          <w:sz w:val="24"/>
          <w:lang w:val="pt-PT"/>
        </w:rPr>
        <w:t>tipo</w:t>
      </w:r>
      <w:r w:rsidRPr="00D245BE">
        <w:rPr>
          <w:i/>
          <w:sz w:val="24"/>
          <w:lang w:val="pt-PT"/>
        </w:rPr>
        <w:t xml:space="preserve"> de perturbações físicas e emocionais podem advir, inclu</w:t>
      </w:r>
      <w:r w:rsidR="009E03DF" w:rsidRPr="00D245BE">
        <w:rPr>
          <w:i/>
          <w:sz w:val="24"/>
          <w:lang w:val="pt-PT"/>
        </w:rPr>
        <w:t>s</w:t>
      </w:r>
      <w:r w:rsidRPr="00D245BE">
        <w:rPr>
          <w:i/>
          <w:sz w:val="24"/>
          <w:lang w:val="pt-PT"/>
        </w:rPr>
        <w:t>o TA alto, se este passo for omitido.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 xml:space="preserve">O INT TEM QUE SER TESTADO COMO PRIMEIRA </w:t>
      </w:r>
      <w:r w:rsidR="00D245BE" w:rsidRPr="00D245BE">
        <w:rPr>
          <w:i/>
          <w:sz w:val="24"/>
          <w:lang w:val="pt-PT"/>
        </w:rPr>
        <w:t>AÇÃO</w:t>
      </w:r>
      <w:r w:rsidRPr="00D245BE">
        <w:rPr>
          <w:i/>
          <w:sz w:val="24"/>
          <w:lang w:val="pt-PT"/>
        </w:rPr>
        <w:t xml:space="preserve"> DEPOIS DE OCORRER A PRIMEIRA EXTERIORIZAÇÃO DO </w:t>
      </w:r>
      <w:r w:rsidR="00D934F9" w:rsidRPr="00D245BE">
        <w:rPr>
          <w:i/>
          <w:sz w:val="24"/>
          <w:lang w:val="pt-PT"/>
        </w:rPr>
        <w:t>PC</w:t>
      </w:r>
      <w:r w:rsidRPr="00D245BE">
        <w:rPr>
          <w:i/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i/>
          <w:sz w:val="24"/>
          <w:lang w:val="pt-PT"/>
        </w:rPr>
        <w:t>Nenhuma outra audição pode ser feita antes do Int estar completamente manejado ou se provar estar descarregado por meio de teste.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Uma das razões pela qual se faz um Int desnecessariamente é porque o Reg. o vendeu. </w:t>
      </w:r>
      <w:r w:rsidR="00A9555C" w:rsidRPr="00D245BE">
        <w:rPr>
          <w:sz w:val="24"/>
          <w:lang w:val="pt-PT"/>
        </w:rPr>
        <w:t>I</w:t>
      </w:r>
      <w:r w:rsidRPr="00D245BE">
        <w:rPr>
          <w:sz w:val="24"/>
          <w:lang w:val="pt-PT"/>
        </w:rPr>
        <w:t>sso</w:t>
      </w:r>
      <w:r w:rsidR="00A9555C" w:rsidRPr="00D245BE">
        <w:rPr>
          <w:sz w:val="24"/>
          <w:lang w:val="pt-PT"/>
        </w:rPr>
        <w:t xml:space="preserve"> </w:t>
      </w:r>
      <w:r w:rsidRPr="00D245BE">
        <w:rPr>
          <w:sz w:val="24"/>
          <w:lang w:val="pt-PT"/>
        </w:rPr>
        <w:t>faz do Reg. um C/S. Por isso o C/S e o auditor correm-no.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>Talvez não fosse necessário.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Portanto, se </w:t>
      </w:r>
      <w:r w:rsidR="009E03DF" w:rsidRPr="00D245BE">
        <w:rPr>
          <w:sz w:val="24"/>
          <w:lang w:val="pt-PT"/>
        </w:rPr>
        <w:t>des</w:t>
      </w:r>
      <w:r w:rsidRPr="00D245BE">
        <w:rPr>
          <w:sz w:val="24"/>
          <w:lang w:val="pt-PT"/>
        </w:rPr>
        <w:t xml:space="preserve">necessário, terá que ser reparado. (HCOB 24 Set. 71R, Rev. 24 Set. 78, </w:t>
      </w:r>
      <w:r w:rsidR="00A9555C" w:rsidRPr="00D245BE">
        <w:rPr>
          <w:sz w:val="24"/>
          <w:lang w:val="pt-PT"/>
        </w:rPr>
        <w:t xml:space="preserve">Série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11. Urgente, Exercício de </w:t>
      </w:r>
      <w:r w:rsidR="00D245BE" w:rsidRPr="00D245BE">
        <w:rPr>
          <w:sz w:val="24"/>
          <w:lang w:val="pt-PT"/>
        </w:rPr>
        <w:t>Correção</w:t>
      </w:r>
      <w:r w:rsidRPr="00D245BE">
        <w:rPr>
          <w:sz w:val="24"/>
          <w:lang w:val="pt-PT"/>
        </w:rPr>
        <w:t xml:space="preserve"> do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. Datar até </w:t>
      </w:r>
      <w:r w:rsidR="009E03DF" w:rsidRPr="00D245BE">
        <w:rPr>
          <w:sz w:val="24"/>
          <w:lang w:val="pt-PT"/>
        </w:rPr>
        <w:t>estoirar</w:t>
      </w:r>
      <w:r w:rsidRPr="00D245BE">
        <w:rPr>
          <w:sz w:val="24"/>
          <w:lang w:val="pt-PT"/>
        </w:rPr>
        <w:t xml:space="preserve">, localizar até </w:t>
      </w:r>
      <w:r w:rsidR="009E03DF" w:rsidRPr="00D245BE">
        <w:rPr>
          <w:sz w:val="24"/>
          <w:lang w:val="pt-PT"/>
        </w:rPr>
        <w:t>estoirar</w:t>
      </w:r>
      <w:r w:rsidRPr="00D245BE">
        <w:rPr>
          <w:sz w:val="24"/>
          <w:lang w:val="pt-PT"/>
        </w:rPr>
        <w:t xml:space="preserve">). (Reparar com </w:t>
      </w:r>
      <w:r w:rsidR="009E03DF" w:rsidRPr="00D245BE">
        <w:rPr>
          <w:sz w:val="24"/>
          <w:lang w:val="pt-PT"/>
        </w:rPr>
        <w:t>a</w:t>
      </w:r>
      <w:r w:rsidRPr="00D245BE">
        <w:rPr>
          <w:sz w:val="24"/>
          <w:lang w:val="pt-PT"/>
        </w:rPr>
        <w:t xml:space="preserve"> Lista de </w:t>
      </w:r>
      <w:r w:rsidR="00D245BE" w:rsidRPr="00D245BE">
        <w:rPr>
          <w:sz w:val="24"/>
          <w:lang w:val="pt-PT"/>
        </w:rPr>
        <w:t>Correção</w:t>
      </w:r>
      <w:r w:rsidRPr="00D245BE">
        <w:rPr>
          <w:sz w:val="24"/>
          <w:lang w:val="pt-PT"/>
        </w:rPr>
        <w:t xml:space="preserve"> do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Rev</w:t>
      </w:r>
      <w:r w:rsidR="009E03DF" w:rsidRPr="00D245BE">
        <w:rPr>
          <w:sz w:val="24"/>
          <w:lang w:val="pt-PT"/>
        </w:rPr>
        <w:t>.</w:t>
      </w:r>
      <w:r w:rsidRPr="00D245BE">
        <w:rPr>
          <w:sz w:val="24"/>
          <w:lang w:val="pt-PT"/>
        </w:rPr>
        <w:t xml:space="preserve"> HCOB 29 Out. 71RA e/ou </w:t>
      </w:r>
      <w:r w:rsidRPr="00D245BE">
        <w:rPr>
          <w:i/>
          <w:sz w:val="24"/>
          <w:lang w:val="pt-PT"/>
        </w:rPr>
        <w:t xml:space="preserve">O Fim da Reparação Interminável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i/>
          <w:sz w:val="24"/>
          <w:lang w:val="pt-PT"/>
        </w:rPr>
        <w:t xml:space="preserve">, </w:t>
      </w:r>
      <w:r w:rsidRPr="00D245BE">
        <w:rPr>
          <w:sz w:val="24"/>
          <w:lang w:val="pt-PT"/>
        </w:rPr>
        <w:t xml:space="preserve">HCOB 24 Set. 78 I, </w:t>
      </w:r>
      <w:r w:rsidR="00A9555C" w:rsidRPr="00D245BE">
        <w:rPr>
          <w:sz w:val="24"/>
          <w:lang w:val="pt-PT"/>
        </w:rPr>
        <w:t xml:space="preserve">Série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4.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i/>
          <w:sz w:val="24"/>
          <w:lang w:val="pt-PT"/>
        </w:rPr>
      </w:pPr>
      <w:r w:rsidRPr="00D245BE">
        <w:rPr>
          <w:sz w:val="24"/>
          <w:lang w:val="pt-PT"/>
        </w:rPr>
        <w:lastRenderedPageBreak/>
        <w:t xml:space="preserve">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é um REMÉDIO concebido para permitir ao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continuar a ser auditado depois de ter ficado exterior.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i/>
          <w:sz w:val="24"/>
          <w:lang w:val="pt-PT"/>
        </w:rPr>
        <w:t>N</w:t>
      </w:r>
      <w:r w:rsidR="00A9555C" w:rsidRPr="00D245BE">
        <w:rPr>
          <w:i/>
          <w:sz w:val="24"/>
          <w:lang w:val="pt-PT"/>
        </w:rPr>
        <w:t xml:space="preserve">o </w:t>
      </w:r>
      <w:r w:rsidRPr="00D245BE">
        <w:rPr>
          <w:i/>
          <w:sz w:val="24"/>
          <w:lang w:val="pt-PT"/>
        </w:rPr>
        <w:t xml:space="preserve">caso de Clears de Dianética ou de SCN e OTs, como eles não são auditados em Dianética, o REMÉDIO seria O Fim da Reparação Interminável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NÃO é vendido ou passado como método de exteriorizar 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. </w:t>
      </w:r>
      <w:r w:rsidRPr="00D245BE">
        <w:rPr>
          <w:i/>
          <w:sz w:val="24"/>
          <w:lang w:val="pt-PT"/>
        </w:rPr>
        <w:t>Tampouco</w:t>
      </w:r>
      <w:r w:rsidRPr="00D245BE">
        <w:rPr>
          <w:sz w:val="24"/>
          <w:lang w:val="pt-PT"/>
        </w:rPr>
        <w:t xml:space="preserve"> </w:t>
      </w:r>
      <w:r w:rsidRPr="00D245BE">
        <w:rPr>
          <w:i/>
          <w:sz w:val="24"/>
          <w:lang w:val="pt-PT"/>
        </w:rPr>
        <w:t xml:space="preserve">O Fim da Reparação Interminável do </w:t>
      </w:r>
      <w:r w:rsidR="00D245BE" w:rsidRPr="00D245BE">
        <w:rPr>
          <w:i/>
          <w:sz w:val="24"/>
          <w:lang w:val="pt-PT"/>
        </w:rPr>
        <w:t>INT RD</w:t>
      </w:r>
      <w:r w:rsidRPr="00D245BE">
        <w:rPr>
          <w:sz w:val="24"/>
          <w:lang w:val="pt-PT"/>
        </w:rPr>
        <w:t>. Isto é muito importante.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É na audição geral em </w:t>
      </w:r>
      <w:r w:rsidR="00D245BE" w:rsidRPr="00D245BE">
        <w:rPr>
          <w:sz w:val="24"/>
          <w:lang w:val="pt-PT"/>
        </w:rPr>
        <w:t>ações</w:t>
      </w:r>
      <w:r w:rsidRPr="00D245BE">
        <w:rPr>
          <w:sz w:val="24"/>
          <w:lang w:val="pt-PT"/>
        </w:rPr>
        <w:t xml:space="preserve"> normais de Dianética e Ciento</w:t>
      </w:r>
      <w:r w:rsidR="009E03DF" w:rsidRPr="00D245BE">
        <w:rPr>
          <w:sz w:val="24"/>
          <w:lang w:val="pt-PT"/>
        </w:rPr>
        <w:t>logia que surge a Ext</w:t>
      </w:r>
      <w:r w:rsidR="00A9555C" w:rsidRPr="00D245BE">
        <w:rPr>
          <w:sz w:val="24"/>
          <w:lang w:val="pt-PT"/>
        </w:rPr>
        <w:t>eriorização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Quando 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fica ou se verifica estar exterior </w:t>
      </w:r>
      <w:r w:rsidRPr="00D245BE">
        <w:rPr>
          <w:i/>
          <w:sz w:val="24"/>
          <w:lang w:val="pt-PT"/>
        </w:rPr>
        <w:t xml:space="preserve">e o Int prova por meio de teste estar carregado, </w:t>
      </w:r>
      <w:r w:rsidRPr="00D245BE">
        <w:rPr>
          <w:sz w:val="24"/>
          <w:lang w:val="pt-PT"/>
        </w:rPr>
        <w:t xml:space="preserve">então mandamos fazer 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>. De outro modo o TA terá um comportamento irregular.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caps/>
          <w:sz w:val="24"/>
          <w:lang w:val="pt-PT"/>
        </w:rPr>
      </w:pPr>
      <w:r w:rsidRPr="00D245BE">
        <w:rPr>
          <w:caps/>
          <w:sz w:val="24"/>
          <w:lang w:val="pt-PT"/>
        </w:rPr>
        <w:t>O RD é um REMÉDIO PARA DEPOIS DUMA EXTERIORIZAÇÃO TER OCORRIDO DEVIDO A AUDIÇÃO GERAL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A ansiedade para </w:t>
      </w:r>
      <w:r w:rsidRPr="00D245BE">
        <w:rPr>
          <w:i/>
          <w:sz w:val="24"/>
          <w:lang w:val="pt-PT"/>
        </w:rPr>
        <w:t xml:space="preserve">ficar </w:t>
      </w:r>
      <w:r w:rsidRPr="00D245BE">
        <w:rPr>
          <w:sz w:val="24"/>
          <w:lang w:val="pt-PT"/>
        </w:rPr>
        <w:t xml:space="preserve">exterior levará um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a comprar e um Reg. a vender 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. Trata-se com efeito apenas de mais audição na </w:t>
      </w:r>
      <w:r w:rsidR="00D245BE" w:rsidRPr="00D245BE">
        <w:rPr>
          <w:sz w:val="24"/>
          <w:lang w:val="pt-PT"/>
        </w:rPr>
        <w:t>ótica</w:t>
      </w:r>
      <w:r w:rsidRPr="00D245BE">
        <w:rPr>
          <w:sz w:val="24"/>
          <w:lang w:val="pt-PT"/>
        </w:rPr>
        <w:t xml:space="preserve"> do Reg. Quando um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 xml:space="preserve"> fica exterior o Reg. pode insistir com ele para comprar o n</w:t>
      </w:r>
      <w:r w:rsidR="00A9555C" w:rsidRPr="00D245BE">
        <w:rPr>
          <w:sz w:val="24"/>
          <w:lang w:val="pt-PT"/>
        </w:rPr>
        <w:t>úmero suficiente de horas para</w:t>
      </w:r>
      <w:r w:rsidRPr="00D245BE">
        <w:rPr>
          <w:sz w:val="24"/>
          <w:lang w:val="pt-PT"/>
        </w:rPr>
        <w:t xml:space="preserve"> remediar.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estabiliza a exteriorização e torna possível a continuação da audição do </w:t>
      </w:r>
      <w:r w:rsidR="00D934F9" w:rsidRPr="00D245BE">
        <w:rPr>
          <w:sz w:val="24"/>
          <w:lang w:val="pt-PT"/>
        </w:rPr>
        <w:t>Pc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240"/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INCAPACIDADE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Se um auditor não pode auditar suavemente um RD tão simples como 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, está à vista a sua incapacidade </w:t>
      </w:r>
      <w:r w:rsidR="00A9555C" w:rsidRPr="00D245BE">
        <w:rPr>
          <w:sz w:val="24"/>
          <w:lang w:val="pt-PT"/>
        </w:rPr>
        <w:t>de</w:t>
      </w:r>
      <w:r w:rsidRPr="00D245BE">
        <w:rPr>
          <w:sz w:val="24"/>
          <w:lang w:val="pt-PT"/>
        </w:rPr>
        <w:t xml:space="preserve"> auditar Dianética e deverão ser-lhe clarificados os </w:t>
      </w:r>
      <w:r w:rsidR="00D245BE" w:rsidRPr="00D245BE">
        <w:rPr>
          <w:sz w:val="24"/>
          <w:lang w:val="pt-PT"/>
        </w:rPr>
        <w:t>mal-entendidos</w:t>
      </w:r>
      <w:r w:rsidRPr="00D245BE">
        <w:rPr>
          <w:sz w:val="24"/>
          <w:lang w:val="pt-PT"/>
        </w:rPr>
        <w:t>, manejados os overts e retrein</w:t>
      </w:r>
      <w:r w:rsidR="00527D34" w:rsidRPr="00D245BE">
        <w:rPr>
          <w:sz w:val="24"/>
          <w:lang w:val="pt-PT"/>
        </w:rPr>
        <w:t>á-lo</w:t>
      </w:r>
      <w:r w:rsidRPr="00D245BE">
        <w:rPr>
          <w:sz w:val="24"/>
          <w:lang w:val="pt-PT"/>
        </w:rPr>
        <w:t>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O único problema real que podemos ter num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vem da incapacidade </w:t>
      </w:r>
      <w:r w:rsidR="00D245BE" w:rsidRPr="00D245BE">
        <w:rPr>
          <w:sz w:val="24"/>
          <w:lang w:val="pt-PT"/>
        </w:rPr>
        <w:t>de o</w:t>
      </w:r>
      <w:r w:rsidRPr="00D245BE">
        <w:rPr>
          <w:sz w:val="24"/>
          <w:lang w:val="pt-PT"/>
        </w:rPr>
        <w:t xml:space="preserve"> auditor fazer uma sessão de R3RA suave e com bons </w:t>
      </w:r>
      <w:r w:rsidR="00D245BE" w:rsidRPr="00D245BE">
        <w:rPr>
          <w:sz w:val="24"/>
          <w:lang w:val="pt-PT"/>
        </w:rPr>
        <w:t>TRs</w:t>
      </w:r>
      <w:r w:rsidRPr="00D245BE">
        <w:rPr>
          <w:sz w:val="24"/>
          <w:lang w:val="pt-PT"/>
        </w:rPr>
        <w:t xml:space="preserve">. Isto não é difícil de correr para os </w:t>
      </w:r>
      <w:r w:rsidR="00A9555C" w:rsidRPr="00D245BE">
        <w:rPr>
          <w:sz w:val="24"/>
          <w:lang w:val="pt-PT"/>
        </w:rPr>
        <w:t>P</w:t>
      </w:r>
      <w:r w:rsidRPr="00D245BE">
        <w:rPr>
          <w:sz w:val="24"/>
          <w:lang w:val="pt-PT"/>
        </w:rPr>
        <w:t>cs.</w:t>
      </w:r>
    </w:p>
    <w:p w:rsidR="00D05636" w:rsidRPr="00D245BE" w:rsidRDefault="00D05636" w:rsidP="00701670">
      <w:pPr>
        <w:tabs>
          <w:tab w:val="left" w:pos="2835"/>
        </w:tabs>
        <w:spacing w:before="240"/>
        <w:ind w:left="0" w:right="590" w:firstLine="284"/>
        <w:jc w:val="center"/>
        <w:rPr>
          <w:b/>
          <w:sz w:val="24"/>
          <w:lang w:val="pt-PT"/>
        </w:rPr>
      </w:pPr>
      <w:r w:rsidRPr="00D245BE">
        <w:rPr>
          <w:b/>
          <w:sz w:val="24"/>
          <w:lang w:val="pt-PT"/>
        </w:rPr>
        <w:t>VITÓRIAS DO C/S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95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Um C/S não pode </w:t>
      </w:r>
      <w:r w:rsidR="00527D34" w:rsidRPr="00D245BE">
        <w:rPr>
          <w:sz w:val="24"/>
          <w:lang w:val="pt-PT"/>
        </w:rPr>
        <w:t xml:space="preserve">nunca </w:t>
      </w:r>
      <w:r w:rsidRPr="00D245BE">
        <w:rPr>
          <w:sz w:val="24"/>
          <w:lang w:val="pt-PT"/>
        </w:rPr>
        <w:t xml:space="preserve">vencer se tiver que estar sempre a corrigir os erros do auditor. 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O C/S tem por isso que ter a certeza absoluta </w:t>
      </w:r>
      <w:r w:rsidR="00A9555C" w:rsidRPr="00D245BE">
        <w:rPr>
          <w:sz w:val="24"/>
          <w:lang w:val="pt-PT"/>
        </w:rPr>
        <w:t xml:space="preserve">de </w:t>
      </w:r>
      <w:r w:rsidR="00527D34" w:rsidRPr="00D245BE">
        <w:rPr>
          <w:sz w:val="24"/>
          <w:lang w:val="pt-PT"/>
        </w:rPr>
        <w:t xml:space="preserve">que </w:t>
      </w:r>
      <w:r w:rsidRPr="00D245BE">
        <w:rPr>
          <w:sz w:val="24"/>
          <w:lang w:val="pt-PT"/>
        </w:rPr>
        <w:t xml:space="preserve">os seus auditores estão perfeitamente examinados nas coisas que vão fazer antes de </w:t>
      </w:r>
      <w:r w:rsidR="00527D34" w:rsidRPr="00D245BE">
        <w:rPr>
          <w:sz w:val="24"/>
          <w:lang w:val="pt-PT"/>
        </w:rPr>
        <w:t>as</w:t>
      </w:r>
      <w:r w:rsidRPr="00D245BE">
        <w:rPr>
          <w:sz w:val="24"/>
          <w:lang w:val="pt-PT"/>
        </w:rPr>
        <w:t xml:space="preserve"> fazerem.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Se não existir Oficial de Treino de Staff do Qual ou de Cramming, um C/S pode muito bem dar-se ao trabalho de ele mesmo fazer treino e </w:t>
      </w:r>
      <w:r w:rsidR="00D245BE" w:rsidRPr="00D245BE">
        <w:rPr>
          <w:sz w:val="24"/>
          <w:lang w:val="pt-PT"/>
        </w:rPr>
        <w:t>Cramming</w:t>
      </w:r>
      <w:r w:rsidRPr="00D245BE">
        <w:rPr>
          <w:sz w:val="24"/>
          <w:lang w:val="pt-PT"/>
        </w:rPr>
        <w:t>. Se não, ele perderá de longe mais tempo a fazer C/S para auditores não examinados.</w:t>
      </w:r>
    </w:p>
    <w:p w:rsidR="00D05636" w:rsidRPr="00D245BE" w:rsidRDefault="00D05636" w:rsidP="00A9555C">
      <w:pPr>
        <w:tabs>
          <w:tab w:val="left" w:pos="2835"/>
        </w:tabs>
        <w:spacing w:before="120"/>
        <w:ind w:left="0" w:right="454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Pela perícia dos auditores conhecemos o C/S. Não pelas soluções extraordinárias depois do erro. </w:t>
      </w: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rPr>
          <w:sz w:val="24"/>
          <w:lang w:val="pt-PT"/>
        </w:rPr>
      </w:pPr>
      <w:r w:rsidRPr="00D245BE">
        <w:rPr>
          <w:sz w:val="24"/>
          <w:lang w:val="pt-PT"/>
        </w:rPr>
        <w:t xml:space="preserve">O </w:t>
      </w:r>
      <w:r w:rsidR="00D245BE" w:rsidRPr="00D245BE">
        <w:rPr>
          <w:sz w:val="24"/>
          <w:lang w:val="pt-PT"/>
        </w:rPr>
        <w:t>INT RD</w:t>
      </w:r>
      <w:r w:rsidRPr="00D245BE">
        <w:rPr>
          <w:sz w:val="24"/>
          <w:lang w:val="pt-PT"/>
        </w:rPr>
        <w:t xml:space="preserve"> é demasiado fácil</w:t>
      </w:r>
      <w:r w:rsidR="00A9555C" w:rsidRPr="00D245BE">
        <w:rPr>
          <w:sz w:val="24"/>
          <w:lang w:val="pt-PT"/>
        </w:rPr>
        <w:t xml:space="preserve"> para dar problemas.</w:t>
      </w:r>
      <w:r w:rsidRPr="00D245BE">
        <w:rPr>
          <w:sz w:val="24"/>
          <w:lang w:val="pt-PT"/>
        </w:rPr>
        <w:t xml:space="preserve"> </w:t>
      </w:r>
      <w:r w:rsidR="00A9555C" w:rsidRPr="00D245BE">
        <w:rPr>
          <w:sz w:val="24"/>
          <w:lang w:val="pt-PT"/>
        </w:rPr>
        <w:t>O</w:t>
      </w:r>
      <w:r w:rsidRPr="00D245BE">
        <w:rPr>
          <w:sz w:val="24"/>
          <w:lang w:val="pt-PT"/>
        </w:rPr>
        <w:t xml:space="preserve"> problema surge quando os auditores não são verificados de antemão, estrela e plasticina, nas novas coisas que vão correr.</w:t>
      </w:r>
    </w:p>
    <w:p w:rsidR="00E842AC" w:rsidRPr="00D245BE" w:rsidRDefault="00E842AC" w:rsidP="00701670">
      <w:pPr>
        <w:tabs>
          <w:tab w:val="left" w:pos="2835"/>
        </w:tabs>
        <w:spacing w:before="120"/>
        <w:ind w:left="0" w:right="589" w:firstLine="284"/>
        <w:jc w:val="right"/>
        <w:rPr>
          <w:sz w:val="24"/>
          <w:lang w:val="pt-PT"/>
        </w:rPr>
      </w:pPr>
    </w:p>
    <w:p w:rsidR="00D05636" w:rsidRPr="00D245BE" w:rsidRDefault="00D05636" w:rsidP="00701670">
      <w:pPr>
        <w:tabs>
          <w:tab w:val="left" w:pos="2835"/>
        </w:tabs>
        <w:spacing w:before="120"/>
        <w:ind w:left="0" w:right="589" w:firstLine="284"/>
        <w:jc w:val="right"/>
        <w:rPr>
          <w:sz w:val="24"/>
          <w:lang w:val="pt-PT"/>
        </w:rPr>
      </w:pPr>
      <w:r w:rsidRPr="00D245BE">
        <w:rPr>
          <w:sz w:val="24"/>
          <w:lang w:val="pt-PT"/>
        </w:rPr>
        <w:t>L. Ron Hubbard</w:t>
      </w:r>
    </w:p>
    <w:p w:rsidR="00D05636" w:rsidRPr="00D245BE" w:rsidRDefault="00D05636" w:rsidP="00701670">
      <w:pPr>
        <w:tabs>
          <w:tab w:val="left" w:pos="2835"/>
        </w:tabs>
        <w:ind w:left="0" w:right="589" w:firstLine="284"/>
        <w:jc w:val="right"/>
        <w:rPr>
          <w:i/>
          <w:sz w:val="24"/>
          <w:lang w:val="pt-PT"/>
        </w:rPr>
      </w:pPr>
      <w:r w:rsidRPr="00D245BE">
        <w:rPr>
          <w:sz w:val="24"/>
          <w:lang w:val="pt-PT"/>
        </w:rPr>
        <w:t>FUNDADOR</w:t>
      </w:r>
    </w:p>
    <w:sectPr w:rsidR="00D05636" w:rsidRPr="00D245BE" w:rsidSect="00527D34">
      <w:headerReference w:type="default" r:id="rId6"/>
      <w:footerReference w:type="default" r:id="rId7"/>
      <w:pgSz w:w="11907" w:h="16840" w:code="9"/>
      <w:pgMar w:top="851" w:right="567" w:bottom="851" w:left="1247" w:header="720" w:footer="113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00" w:rsidRDefault="00310100">
      <w:r>
        <w:separator/>
      </w:r>
    </w:p>
  </w:endnote>
  <w:endnote w:type="continuationSeparator" w:id="0">
    <w:p w:rsidR="00310100" w:rsidRDefault="0031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C2" w:rsidRDefault="00395CC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245BE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00" w:rsidRDefault="00310100">
      <w:r>
        <w:separator/>
      </w:r>
    </w:p>
  </w:footnote>
  <w:footnote w:type="continuationSeparator" w:id="0">
    <w:p w:rsidR="00310100" w:rsidRDefault="0031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C2" w:rsidRDefault="00395CC2">
    <w:pPr>
      <w:ind w:left="709" w:right="589" w:firstLine="284"/>
      <w:jc w:val="left"/>
      <w:rPr>
        <w:sz w:val="16"/>
        <w:lang w:val="pt-PT"/>
      </w:rPr>
    </w:pPr>
    <w:r>
      <w:rPr>
        <w:sz w:val="16"/>
        <w:lang w:val="pt-PT"/>
      </w:rPr>
      <w:t>HCOB 17 DEZEMBRO 1971RB</w:t>
    </w:r>
  </w:p>
  <w:p w:rsidR="00395CC2" w:rsidRDefault="00395CC2">
    <w:pPr>
      <w:ind w:left="709" w:right="589" w:firstLine="284"/>
      <w:jc w:val="left"/>
      <w:rPr>
        <w:sz w:val="16"/>
        <w:lang w:val="pt-PT"/>
      </w:rPr>
    </w:pPr>
    <w:r>
      <w:rPr>
        <w:sz w:val="16"/>
        <w:lang w:val="pt-PT"/>
      </w:rPr>
      <w:t>(HCOB 2 Dez 70 revisto)</w:t>
    </w:r>
  </w:p>
  <w:p w:rsidR="00395CC2" w:rsidRDefault="00395CC2">
    <w:pPr>
      <w:ind w:left="709" w:right="589" w:firstLine="284"/>
      <w:jc w:val="left"/>
      <w:rPr>
        <w:sz w:val="16"/>
        <w:lang w:val="pt-PT"/>
      </w:rPr>
    </w:pPr>
    <w:r>
      <w:rPr>
        <w:sz w:val="16"/>
        <w:lang w:val="pt-PT"/>
      </w:rPr>
      <w:t>Rev. 30 Mar. 1974</w:t>
    </w:r>
  </w:p>
  <w:p w:rsidR="00395CC2" w:rsidRDefault="00395CC2">
    <w:pPr>
      <w:ind w:left="709" w:right="589" w:firstLine="284"/>
      <w:jc w:val="left"/>
    </w:pPr>
    <w:r>
      <w:rPr>
        <w:sz w:val="16"/>
        <w:lang w:val="pt-PT"/>
      </w:rPr>
      <w:t>Re-rev. A 24 Set. 1978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EB"/>
    <w:rsid w:val="000316B6"/>
    <w:rsid w:val="000579FE"/>
    <w:rsid w:val="00115053"/>
    <w:rsid w:val="00310100"/>
    <w:rsid w:val="00395CC2"/>
    <w:rsid w:val="00527D34"/>
    <w:rsid w:val="00701670"/>
    <w:rsid w:val="00726209"/>
    <w:rsid w:val="00822EEB"/>
    <w:rsid w:val="009516B7"/>
    <w:rsid w:val="009C0A86"/>
    <w:rsid w:val="009E03DF"/>
    <w:rsid w:val="00A42029"/>
    <w:rsid w:val="00A9555C"/>
    <w:rsid w:val="00B30ADB"/>
    <w:rsid w:val="00D05636"/>
    <w:rsid w:val="00D245BE"/>
    <w:rsid w:val="00D934F9"/>
    <w:rsid w:val="00E368A5"/>
    <w:rsid w:val="00E842AC"/>
    <w:rsid w:val="00EA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D1EB0B"/>
  <w15:chartTrackingRefBased/>
  <w15:docId w15:val="{CA780EF6-50EB-430F-9A07-9BF1F0C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color w:val="FF0000"/>
      <w:lang w:val="en-GB"/>
    </w:rPr>
  </w:style>
  <w:style w:type="paragraph" w:styleId="Cabealho2">
    <w:name w:val="heading 2"/>
    <w:basedOn w:val="Normal"/>
    <w:next w:val="Normal"/>
    <w:qFormat/>
    <w:rsid w:val="00E368A5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1634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sumário do intrd</vt:lpstr>
    </vt:vector>
  </TitlesOfParts>
  <Company> 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sumário do intrd</dc:title>
  <dc:subject/>
  <dc:creator>Abeto</dc:creator>
  <cp:keywords/>
  <dc:description/>
  <cp:lastModifiedBy>benito ramalho</cp:lastModifiedBy>
  <cp:revision>2</cp:revision>
  <cp:lastPrinted>2010-12-22T17:11:00Z</cp:lastPrinted>
  <dcterms:created xsi:type="dcterms:W3CDTF">2017-06-14T23:07:00Z</dcterms:created>
  <dcterms:modified xsi:type="dcterms:W3CDTF">2017-06-14T23:07:00Z</dcterms:modified>
</cp:coreProperties>
</file>