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94D" w:rsidRPr="00AD0396" w:rsidRDefault="0038194D" w:rsidP="001A0469">
      <w:pPr>
        <w:ind w:left="708" w:right="850" w:firstLine="284"/>
        <w:jc w:val="center"/>
        <w:rPr>
          <w:color w:val="FF0000"/>
          <w:sz w:val="24"/>
        </w:rPr>
      </w:pPr>
      <w:bookmarkStart w:id="0" w:name="_GoBack"/>
      <w:r w:rsidRPr="00AD0396">
        <w:rPr>
          <w:color w:val="FF0000"/>
          <w:sz w:val="24"/>
        </w:rPr>
        <w:t xml:space="preserve">GABINETE DE </w:t>
      </w:r>
      <w:r w:rsidR="00D84318" w:rsidRPr="00AD0396">
        <w:rPr>
          <w:color w:val="FF0000"/>
          <w:sz w:val="24"/>
        </w:rPr>
        <w:t>COMUNICAÇÕES</w:t>
      </w:r>
      <w:r w:rsidRPr="00AD0396">
        <w:rPr>
          <w:color w:val="FF0000"/>
          <w:sz w:val="24"/>
        </w:rPr>
        <w:t xml:space="preserve"> </w:t>
      </w:r>
      <w:r w:rsidR="00D84318" w:rsidRPr="00AD0396">
        <w:rPr>
          <w:color w:val="FF0000"/>
          <w:sz w:val="24"/>
        </w:rPr>
        <w:t>HUBBARD</w:t>
      </w:r>
    </w:p>
    <w:p w:rsidR="0038194D" w:rsidRPr="00AD0396" w:rsidRDefault="0038194D" w:rsidP="001A0469">
      <w:pPr>
        <w:ind w:left="708" w:right="850" w:firstLine="284"/>
        <w:jc w:val="center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Solar de St. Hill, Grinstead Oriental, Sussex, </w:t>
      </w:r>
    </w:p>
    <w:p w:rsidR="00F03601" w:rsidRPr="00AD0396" w:rsidRDefault="00F03601" w:rsidP="007D7881">
      <w:pPr>
        <w:spacing w:before="60"/>
        <w:ind w:left="708" w:right="850" w:firstLine="284"/>
        <w:jc w:val="center"/>
        <w:rPr>
          <w:color w:val="FF0000"/>
          <w:sz w:val="24"/>
        </w:rPr>
      </w:pPr>
      <w:r w:rsidRPr="00AD0396">
        <w:rPr>
          <w:color w:val="FF0000"/>
          <w:sz w:val="24"/>
        </w:rPr>
        <w:t>HCOB DE 10 DE DEZEMBRO DE 1970RA</w:t>
      </w:r>
    </w:p>
    <w:p w:rsidR="00F03601" w:rsidRPr="00AD0396" w:rsidRDefault="00F03601" w:rsidP="001A0469">
      <w:pPr>
        <w:ind w:left="708" w:right="850" w:firstLine="284"/>
        <w:jc w:val="center"/>
        <w:rPr>
          <w:color w:val="FF0000"/>
        </w:rPr>
      </w:pPr>
      <w:r w:rsidRPr="00AD0396">
        <w:rPr>
          <w:color w:val="FF0000"/>
        </w:rPr>
        <w:t>EMISSÃO I</w:t>
      </w:r>
    </w:p>
    <w:p w:rsidR="00F03601" w:rsidRPr="00AD0396" w:rsidRDefault="00F03601" w:rsidP="001A0469">
      <w:pPr>
        <w:ind w:left="708" w:right="850" w:firstLine="284"/>
        <w:jc w:val="center"/>
        <w:rPr>
          <w:color w:val="FF0000"/>
        </w:rPr>
      </w:pPr>
      <w:r w:rsidRPr="00AD0396">
        <w:rPr>
          <w:color w:val="FF0000"/>
        </w:rPr>
        <w:t>REV. 10 FEV.81</w:t>
      </w:r>
    </w:p>
    <w:p w:rsidR="00F03601" w:rsidRPr="00AD0396" w:rsidRDefault="00F03601" w:rsidP="001A0469">
      <w:pPr>
        <w:ind w:left="708" w:right="850" w:firstLine="284"/>
        <w:jc w:val="center"/>
        <w:rPr>
          <w:color w:val="FF0000"/>
          <w:sz w:val="22"/>
        </w:rPr>
      </w:pPr>
      <w:r w:rsidRPr="00AD0396">
        <w:rPr>
          <w:color w:val="FF0000"/>
        </w:rPr>
        <w:t>RE-REV. 25 JUL. 87</w:t>
      </w:r>
    </w:p>
    <w:p w:rsidR="00F03601" w:rsidRPr="00AD0396" w:rsidRDefault="00F03601" w:rsidP="001A0469">
      <w:pPr>
        <w:tabs>
          <w:tab w:val="left" w:pos="3261"/>
        </w:tabs>
        <w:ind w:left="708" w:right="850"/>
        <w:jc w:val="both"/>
        <w:rPr>
          <w:color w:val="FF0000"/>
          <w:sz w:val="16"/>
        </w:rPr>
      </w:pPr>
      <w:r w:rsidRPr="00AD0396">
        <w:rPr>
          <w:color w:val="FF0000"/>
          <w:sz w:val="16"/>
        </w:rPr>
        <w:t>Remimeo</w:t>
      </w:r>
    </w:p>
    <w:p w:rsidR="00F03601" w:rsidRPr="00AD0396" w:rsidRDefault="00F03601" w:rsidP="001A0469">
      <w:pPr>
        <w:tabs>
          <w:tab w:val="left" w:pos="3261"/>
        </w:tabs>
        <w:ind w:left="708" w:right="850"/>
        <w:jc w:val="both"/>
        <w:rPr>
          <w:color w:val="FF0000"/>
          <w:sz w:val="16"/>
        </w:rPr>
      </w:pPr>
      <w:r w:rsidRPr="00AD0396">
        <w:rPr>
          <w:color w:val="FF0000"/>
          <w:sz w:val="16"/>
        </w:rPr>
        <w:t>Todos os Níveis</w:t>
      </w:r>
    </w:p>
    <w:p w:rsidR="00F03601" w:rsidRPr="00AD0396" w:rsidRDefault="00F03601" w:rsidP="001A0469">
      <w:pPr>
        <w:tabs>
          <w:tab w:val="left" w:pos="3261"/>
        </w:tabs>
        <w:ind w:left="708" w:right="850"/>
        <w:jc w:val="both"/>
        <w:rPr>
          <w:color w:val="FF0000"/>
          <w:sz w:val="16"/>
        </w:rPr>
      </w:pPr>
      <w:r w:rsidRPr="00AD0396">
        <w:rPr>
          <w:color w:val="FF0000"/>
          <w:sz w:val="16"/>
        </w:rPr>
        <w:t>de Treino</w:t>
      </w:r>
    </w:p>
    <w:p w:rsidR="00F03601" w:rsidRPr="00AD0396" w:rsidRDefault="00F03601" w:rsidP="001A0469">
      <w:pPr>
        <w:tabs>
          <w:tab w:val="left" w:pos="3261"/>
        </w:tabs>
        <w:ind w:left="708" w:right="850"/>
        <w:jc w:val="both"/>
        <w:rPr>
          <w:color w:val="FF0000"/>
          <w:sz w:val="16"/>
        </w:rPr>
      </w:pPr>
      <w:r w:rsidRPr="00AD0396">
        <w:rPr>
          <w:color w:val="FF0000"/>
          <w:sz w:val="16"/>
        </w:rPr>
        <w:t>Tech/Qual</w:t>
      </w:r>
    </w:p>
    <w:p w:rsidR="00F03601" w:rsidRPr="00AD0396" w:rsidRDefault="00F03601" w:rsidP="001A0469">
      <w:pPr>
        <w:tabs>
          <w:tab w:val="left" w:pos="2127"/>
          <w:tab w:val="left" w:pos="3261"/>
        </w:tabs>
        <w:ind w:left="1985" w:right="1842"/>
        <w:jc w:val="center"/>
        <w:rPr>
          <w:color w:val="FF0000"/>
        </w:rPr>
      </w:pPr>
      <w:r w:rsidRPr="00AD0396">
        <w:rPr>
          <w:color w:val="FF0000"/>
        </w:rPr>
        <w:t>(Revisto para incluir dados adicionais de LRH sobre o treino na mesa de plasticina. Revisões não em itálico</w:t>
      </w:r>
      <w:r w:rsidR="003078B9" w:rsidRPr="00AD0396">
        <w:rPr>
          <w:color w:val="FF0000"/>
        </w:rPr>
        <w:t>).</w:t>
      </w:r>
    </w:p>
    <w:p w:rsidR="00F03601" w:rsidRPr="00AD0396" w:rsidRDefault="00F03601" w:rsidP="001A0469">
      <w:pPr>
        <w:tabs>
          <w:tab w:val="left" w:pos="2127"/>
          <w:tab w:val="left" w:pos="3261"/>
        </w:tabs>
        <w:ind w:left="708" w:right="850" w:firstLine="284"/>
        <w:jc w:val="both"/>
        <w:rPr>
          <w:color w:val="FF0000"/>
          <w:sz w:val="24"/>
        </w:rPr>
      </w:pPr>
    </w:p>
    <w:p w:rsidR="00F03601" w:rsidRPr="00AD0396" w:rsidRDefault="00F03601" w:rsidP="00AD0396">
      <w:pPr>
        <w:pStyle w:val="Ttulo2"/>
        <w:rPr>
          <w:color w:val="FF0000"/>
        </w:rPr>
      </w:pPr>
      <w:r w:rsidRPr="00AD0396">
        <w:rPr>
          <w:color w:val="FF0000"/>
        </w:rPr>
        <w:t xml:space="preserve">TRABALHO NA MESA DE PLASTICINA </w:t>
      </w:r>
      <w:r w:rsidR="001A0469" w:rsidRPr="00AD0396">
        <w:rPr>
          <w:color w:val="FF0000"/>
        </w:rPr>
        <w:t>EM</w:t>
      </w:r>
      <w:r w:rsidRPr="00AD0396">
        <w:rPr>
          <w:color w:val="FF0000"/>
        </w:rPr>
        <w:t xml:space="preserve"> TREINO</w:t>
      </w:r>
    </w:p>
    <w:p w:rsidR="00F03601" w:rsidRPr="00AD0396" w:rsidRDefault="00F03601" w:rsidP="001A0469">
      <w:pPr>
        <w:tabs>
          <w:tab w:val="left" w:pos="2127"/>
          <w:tab w:val="left" w:pos="3261"/>
        </w:tabs>
        <w:ind w:left="708" w:right="850" w:firstLine="284"/>
        <w:jc w:val="both"/>
        <w:rPr>
          <w:color w:val="FF0000"/>
          <w:sz w:val="24"/>
        </w:rPr>
      </w:pPr>
    </w:p>
    <w:p w:rsidR="00F03601" w:rsidRPr="00AD0396" w:rsidRDefault="00F03601" w:rsidP="001A0469">
      <w:pPr>
        <w:tabs>
          <w:tab w:val="left" w:pos="2127"/>
          <w:tab w:val="left" w:pos="3261"/>
        </w:tabs>
        <w:ind w:left="708" w:right="850" w:firstLine="284"/>
        <w:jc w:val="both"/>
        <w:rPr>
          <w:color w:val="FF0000"/>
        </w:rPr>
      </w:pPr>
      <w:r w:rsidRPr="00AD0396">
        <w:rPr>
          <w:color w:val="FF0000"/>
          <w:sz w:val="24"/>
        </w:rPr>
        <w:tab/>
      </w:r>
      <w:r w:rsidRPr="00AD0396">
        <w:rPr>
          <w:color w:val="FF0000"/>
          <w:u w:val="single"/>
        </w:rPr>
        <w:t>Refs</w:t>
      </w:r>
      <w:r w:rsidRPr="00AD0396">
        <w:rPr>
          <w:color w:val="FF0000"/>
        </w:rPr>
        <w:t>:</w:t>
      </w:r>
    </w:p>
    <w:p w:rsidR="00F03601" w:rsidRPr="00AD0396" w:rsidRDefault="00F03601" w:rsidP="001A0469">
      <w:pPr>
        <w:tabs>
          <w:tab w:val="left" w:pos="2127"/>
          <w:tab w:val="left" w:pos="3261"/>
        </w:tabs>
        <w:ind w:left="708" w:right="850" w:firstLine="284"/>
        <w:jc w:val="both"/>
        <w:rPr>
          <w:color w:val="FF0000"/>
        </w:rPr>
      </w:pPr>
      <w:r w:rsidRPr="00AD0396">
        <w:rPr>
          <w:color w:val="FF0000"/>
        </w:rPr>
        <w:tab/>
        <w:t xml:space="preserve">HCOB 11 OUT </w:t>
      </w:r>
      <w:r w:rsidR="00004BF8" w:rsidRPr="00AD0396">
        <w:rPr>
          <w:color w:val="FF0000"/>
        </w:rPr>
        <w:t>67·</w:t>
      </w:r>
      <w:r w:rsidRPr="00AD0396">
        <w:rPr>
          <w:color w:val="FF0000"/>
        </w:rPr>
        <w:tab/>
      </w:r>
      <w:r w:rsidR="00004BF8" w:rsidRPr="00AD0396">
        <w:rPr>
          <w:color w:val="FF0000"/>
        </w:rPr>
        <w:tab/>
      </w:r>
      <w:r w:rsidRPr="00AD0396">
        <w:rPr>
          <w:color w:val="FF0000"/>
        </w:rPr>
        <w:t>TREINO NA MESA DE PLASTICINA</w:t>
      </w:r>
    </w:p>
    <w:p w:rsidR="00F03601" w:rsidRPr="00AD0396" w:rsidRDefault="00F03601" w:rsidP="001A0469">
      <w:pPr>
        <w:tabs>
          <w:tab w:val="left" w:pos="2127"/>
          <w:tab w:val="left" w:pos="3261"/>
        </w:tabs>
        <w:ind w:left="708" w:right="850" w:firstLine="284"/>
        <w:jc w:val="both"/>
        <w:rPr>
          <w:color w:val="FF0000"/>
        </w:rPr>
      </w:pPr>
      <w:r w:rsidRPr="00AD0396">
        <w:rPr>
          <w:color w:val="FF0000"/>
        </w:rPr>
        <w:tab/>
        <w:t xml:space="preserve">HCOB 10 </w:t>
      </w:r>
      <w:r w:rsidR="00004BF8" w:rsidRPr="00AD0396">
        <w:rPr>
          <w:color w:val="FF0000"/>
        </w:rPr>
        <w:t>JAN 84</w:t>
      </w:r>
      <w:r w:rsidRPr="00AD0396">
        <w:rPr>
          <w:color w:val="FF0000"/>
        </w:rPr>
        <w:tab/>
      </w:r>
      <w:r w:rsidRPr="00AD0396">
        <w:rPr>
          <w:color w:val="FF0000"/>
        </w:rPr>
        <w:tab/>
        <w:t>O USO DE DEMONSTRAÇÕES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É importante que Supervisores e estudantes saibam como fazer demonstrações </w:t>
      </w:r>
      <w:r w:rsidR="00004BF8" w:rsidRPr="00AD0396">
        <w:rPr>
          <w:color w:val="FF0000"/>
          <w:sz w:val="24"/>
        </w:rPr>
        <w:t>em plasticina</w:t>
      </w:r>
      <w:r w:rsidRPr="00AD0396">
        <w:rPr>
          <w:color w:val="FF0000"/>
          <w:sz w:val="24"/>
        </w:rPr>
        <w:t xml:space="preserve"> e as façam </w:t>
      </w:r>
      <w:r w:rsidR="00D84318" w:rsidRPr="00AD0396">
        <w:rPr>
          <w:color w:val="FF0000"/>
          <w:sz w:val="24"/>
        </w:rPr>
        <w:t>corretamente</w:t>
      </w:r>
      <w:r w:rsidRPr="00AD0396">
        <w:rPr>
          <w:color w:val="FF0000"/>
          <w:sz w:val="24"/>
        </w:rPr>
        <w:t>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No treino, qualquer pessoa pode s</w:t>
      </w:r>
      <w:r w:rsidR="001A0469" w:rsidRPr="00AD0396">
        <w:rPr>
          <w:color w:val="FF0000"/>
          <w:sz w:val="24"/>
        </w:rPr>
        <w:t xml:space="preserve">entar-se e fazer demonstrações </w:t>
      </w:r>
      <w:r w:rsidRPr="00AD0396">
        <w:rPr>
          <w:color w:val="FF0000"/>
          <w:sz w:val="24"/>
        </w:rPr>
        <w:t>e</w:t>
      </w:r>
      <w:r w:rsidR="001A0469" w:rsidRPr="00AD0396">
        <w:rPr>
          <w:color w:val="FF0000"/>
          <w:sz w:val="24"/>
        </w:rPr>
        <w:t>m</w:t>
      </w:r>
      <w:r w:rsidRPr="00AD0396">
        <w:rPr>
          <w:color w:val="FF0000"/>
          <w:sz w:val="24"/>
        </w:rPr>
        <w:t xml:space="preserve"> plasticina para corrigir definições de palavras ou para obter massa e realidade sobre </w:t>
      </w:r>
      <w:r w:rsidR="001A0469" w:rsidRPr="00AD0396">
        <w:rPr>
          <w:color w:val="FF0000"/>
          <w:sz w:val="24"/>
        </w:rPr>
        <w:t>o que quer que</w:t>
      </w:r>
      <w:r w:rsidRPr="00AD0396">
        <w:rPr>
          <w:color w:val="FF0000"/>
          <w:sz w:val="24"/>
        </w:rPr>
        <w:t xml:space="preserve"> esteja a estudar. Essa é uma </w:t>
      </w:r>
      <w:r w:rsidR="00D84318" w:rsidRPr="00AD0396">
        <w:rPr>
          <w:color w:val="FF0000"/>
          <w:sz w:val="24"/>
        </w:rPr>
        <w:t>reação</w:t>
      </w:r>
      <w:r w:rsidRPr="00AD0396">
        <w:rPr>
          <w:color w:val="FF0000"/>
          <w:sz w:val="24"/>
        </w:rPr>
        <w:t xml:space="preserve"> </w:t>
      </w:r>
      <w:r w:rsidR="00D84318" w:rsidRPr="00AD0396">
        <w:rPr>
          <w:color w:val="FF0000"/>
          <w:sz w:val="24"/>
        </w:rPr>
        <w:t>standard</w:t>
      </w:r>
      <w:r w:rsidRPr="00AD0396">
        <w:rPr>
          <w:color w:val="FF0000"/>
          <w:sz w:val="24"/>
        </w:rPr>
        <w:t xml:space="preserve"> de treino.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A importância disto </w:t>
      </w:r>
      <w:r w:rsidR="00D84318" w:rsidRPr="00AD0396">
        <w:rPr>
          <w:color w:val="FF0000"/>
          <w:sz w:val="24"/>
        </w:rPr>
        <w:t>tornar-se-á</w:t>
      </w:r>
      <w:r w:rsidRPr="00AD0396">
        <w:rPr>
          <w:color w:val="FF0000"/>
          <w:sz w:val="24"/>
        </w:rPr>
        <w:t xml:space="preserve"> evidente </w:t>
      </w:r>
      <w:r w:rsidR="003C231A" w:rsidRPr="00AD0396">
        <w:rPr>
          <w:color w:val="FF0000"/>
          <w:sz w:val="24"/>
        </w:rPr>
        <w:t>n</w:t>
      </w:r>
      <w:r w:rsidRPr="00AD0396">
        <w:rPr>
          <w:color w:val="FF0000"/>
          <w:sz w:val="24"/>
        </w:rPr>
        <w:t>o estud</w:t>
      </w:r>
      <w:r w:rsidR="003C231A" w:rsidRPr="00AD0396">
        <w:rPr>
          <w:color w:val="FF0000"/>
          <w:sz w:val="24"/>
        </w:rPr>
        <w:t>o</w:t>
      </w:r>
      <w:r w:rsidRPr="00AD0396">
        <w:rPr>
          <w:color w:val="FF0000"/>
          <w:sz w:val="24"/>
        </w:rPr>
        <w:t xml:space="preserve"> </w:t>
      </w:r>
      <w:r w:rsidR="003C231A" w:rsidRPr="00AD0396">
        <w:rPr>
          <w:color w:val="FF0000"/>
          <w:sz w:val="24"/>
        </w:rPr>
        <w:t>d</w:t>
      </w:r>
      <w:r w:rsidRPr="00AD0396">
        <w:rPr>
          <w:color w:val="FF0000"/>
          <w:sz w:val="24"/>
        </w:rPr>
        <w:t xml:space="preserve">a nossa tecnologia educacional, </w:t>
      </w:r>
      <w:r w:rsidR="003C231A" w:rsidRPr="00AD0396">
        <w:rPr>
          <w:color w:val="FF0000"/>
          <w:sz w:val="24"/>
        </w:rPr>
        <w:t xml:space="preserve">que agora se encontra </w:t>
      </w:r>
      <w:r w:rsidRPr="00AD0396">
        <w:rPr>
          <w:color w:val="FF0000"/>
          <w:sz w:val="24"/>
        </w:rPr>
        <w:t xml:space="preserve">principalmente nas fitas </w:t>
      </w:r>
      <w:r w:rsidR="003C231A" w:rsidRPr="00AD0396">
        <w:rPr>
          <w:color w:val="FF0000"/>
          <w:sz w:val="24"/>
        </w:rPr>
        <w:t>de há poucas semanas atrás</w:t>
      </w:r>
      <w:r w:rsidRPr="00AD0396">
        <w:rPr>
          <w:color w:val="FF0000"/>
          <w:sz w:val="24"/>
        </w:rPr>
        <w:t>.</w:t>
      </w:r>
    </w:p>
    <w:p w:rsidR="00F03601" w:rsidRPr="00AD0396" w:rsidRDefault="00F03601" w:rsidP="007D7881">
      <w:pPr>
        <w:tabs>
          <w:tab w:val="left" w:pos="2127"/>
          <w:tab w:val="left" w:pos="3261"/>
        </w:tabs>
        <w:spacing w:before="240"/>
        <w:ind w:left="708" w:right="850" w:firstLine="284"/>
        <w:jc w:val="center"/>
        <w:rPr>
          <w:color w:val="FF0000"/>
          <w:sz w:val="24"/>
        </w:rPr>
      </w:pPr>
      <w:r w:rsidRPr="00AD0396">
        <w:rPr>
          <w:color w:val="FF0000"/>
          <w:sz w:val="24"/>
        </w:rPr>
        <w:t>A MESA DE PLASTICINA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Uma </w:t>
      </w:r>
      <w:r w:rsidRPr="00AD0396">
        <w:rPr>
          <w:caps/>
          <w:color w:val="FF0000"/>
          <w:sz w:val="24"/>
        </w:rPr>
        <w:t>m</w:t>
      </w:r>
      <w:r w:rsidRPr="00AD0396">
        <w:rPr>
          <w:color w:val="FF0000"/>
          <w:sz w:val="24"/>
        </w:rPr>
        <w:t xml:space="preserve">esa de </w:t>
      </w:r>
      <w:r w:rsidRPr="00AD0396">
        <w:rPr>
          <w:caps/>
          <w:color w:val="FF0000"/>
          <w:sz w:val="24"/>
        </w:rPr>
        <w:t>p</w:t>
      </w:r>
      <w:r w:rsidRPr="00AD0396">
        <w:rPr>
          <w:color w:val="FF0000"/>
          <w:sz w:val="24"/>
        </w:rPr>
        <w:t xml:space="preserve">lasticina é qualquer </w:t>
      </w:r>
      <w:r w:rsidR="009548EF" w:rsidRPr="00AD0396">
        <w:rPr>
          <w:color w:val="FF0000"/>
          <w:sz w:val="24"/>
        </w:rPr>
        <w:t>plataforma</w:t>
      </w:r>
      <w:r w:rsidRPr="00AD0396">
        <w:rPr>
          <w:color w:val="FF0000"/>
          <w:sz w:val="24"/>
        </w:rPr>
        <w:t xml:space="preserve"> sobre a qual um estudante, de pé ou sentado, po</w:t>
      </w:r>
      <w:r w:rsidR="003C231A" w:rsidRPr="00AD0396">
        <w:rPr>
          <w:color w:val="FF0000"/>
          <w:sz w:val="24"/>
        </w:rPr>
        <w:t>ssa</w:t>
      </w:r>
      <w:r w:rsidRPr="00AD0396">
        <w:rPr>
          <w:color w:val="FF0000"/>
          <w:sz w:val="24"/>
        </w:rPr>
        <w:t xml:space="preserve"> trabalhar </w:t>
      </w:r>
      <w:r w:rsidR="009548EF" w:rsidRPr="00AD0396">
        <w:rPr>
          <w:color w:val="FF0000"/>
          <w:sz w:val="24"/>
        </w:rPr>
        <w:t>á vontade numa academia</w:t>
      </w:r>
      <w:r w:rsidRPr="00AD0396">
        <w:rPr>
          <w:color w:val="FF0000"/>
          <w:sz w:val="24"/>
        </w:rPr>
        <w:t xml:space="preserve">. </w:t>
      </w:r>
      <w:r w:rsidR="009548EF" w:rsidRPr="00AD0396">
        <w:rPr>
          <w:color w:val="FF0000"/>
          <w:sz w:val="24"/>
        </w:rPr>
        <w:t>P</w:t>
      </w:r>
      <w:r w:rsidRPr="00AD0396">
        <w:rPr>
          <w:color w:val="FF0000"/>
          <w:sz w:val="24"/>
        </w:rPr>
        <w:t>ode</w:t>
      </w:r>
      <w:r w:rsidR="009548EF" w:rsidRPr="00AD0396">
        <w:rPr>
          <w:color w:val="FF0000"/>
          <w:sz w:val="24"/>
        </w:rPr>
        <w:t xml:space="preserve"> </w:t>
      </w:r>
      <w:r w:rsidRPr="00AD0396">
        <w:rPr>
          <w:color w:val="FF0000"/>
          <w:sz w:val="24"/>
        </w:rPr>
        <w:t>ter 1</w:t>
      </w:r>
      <w:r w:rsidR="003C231A" w:rsidRPr="00AD0396">
        <w:rPr>
          <w:color w:val="FF0000"/>
          <w:sz w:val="24"/>
        </w:rPr>
        <w:t>m</w:t>
      </w:r>
      <w:r w:rsidR="009548EF" w:rsidRPr="00AD0396">
        <w:rPr>
          <w:color w:val="FF0000"/>
          <w:sz w:val="24"/>
        </w:rPr>
        <w:t xml:space="preserve"> </w:t>
      </w:r>
      <w:r w:rsidR="003C231A" w:rsidRPr="00AD0396">
        <w:rPr>
          <w:color w:val="FF0000"/>
          <w:sz w:val="24"/>
        </w:rPr>
        <w:t>x</w:t>
      </w:r>
      <w:r w:rsidR="009548EF" w:rsidRPr="00AD0396">
        <w:rPr>
          <w:color w:val="FF0000"/>
          <w:sz w:val="24"/>
        </w:rPr>
        <w:t xml:space="preserve"> </w:t>
      </w:r>
      <w:r w:rsidRPr="00AD0396">
        <w:rPr>
          <w:color w:val="FF0000"/>
          <w:sz w:val="24"/>
        </w:rPr>
        <w:t>1</w:t>
      </w:r>
      <w:r w:rsidR="003C231A" w:rsidRPr="00AD0396">
        <w:rPr>
          <w:color w:val="FF0000"/>
          <w:sz w:val="24"/>
        </w:rPr>
        <w:t>m,</w:t>
      </w:r>
      <w:r w:rsidRPr="00AD0396">
        <w:rPr>
          <w:color w:val="FF0000"/>
          <w:sz w:val="24"/>
        </w:rPr>
        <w:t xml:space="preserve"> ou</w:t>
      </w:r>
      <w:r w:rsidR="003C231A" w:rsidRPr="00AD0396">
        <w:rPr>
          <w:color w:val="FF0000"/>
          <w:sz w:val="24"/>
        </w:rPr>
        <w:t xml:space="preserve"> 1,70m</w:t>
      </w:r>
      <w:r w:rsidR="009548EF" w:rsidRPr="00AD0396">
        <w:rPr>
          <w:color w:val="FF0000"/>
          <w:sz w:val="24"/>
        </w:rPr>
        <w:t xml:space="preserve"> </w:t>
      </w:r>
      <w:r w:rsidR="003C231A" w:rsidRPr="00AD0396">
        <w:rPr>
          <w:color w:val="FF0000"/>
          <w:sz w:val="24"/>
        </w:rPr>
        <w:t>x</w:t>
      </w:r>
      <w:r w:rsidR="009548EF" w:rsidRPr="00AD0396">
        <w:rPr>
          <w:color w:val="FF0000"/>
          <w:sz w:val="24"/>
        </w:rPr>
        <w:t xml:space="preserve"> </w:t>
      </w:r>
      <w:r w:rsidRPr="00AD0396">
        <w:rPr>
          <w:color w:val="FF0000"/>
          <w:sz w:val="24"/>
        </w:rPr>
        <w:t>1</w:t>
      </w:r>
      <w:r w:rsidR="003C231A" w:rsidRPr="00AD0396">
        <w:rPr>
          <w:color w:val="FF0000"/>
          <w:sz w:val="24"/>
        </w:rPr>
        <w:t>m</w:t>
      </w:r>
      <w:r w:rsidRPr="00AD0396">
        <w:rPr>
          <w:color w:val="FF0000"/>
          <w:sz w:val="24"/>
        </w:rPr>
        <w:t xml:space="preserve"> ou </w:t>
      </w:r>
      <w:r w:rsidR="003C231A" w:rsidRPr="00AD0396">
        <w:rPr>
          <w:color w:val="FF0000"/>
          <w:sz w:val="24"/>
        </w:rPr>
        <w:t>mais</w:t>
      </w:r>
      <w:r w:rsidRPr="00AD0396">
        <w:rPr>
          <w:color w:val="FF0000"/>
          <w:sz w:val="24"/>
        </w:rPr>
        <w:t>. Tamanhos inferiores não têm utilidade.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A superfície deve ser lisa. Uma mesa de madeira bruta serve, mas a superfície </w:t>
      </w:r>
      <w:r w:rsidR="009548EF" w:rsidRPr="00AD0396">
        <w:rPr>
          <w:color w:val="FF0000"/>
          <w:sz w:val="24"/>
        </w:rPr>
        <w:t>de</w:t>
      </w:r>
      <w:r w:rsidRPr="00AD0396">
        <w:rPr>
          <w:color w:val="FF0000"/>
          <w:sz w:val="24"/>
        </w:rPr>
        <w:t xml:space="preserve"> trabalh</w:t>
      </w:r>
      <w:r w:rsidR="009548EF" w:rsidRPr="00AD0396">
        <w:rPr>
          <w:color w:val="FF0000"/>
          <w:sz w:val="24"/>
        </w:rPr>
        <w:t>o</w:t>
      </w:r>
      <w:r w:rsidRPr="00AD0396">
        <w:rPr>
          <w:color w:val="FF0000"/>
          <w:sz w:val="24"/>
        </w:rPr>
        <w:t xml:space="preserve"> dever</w:t>
      </w:r>
      <w:r w:rsidR="000C3C15" w:rsidRPr="00AD0396">
        <w:rPr>
          <w:color w:val="FF0000"/>
          <w:sz w:val="24"/>
        </w:rPr>
        <w:t>á</w:t>
      </w:r>
      <w:r w:rsidRPr="00AD0396">
        <w:rPr>
          <w:color w:val="FF0000"/>
          <w:sz w:val="24"/>
        </w:rPr>
        <w:t xml:space="preserve"> ser de ol</w:t>
      </w:r>
      <w:r w:rsidR="000C3C15" w:rsidRPr="00AD0396">
        <w:rPr>
          <w:color w:val="FF0000"/>
          <w:sz w:val="24"/>
        </w:rPr>
        <w:t>eado ou linóleo. De outra forma</w:t>
      </w:r>
      <w:r w:rsidRPr="00AD0396">
        <w:rPr>
          <w:color w:val="FF0000"/>
          <w:sz w:val="24"/>
        </w:rPr>
        <w:t xml:space="preserve"> a plasticina </w:t>
      </w:r>
      <w:r w:rsidR="000C3C15" w:rsidRPr="00AD0396">
        <w:rPr>
          <w:color w:val="FF0000"/>
          <w:sz w:val="24"/>
        </w:rPr>
        <w:t>pega-se</w:t>
      </w:r>
      <w:r w:rsidRPr="00AD0396">
        <w:rPr>
          <w:color w:val="FF0000"/>
          <w:sz w:val="24"/>
        </w:rPr>
        <w:t xml:space="preserve">, não poderá ser limpa e em breve </w:t>
      </w:r>
      <w:r w:rsidR="000C3C15" w:rsidRPr="00AD0396">
        <w:rPr>
          <w:color w:val="FF0000"/>
          <w:sz w:val="24"/>
        </w:rPr>
        <w:t>será impossível</w:t>
      </w:r>
      <w:r w:rsidRPr="00AD0396">
        <w:rPr>
          <w:color w:val="FF0000"/>
          <w:sz w:val="24"/>
        </w:rPr>
        <w:t xml:space="preserve"> ver claramente o que está a ser feito, porque </w:t>
      </w:r>
      <w:r w:rsidR="000C3C15" w:rsidRPr="00AD0396">
        <w:rPr>
          <w:color w:val="FF0000"/>
          <w:sz w:val="24"/>
        </w:rPr>
        <w:t>fic</w:t>
      </w:r>
      <w:r w:rsidRPr="00AD0396">
        <w:rPr>
          <w:color w:val="FF0000"/>
          <w:sz w:val="24"/>
        </w:rPr>
        <w:t>ará manchada com os restos de plasticina.</w:t>
      </w:r>
    </w:p>
    <w:p w:rsidR="00F03601" w:rsidRPr="00AD0396" w:rsidRDefault="003078B9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P</w:t>
      </w:r>
      <w:r w:rsidR="00F03601" w:rsidRPr="00AD0396">
        <w:rPr>
          <w:color w:val="FF0000"/>
          <w:sz w:val="24"/>
        </w:rPr>
        <w:t>odem</w:t>
      </w:r>
      <w:r w:rsidRPr="00AD0396">
        <w:rPr>
          <w:color w:val="FF0000"/>
          <w:sz w:val="24"/>
        </w:rPr>
        <w:t xml:space="preserve"> ser </w:t>
      </w:r>
      <w:r w:rsidR="00F03601" w:rsidRPr="00AD0396">
        <w:rPr>
          <w:color w:val="FF0000"/>
          <w:sz w:val="24"/>
        </w:rPr>
        <w:t>adapta</w:t>
      </w:r>
      <w:r w:rsidRPr="00AD0396">
        <w:rPr>
          <w:color w:val="FF0000"/>
          <w:sz w:val="24"/>
        </w:rPr>
        <w:t>das</w:t>
      </w:r>
      <w:r w:rsidR="00F03601" w:rsidRPr="00AD0396">
        <w:rPr>
          <w:color w:val="FF0000"/>
          <w:sz w:val="24"/>
        </w:rPr>
        <w:t xml:space="preserve"> rodas aos pés da mesa </w:t>
      </w:r>
      <w:r w:rsidRPr="00AD0396">
        <w:rPr>
          <w:color w:val="FF0000"/>
          <w:sz w:val="24"/>
        </w:rPr>
        <w:t xml:space="preserve">e </w:t>
      </w:r>
      <w:r w:rsidR="000C3C15" w:rsidRPr="00AD0396">
        <w:rPr>
          <w:color w:val="FF0000"/>
          <w:sz w:val="24"/>
        </w:rPr>
        <w:t xml:space="preserve">do </w:t>
      </w:r>
      <w:r w:rsidRPr="00AD0396">
        <w:rPr>
          <w:color w:val="FF0000"/>
          <w:sz w:val="24"/>
        </w:rPr>
        <w:t>contentor</w:t>
      </w:r>
      <w:r w:rsidR="000C3C15" w:rsidRPr="00AD0396">
        <w:rPr>
          <w:color w:val="FF0000"/>
          <w:sz w:val="24"/>
        </w:rPr>
        <w:t xml:space="preserve"> d</w:t>
      </w:r>
      <w:r w:rsidRPr="00AD0396">
        <w:rPr>
          <w:color w:val="FF0000"/>
          <w:sz w:val="24"/>
        </w:rPr>
        <w:t>e</w:t>
      </w:r>
      <w:r w:rsidR="000C3C15" w:rsidRPr="00AD0396">
        <w:rPr>
          <w:color w:val="FF0000"/>
          <w:sz w:val="24"/>
        </w:rPr>
        <w:t xml:space="preserve"> plasticina</w:t>
      </w:r>
      <w:r w:rsidRPr="00AD0396">
        <w:rPr>
          <w:color w:val="FF0000"/>
          <w:sz w:val="24"/>
        </w:rPr>
        <w:t>, na Academia onde se moverão bastante</w:t>
      </w:r>
      <w:r w:rsidR="000C3C15" w:rsidRPr="00AD0396">
        <w:rPr>
          <w:color w:val="FF0000"/>
          <w:sz w:val="24"/>
        </w:rPr>
        <w:t>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center"/>
        <w:rPr>
          <w:color w:val="FF0000"/>
          <w:sz w:val="24"/>
        </w:rPr>
      </w:pPr>
      <w:r w:rsidRPr="00AD0396">
        <w:rPr>
          <w:color w:val="FF0000"/>
          <w:sz w:val="24"/>
        </w:rPr>
        <w:t>PLASTICINA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Deve obter-se plasticina de diversas cores. O melhor será </w:t>
      </w:r>
      <w:r w:rsidR="003078B9" w:rsidRPr="00AD0396">
        <w:rPr>
          <w:color w:val="FF0000"/>
          <w:sz w:val="24"/>
        </w:rPr>
        <w:t xml:space="preserve">procurar </w:t>
      </w:r>
      <w:r w:rsidRPr="00AD0396">
        <w:rPr>
          <w:color w:val="FF0000"/>
          <w:sz w:val="24"/>
        </w:rPr>
        <w:t>um fornecedor</w:t>
      </w:r>
      <w:r w:rsidR="003078B9" w:rsidRPr="00AD0396">
        <w:rPr>
          <w:color w:val="FF0000"/>
          <w:sz w:val="24"/>
        </w:rPr>
        <w:t xml:space="preserve"> de </w:t>
      </w:r>
      <w:r w:rsidRPr="00AD0396">
        <w:rPr>
          <w:color w:val="FF0000"/>
          <w:sz w:val="24"/>
        </w:rPr>
        <w:t>escola</w:t>
      </w:r>
      <w:r w:rsidR="003078B9" w:rsidRPr="00AD0396">
        <w:rPr>
          <w:color w:val="FF0000"/>
          <w:sz w:val="24"/>
        </w:rPr>
        <w:t>s</w:t>
      </w:r>
      <w:r w:rsidRPr="00AD0396">
        <w:rPr>
          <w:color w:val="FF0000"/>
          <w:sz w:val="24"/>
        </w:rPr>
        <w:t xml:space="preserve">, onde </w:t>
      </w:r>
      <w:r w:rsidR="003078B9" w:rsidRPr="00AD0396">
        <w:rPr>
          <w:color w:val="FF0000"/>
          <w:sz w:val="24"/>
        </w:rPr>
        <w:t>se vende</w:t>
      </w:r>
      <w:r w:rsidRPr="00AD0396">
        <w:rPr>
          <w:color w:val="FF0000"/>
          <w:sz w:val="24"/>
        </w:rPr>
        <w:t xml:space="preserve"> </w:t>
      </w:r>
      <w:r w:rsidR="003078B9" w:rsidRPr="00AD0396">
        <w:rPr>
          <w:color w:val="FF0000"/>
          <w:sz w:val="24"/>
        </w:rPr>
        <w:t>material escolar</w:t>
      </w:r>
      <w:r w:rsidRPr="00AD0396">
        <w:rPr>
          <w:color w:val="FF0000"/>
          <w:sz w:val="24"/>
        </w:rPr>
        <w:t>. A plasticina dos artistas não é tão boa como a escolar. (Pe</w:t>
      </w:r>
      <w:r w:rsidR="003078B9" w:rsidRPr="00AD0396">
        <w:rPr>
          <w:color w:val="FF0000"/>
          <w:sz w:val="24"/>
        </w:rPr>
        <w:t>ça</w:t>
      </w:r>
      <w:r w:rsidRPr="00AD0396">
        <w:rPr>
          <w:color w:val="FF0000"/>
          <w:sz w:val="24"/>
        </w:rPr>
        <w:t xml:space="preserve"> plasticina para jardim de infância</w:t>
      </w:r>
      <w:r w:rsidR="003078B9" w:rsidRPr="00AD0396">
        <w:rPr>
          <w:color w:val="FF0000"/>
          <w:sz w:val="24"/>
        </w:rPr>
        <w:t>).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Um recipiente, também de madeira ou metal </w:t>
      </w:r>
      <w:r w:rsidR="003078B9" w:rsidRPr="00AD0396">
        <w:rPr>
          <w:color w:val="FF0000"/>
          <w:sz w:val="24"/>
        </w:rPr>
        <w:t>com</w:t>
      </w:r>
      <w:r w:rsidRPr="00AD0396">
        <w:rPr>
          <w:color w:val="FF0000"/>
          <w:sz w:val="24"/>
        </w:rPr>
        <w:t xml:space="preserve"> um suporte </w:t>
      </w:r>
      <w:r w:rsidR="005650E2" w:rsidRPr="00AD0396">
        <w:rPr>
          <w:color w:val="FF0000"/>
          <w:sz w:val="24"/>
        </w:rPr>
        <w:t xml:space="preserve">próprio separado </w:t>
      </w:r>
      <w:r w:rsidRPr="00AD0396">
        <w:rPr>
          <w:color w:val="FF0000"/>
          <w:sz w:val="24"/>
        </w:rPr>
        <w:t xml:space="preserve">de qualquer tipo, também será </w:t>
      </w:r>
      <w:r w:rsidR="005650E2" w:rsidRPr="00AD0396">
        <w:rPr>
          <w:color w:val="FF0000"/>
          <w:sz w:val="24"/>
        </w:rPr>
        <w:t>útil</w:t>
      </w:r>
      <w:r w:rsidRPr="00AD0396">
        <w:rPr>
          <w:color w:val="FF0000"/>
          <w:sz w:val="24"/>
        </w:rPr>
        <w:t>. Dever</w:t>
      </w:r>
      <w:r w:rsidR="005650E2" w:rsidRPr="00AD0396">
        <w:rPr>
          <w:color w:val="FF0000"/>
          <w:sz w:val="24"/>
        </w:rPr>
        <w:t>á</w:t>
      </w:r>
      <w:r w:rsidRPr="00AD0396">
        <w:rPr>
          <w:color w:val="FF0000"/>
          <w:sz w:val="24"/>
        </w:rPr>
        <w:t xml:space="preserve"> ter compartimentos para as diferentes cores d</w:t>
      </w:r>
      <w:r w:rsidR="005650E2" w:rsidRPr="00AD0396">
        <w:rPr>
          <w:color w:val="FF0000"/>
          <w:sz w:val="24"/>
        </w:rPr>
        <w:t>a</w:t>
      </w:r>
      <w:r w:rsidRPr="00AD0396">
        <w:rPr>
          <w:color w:val="FF0000"/>
          <w:sz w:val="24"/>
        </w:rPr>
        <w:t xml:space="preserve"> plasticina.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A quantidade de cada cor não importa, desde que haja pelo menos uma </w:t>
      </w:r>
      <w:r w:rsidR="005650E2" w:rsidRPr="00AD0396">
        <w:rPr>
          <w:color w:val="FF0000"/>
          <w:sz w:val="24"/>
        </w:rPr>
        <w:t>½ kg</w:t>
      </w:r>
      <w:r w:rsidRPr="00AD0396">
        <w:rPr>
          <w:color w:val="FF0000"/>
          <w:sz w:val="24"/>
        </w:rPr>
        <w:t xml:space="preserve"> ou </w:t>
      </w:r>
      <w:smartTag w:uri="urn:schemas-microsoft-com:office:smarttags" w:element="metricconverter">
        <w:smartTagPr>
          <w:attr w:name="ProductID" w:val="1 Kg"/>
        </w:smartTagPr>
        <w:r w:rsidR="005650E2" w:rsidRPr="00AD0396">
          <w:rPr>
            <w:color w:val="FF0000"/>
            <w:sz w:val="24"/>
          </w:rPr>
          <w:t>1 Kg</w:t>
        </w:r>
      </w:smartTag>
      <w:r w:rsidRPr="00AD0396">
        <w:rPr>
          <w:color w:val="FF0000"/>
          <w:sz w:val="24"/>
        </w:rPr>
        <w:t xml:space="preserve"> de cada, numa </w:t>
      </w:r>
      <w:r w:rsidR="005650E2" w:rsidRPr="00AD0396">
        <w:rPr>
          <w:color w:val="FF0000"/>
          <w:sz w:val="24"/>
        </w:rPr>
        <w:t>sala</w:t>
      </w:r>
      <w:r w:rsidRPr="00AD0396">
        <w:rPr>
          <w:color w:val="FF0000"/>
          <w:sz w:val="24"/>
        </w:rPr>
        <w:t xml:space="preserve"> pequena</w:t>
      </w:r>
      <w:r w:rsidR="005650E2" w:rsidRPr="00AD0396">
        <w:rPr>
          <w:color w:val="FF0000"/>
          <w:sz w:val="24"/>
        </w:rPr>
        <w:t xml:space="preserve"> de aula ou de audição</w:t>
      </w:r>
      <w:r w:rsidRPr="00AD0396">
        <w:rPr>
          <w:color w:val="FF0000"/>
          <w:sz w:val="24"/>
        </w:rPr>
        <w:t>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Na Academia, as cores apenas são usadas para que o estudante veja a diferença entre um </w:t>
      </w:r>
      <w:r w:rsidR="00D84318" w:rsidRPr="00AD0396">
        <w:rPr>
          <w:color w:val="FF0000"/>
          <w:sz w:val="24"/>
        </w:rPr>
        <w:t>objeto</w:t>
      </w:r>
      <w:r w:rsidRPr="00AD0396">
        <w:rPr>
          <w:color w:val="FF0000"/>
          <w:sz w:val="24"/>
        </w:rPr>
        <w:t xml:space="preserve"> e outro</w:t>
      </w:r>
      <w:r w:rsidR="005650E2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e não têm </w:t>
      </w:r>
      <w:r w:rsidR="005650E2" w:rsidRPr="00AD0396">
        <w:rPr>
          <w:color w:val="FF0000"/>
          <w:sz w:val="24"/>
        </w:rPr>
        <w:t xml:space="preserve">qualquer outro </w:t>
      </w:r>
      <w:r w:rsidRPr="00AD0396">
        <w:rPr>
          <w:color w:val="FF0000"/>
          <w:sz w:val="24"/>
        </w:rPr>
        <w:t xml:space="preserve">significado, pois os </w:t>
      </w:r>
      <w:r w:rsidR="00D84318" w:rsidRPr="00AD0396">
        <w:rPr>
          <w:color w:val="FF0000"/>
          <w:sz w:val="24"/>
        </w:rPr>
        <w:t>objetos</w:t>
      </w:r>
      <w:r w:rsidRPr="00AD0396">
        <w:rPr>
          <w:color w:val="FF0000"/>
          <w:sz w:val="24"/>
        </w:rPr>
        <w:t xml:space="preserve"> </w:t>
      </w:r>
      <w:r w:rsidR="005650E2" w:rsidRPr="00AD0396">
        <w:rPr>
          <w:color w:val="FF0000"/>
          <w:sz w:val="24"/>
        </w:rPr>
        <w:t>d</w:t>
      </w:r>
      <w:r w:rsidRPr="00AD0396">
        <w:rPr>
          <w:color w:val="FF0000"/>
          <w:sz w:val="24"/>
        </w:rPr>
        <w:t xml:space="preserve">a mente não são todos da mesma cor. Embora as “cristas” sejam negras, podem representar-se em branco. Os engramas podem ser </w:t>
      </w:r>
      <w:r w:rsidR="005650E2" w:rsidRPr="00AD0396">
        <w:rPr>
          <w:color w:val="FF0000"/>
          <w:sz w:val="24"/>
        </w:rPr>
        <w:t xml:space="preserve">compostos </w:t>
      </w:r>
      <w:r w:rsidRPr="00AD0396">
        <w:rPr>
          <w:color w:val="FF0000"/>
          <w:sz w:val="24"/>
        </w:rPr>
        <w:t xml:space="preserve">de diversas cores, mesmo dentro de um só engrama, </w:t>
      </w:r>
      <w:r w:rsidR="005650E2" w:rsidRPr="00AD0396">
        <w:rPr>
          <w:color w:val="FF0000"/>
          <w:sz w:val="24"/>
        </w:rPr>
        <w:t>que</w:t>
      </w:r>
      <w:r w:rsidRPr="00AD0396">
        <w:rPr>
          <w:color w:val="FF0000"/>
          <w:sz w:val="24"/>
        </w:rPr>
        <w:t xml:space="preserve"> é um filme colorido. No entanto, algumas pessoas </w:t>
      </w:r>
      <w:r w:rsidR="00D84318" w:rsidRPr="00AD0396">
        <w:rPr>
          <w:color w:val="FF0000"/>
          <w:sz w:val="24"/>
        </w:rPr>
        <w:t>veem</w:t>
      </w:r>
      <w:r w:rsidRPr="00AD0396">
        <w:rPr>
          <w:color w:val="FF0000"/>
          <w:sz w:val="24"/>
        </w:rPr>
        <w:t xml:space="preserve"> os engramas apenas a preto e branco. Por </w:t>
      </w:r>
      <w:r w:rsidRPr="00AD0396">
        <w:rPr>
          <w:color w:val="FF0000"/>
          <w:sz w:val="24"/>
        </w:rPr>
        <w:lastRenderedPageBreak/>
        <w:t xml:space="preserve">isso as cores </w:t>
      </w:r>
      <w:r w:rsidR="005650E2" w:rsidRPr="00AD0396">
        <w:rPr>
          <w:color w:val="FF0000"/>
          <w:sz w:val="24"/>
        </w:rPr>
        <w:t xml:space="preserve">servem apenas para </w:t>
      </w:r>
      <w:r w:rsidRPr="00AD0396">
        <w:rPr>
          <w:color w:val="FF0000"/>
          <w:sz w:val="24"/>
        </w:rPr>
        <w:t>instrução</w:t>
      </w:r>
      <w:r w:rsidR="005650E2" w:rsidRPr="00AD0396">
        <w:rPr>
          <w:color w:val="FF0000"/>
          <w:sz w:val="24"/>
        </w:rPr>
        <w:t xml:space="preserve"> na Academia</w:t>
      </w:r>
      <w:r w:rsidRPr="00AD0396">
        <w:rPr>
          <w:color w:val="FF0000"/>
          <w:sz w:val="24"/>
        </w:rPr>
        <w:t xml:space="preserve">, visto que ajudam a estabelecer as diferenças entre </w:t>
      </w:r>
      <w:r w:rsidR="00D84318" w:rsidRPr="00AD0396">
        <w:rPr>
          <w:color w:val="FF0000"/>
          <w:sz w:val="24"/>
        </w:rPr>
        <w:t>objetos</w:t>
      </w:r>
      <w:r w:rsidRPr="00AD0396">
        <w:rPr>
          <w:color w:val="FF0000"/>
          <w:sz w:val="24"/>
        </w:rPr>
        <w:t>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center"/>
        <w:rPr>
          <w:color w:val="FF0000"/>
          <w:sz w:val="24"/>
        </w:rPr>
      </w:pPr>
      <w:r w:rsidRPr="00AD0396">
        <w:rPr>
          <w:color w:val="FF0000"/>
          <w:sz w:val="24"/>
        </w:rPr>
        <w:t>USO NOS CURSOS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  <w:u w:val="single"/>
        </w:rPr>
      </w:pPr>
      <w:r w:rsidRPr="00AD0396">
        <w:rPr>
          <w:i/>
          <w:color w:val="FF0000"/>
          <w:sz w:val="24"/>
        </w:rPr>
        <w:t>Qualquer parte da mente ou qualquer termo</w:t>
      </w:r>
      <w:r w:rsidR="005650E2" w:rsidRPr="00AD0396">
        <w:rPr>
          <w:i/>
          <w:color w:val="FF0000"/>
          <w:sz w:val="24"/>
        </w:rPr>
        <w:t xml:space="preserve"> de Cientologia</w:t>
      </w:r>
      <w:r w:rsidRPr="00AD0396">
        <w:rPr>
          <w:i/>
          <w:color w:val="FF0000"/>
          <w:sz w:val="24"/>
        </w:rPr>
        <w:t xml:space="preserve">, ideia, </w:t>
      </w:r>
      <w:r w:rsidR="00D84318" w:rsidRPr="00AD0396">
        <w:rPr>
          <w:i/>
          <w:color w:val="FF0000"/>
          <w:sz w:val="24"/>
        </w:rPr>
        <w:t>ação</w:t>
      </w:r>
      <w:r w:rsidRPr="00AD0396">
        <w:rPr>
          <w:i/>
          <w:color w:val="FF0000"/>
          <w:sz w:val="24"/>
        </w:rPr>
        <w:t xml:space="preserve"> ou situação</w:t>
      </w:r>
      <w:r w:rsidR="005650E2" w:rsidRPr="00AD0396">
        <w:rPr>
          <w:i/>
          <w:color w:val="FF0000"/>
          <w:sz w:val="24"/>
        </w:rPr>
        <w:t>, pode</w:t>
      </w:r>
      <w:r w:rsidRPr="00AD0396">
        <w:rPr>
          <w:i/>
          <w:color w:val="FF0000"/>
          <w:sz w:val="24"/>
        </w:rPr>
        <w:t xml:space="preserve"> ser d</w:t>
      </w:r>
      <w:r w:rsidR="005650E2" w:rsidRPr="00AD0396">
        <w:rPr>
          <w:i/>
          <w:color w:val="FF0000"/>
          <w:sz w:val="24"/>
        </w:rPr>
        <w:t>emonstrado</w:t>
      </w:r>
      <w:r w:rsidRPr="00AD0396">
        <w:rPr>
          <w:i/>
          <w:color w:val="FF0000"/>
          <w:sz w:val="24"/>
        </w:rPr>
        <w:t xml:space="preserve"> numa mesa de plasticina.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Este é um ponto importante a </w:t>
      </w:r>
      <w:r w:rsidR="005650E2" w:rsidRPr="00AD0396">
        <w:rPr>
          <w:color w:val="FF0000"/>
          <w:sz w:val="24"/>
        </w:rPr>
        <w:t>reter</w:t>
      </w:r>
      <w:r w:rsidRPr="00AD0396">
        <w:rPr>
          <w:color w:val="FF0000"/>
          <w:sz w:val="24"/>
        </w:rPr>
        <w:t>. O uso da mesa não é reservado a uns quantos termos. Pode ser</w:t>
      </w:r>
      <w:r w:rsidR="005650E2" w:rsidRPr="00AD0396">
        <w:rPr>
          <w:color w:val="FF0000"/>
          <w:sz w:val="24"/>
        </w:rPr>
        <w:t>vir</w:t>
      </w:r>
      <w:r w:rsidRPr="00AD0396">
        <w:rPr>
          <w:color w:val="FF0000"/>
          <w:sz w:val="24"/>
        </w:rPr>
        <w:t xml:space="preserve"> para todas as definições e princípios.</w:t>
      </w:r>
    </w:p>
    <w:p w:rsidR="00F03601" w:rsidRPr="00AD0396" w:rsidRDefault="005650E2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Os únicos limites na mesa de plasticina são o</w:t>
      </w:r>
      <w:r w:rsidR="00F03601" w:rsidRPr="00AD0396">
        <w:rPr>
          <w:color w:val="FF0000"/>
          <w:sz w:val="24"/>
        </w:rPr>
        <w:t xml:space="preserve"> engenho do estudante e a sua compreensão dos termos ou dados a demonstrar.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Simplicidade é a </w:t>
      </w:r>
      <w:r w:rsidR="00D84318" w:rsidRPr="00AD0396">
        <w:rPr>
          <w:color w:val="FF0000"/>
          <w:sz w:val="24"/>
        </w:rPr>
        <w:t>diretriz</w:t>
      </w:r>
      <w:r w:rsidRPr="00AD0396">
        <w:rPr>
          <w:color w:val="FF0000"/>
          <w:sz w:val="24"/>
        </w:rPr>
        <w:t>. Nada é demasiado insignificante ou sem importância para ser demonstrado numa mesa de plasticina.</w:t>
      </w:r>
    </w:p>
    <w:p w:rsidR="00F03601" w:rsidRPr="00AD0396" w:rsidRDefault="00FF3268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Com trabalho,</w:t>
      </w:r>
      <w:r w:rsidRPr="00AD0396">
        <w:rPr>
          <w:i/>
          <w:color w:val="FF0000"/>
          <w:sz w:val="24"/>
        </w:rPr>
        <w:t xml:space="preserve"> q</w:t>
      </w:r>
      <w:r w:rsidR="00F03601" w:rsidRPr="00AD0396">
        <w:rPr>
          <w:i/>
          <w:color w:val="FF0000"/>
          <w:sz w:val="24"/>
        </w:rPr>
        <w:t>ualquer coisa</w:t>
      </w:r>
      <w:r w:rsidR="00F03601" w:rsidRPr="00AD0396">
        <w:rPr>
          <w:color w:val="FF0000"/>
          <w:sz w:val="24"/>
        </w:rPr>
        <w:t xml:space="preserve"> pode ser demonstrada desta forma. É simplesm</w:t>
      </w:r>
      <w:r w:rsidRPr="00AD0396">
        <w:rPr>
          <w:color w:val="FF0000"/>
          <w:sz w:val="24"/>
        </w:rPr>
        <w:t>ente</w:t>
      </w:r>
      <w:r w:rsidR="00F03601" w:rsidRPr="00AD0396">
        <w:rPr>
          <w:color w:val="FF0000"/>
          <w:sz w:val="24"/>
        </w:rPr>
        <w:t xml:space="preserve"> procurar como demonstrá-la ou pô-la em plasticina e etiquetá-la </w:t>
      </w:r>
      <w:r w:rsidRPr="00AD0396">
        <w:rPr>
          <w:color w:val="FF0000"/>
          <w:sz w:val="24"/>
        </w:rPr>
        <w:t xml:space="preserve">que </w:t>
      </w:r>
      <w:r w:rsidR="00F03601" w:rsidRPr="00AD0396">
        <w:rPr>
          <w:color w:val="FF0000"/>
          <w:sz w:val="24"/>
        </w:rPr>
        <w:t>ocasiona uma compreensão renovada.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Na frase “Como </w:t>
      </w:r>
      <w:r w:rsidR="00FF3268" w:rsidRPr="00AD0396">
        <w:rPr>
          <w:color w:val="FF0000"/>
          <w:sz w:val="24"/>
        </w:rPr>
        <w:t>vou</w:t>
      </w:r>
      <w:r w:rsidRPr="00AD0396">
        <w:rPr>
          <w:color w:val="FF0000"/>
          <w:sz w:val="24"/>
        </w:rPr>
        <w:t xml:space="preserve"> representar isto em plasticina?” está conti</w:t>
      </w:r>
      <w:r w:rsidR="00ED67EB" w:rsidRPr="00AD0396">
        <w:rPr>
          <w:color w:val="FF0000"/>
          <w:sz w:val="24"/>
        </w:rPr>
        <w:t>d</w:t>
      </w:r>
      <w:r w:rsidRPr="00AD0396">
        <w:rPr>
          <w:color w:val="FF0000"/>
          <w:sz w:val="24"/>
        </w:rPr>
        <w:t xml:space="preserve">o o segredo do ensino. Se uma pessoa </w:t>
      </w:r>
      <w:r w:rsidR="00FF3268" w:rsidRPr="00AD0396">
        <w:rPr>
          <w:color w:val="FF0000"/>
          <w:sz w:val="24"/>
        </w:rPr>
        <w:t>for</w:t>
      </w:r>
      <w:r w:rsidRPr="00AD0396">
        <w:rPr>
          <w:color w:val="FF0000"/>
          <w:sz w:val="24"/>
        </w:rPr>
        <w:t xml:space="preserve"> capaz de o representar em plasticina, compreende</w:t>
      </w:r>
      <w:r w:rsidR="00FF3268" w:rsidRPr="00AD0396">
        <w:rPr>
          <w:color w:val="FF0000"/>
          <w:sz w:val="24"/>
        </w:rPr>
        <w:t>u</w:t>
      </w:r>
      <w:r w:rsidRPr="00AD0396">
        <w:rPr>
          <w:color w:val="FF0000"/>
          <w:sz w:val="24"/>
        </w:rPr>
        <w:t>-o. Se não p</w:t>
      </w:r>
      <w:r w:rsidR="00FF3268" w:rsidRPr="00AD0396">
        <w:rPr>
          <w:color w:val="FF0000"/>
          <w:sz w:val="24"/>
        </w:rPr>
        <w:t>u</w:t>
      </w:r>
      <w:r w:rsidRPr="00AD0396">
        <w:rPr>
          <w:color w:val="FF0000"/>
          <w:sz w:val="24"/>
        </w:rPr>
        <w:t>de</w:t>
      </w:r>
      <w:r w:rsidR="00FF3268" w:rsidRPr="00AD0396">
        <w:rPr>
          <w:color w:val="FF0000"/>
          <w:sz w:val="24"/>
        </w:rPr>
        <w:t>r</w:t>
      </w:r>
      <w:r w:rsidRPr="00AD0396">
        <w:rPr>
          <w:color w:val="FF0000"/>
          <w:sz w:val="24"/>
        </w:rPr>
        <w:t xml:space="preserve"> fazê-lo, na realidade não compreende</w:t>
      </w:r>
      <w:r w:rsidR="00FF3268" w:rsidRPr="00AD0396">
        <w:rPr>
          <w:color w:val="FF0000"/>
          <w:sz w:val="24"/>
        </w:rPr>
        <w:t>u</w:t>
      </w:r>
      <w:r w:rsidRPr="00AD0396">
        <w:rPr>
          <w:color w:val="FF0000"/>
          <w:sz w:val="24"/>
        </w:rPr>
        <w:t xml:space="preserve"> d</w:t>
      </w:r>
      <w:r w:rsidR="00FF3268" w:rsidRPr="00AD0396">
        <w:rPr>
          <w:color w:val="FF0000"/>
          <w:sz w:val="24"/>
        </w:rPr>
        <w:t>e</w:t>
      </w:r>
      <w:r w:rsidRPr="00AD0396">
        <w:rPr>
          <w:color w:val="FF0000"/>
          <w:sz w:val="24"/>
        </w:rPr>
        <w:t xml:space="preserve"> que se trata. Por conseguinte, a plasticina e as etiquetas funcionam apenas se a coisa </w:t>
      </w:r>
      <w:r w:rsidR="00FF3268" w:rsidRPr="00AD0396">
        <w:rPr>
          <w:color w:val="FF0000"/>
          <w:sz w:val="24"/>
        </w:rPr>
        <w:t>foi realmente compreendida, e,</w:t>
      </w:r>
      <w:r w:rsidRPr="00AD0396">
        <w:rPr>
          <w:color w:val="FF0000"/>
          <w:sz w:val="24"/>
        </w:rPr>
        <w:t xml:space="preserve"> p</w:t>
      </w:r>
      <w:r w:rsidR="00FF3268" w:rsidRPr="00AD0396">
        <w:rPr>
          <w:color w:val="FF0000"/>
          <w:sz w:val="24"/>
        </w:rPr>
        <w:t xml:space="preserve">ôr </w:t>
      </w:r>
      <w:r w:rsidRPr="00AD0396">
        <w:rPr>
          <w:color w:val="FF0000"/>
          <w:sz w:val="24"/>
        </w:rPr>
        <w:t xml:space="preserve">a </w:t>
      </w:r>
      <w:r w:rsidR="00FF3268" w:rsidRPr="00AD0396">
        <w:rPr>
          <w:color w:val="FF0000"/>
          <w:sz w:val="24"/>
        </w:rPr>
        <w:t xml:space="preserve">coisa </w:t>
      </w:r>
      <w:r w:rsidRPr="00AD0396">
        <w:rPr>
          <w:color w:val="FF0000"/>
          <w:sz w:val="24"/>
        </w:rPr>
        <w:t>em plasticina</w:t>
      </w:r>
      <w:r w:rsidR="00FF3268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</w:t>
      </w:r>
      <w:r w:rsidR="00FF3268" w:rsidRPr="00AD0396">
        <w:rPr>
          <w:color w:val="FF0000"/>
          <w:sz w:val="24"/>
        </w:rPr>
        <w:t>leva à compreensão dessa coisa</w:t>
      </w:r>
      <w:r w:rsidRPr="00AD0396">
        <w:rPr>
          <w:color w:val="FF0000"/>
          <w:sz w:val="24"/>
        </w:rPr>
        <w:t>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Portanto pode prever-se que a mesa de plasticina será mais usada num ramo ou numa organização em que </w:t>
      </w:r>
      <w:r w:rsidR="00FF3268" w:rsidRPr="00AD0396">
        <w:rPr>
          <w:color w:val="FF0000"/>
          <w:sz w:val="24"/>
        </w:rPr>
        <w:t>há</w:t>
      </w:r>
      <w:r w:rsidRPr="00AD0396">
        <w:rPr>
          <w:color w:val="FF0000"/>
          <w:sz w:val="24"/>
        </w:rPr>
        <w:t xml:space="preserve"> compree</w:t>
      </w:r>
      <w:r w:rsidR="00FF3268" w:rsidRPr="00AD0396">
        <w:rPr>
          <w:color w:val="FF0000"/>
          <w:sz w:val="24"/>
        </w:rPr>
        <w:t>nsã</w:t>
      </w:r>
      <w:r w:rsidRPr="00AD0396">
        <w:rPr>
          <w:color w:val="FF0000"/>
          <w:sz w:val="24"/>
        </w:rPr>
        <w:t>o máxim</w:t>
      </w:r>
      <w:r w:rsidR="00FF3268" w:rsidRPr="00AD0396">
        <w:rPr>
          <w:color w:val="FF0000"/>
          <w:sz w:val="24"/>
        </w:rPr>
        <w:t>a,</w:t>
      </w:r>
      <w:r w:rsidRPr="00AD0396">
        <w:rPr>
          <w:color w:val="FF0000"/>
          <w:sz w:val="24"/>
        </w:rPr>
        <w:t xml:space="preserve"> e menos usada na organização em que </w:t>
      </w:r>
      <w:r w:rsidR="00FF3268" w:rsidRPr="00AD0396">
        <w:rPr>
          <w:color w:val="FF0000"/>
          <w:sz w:val="24"/>
        </w:rPr>
        <w:t>há</w:t>
      </w:r>
      <w:r w:rsidRPr="00AD0396">
        <w:rPr>
          <w:color w:val="FF0000"/>
          <w:sz w:val="24"/>
        </w:rPr>
        <w:t xml:space="preserve"> </w:t>
      </w:r>
      <w:r w:rsidR="00FF3268" w:rsidRPr="00AD0396">
        <w:rPr>
          <w:color w:val="FF0000"/>
          <w:sz w:val="24"/>
        </w:rPr>
        <w:t xml:space="preserve">menos </w:t>
      </w:r>
      <w:r w:rsidRPr="00AD0396">
        <w:rPr>
          <w:color w:val="FF0000"/>
          <w:sz w:val="24"/>
        </w:rPr>
        <w:t>compreen</w:t>
      </w:r>
      <w:r w:rsidR="00FF3268" w:rsidRPr="00AD0396">
        <w:rPr>
          <w:color w:val="FF0000"/>
          <w:sz w:val="24"/>
        </w:rPr>
        <w:t>são</w:t>
      </w:r>
      <w:r w:rsidRPr="00AD0396">
        <w:rPr>
          <w:color w:val="FF0000"/>
          <w:sz w:val="24"/>
        </w:rPr>
        <w:t xml:space="preserve"> (e que terá menos sucesso).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Examinemos o nível de simplicidade dos termos usados num curso de instrução.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Tomemos </w:t>
      </w:r>
      <w:r w:rsidR="00FF3268" w:rsidRPr="00AD0396">
        <w:rPr>
          <w:color w:val="FF0000"/>
          <w:sz w:val="24"/>
        </w:rPr>
        <w:t xml:space="preserve">o termo </w:t>
      </w:r>
      <w:r w:rsidRPr="00AD0396">
        <w:rPr>
          <w:color w:val="FF0000"/>
          <w:sz w:val="24"/>
        </w:rPr>
        <w:t>CORPO. Muito bem, peg</w:t>
      </w:r>
      <w:r w:rsidR="00FF3268" w:rsidRPr="00AD0396">
        <w:rPr>
          <w:color w:val="FF0000"/>
          <w:sz w:val="24"/>
        </w:rPr>
        <w:t>ue</w:t>
      </w:r>
      <w:r w:rsidRPr="00AD0396">
        <w:rPr>
          <w:color w:val="FF0000"/>
          <w:sz w:val="24"/>
        </w:rPr>
        <w:t xml:space="preserve"> nuns quantos pedaços, chama-lhes corpo, e p</w:t>
      </w:r>
      <w:r w:rsidR="00FF3268" w:rsidRPr="00AD0396">
        <w:rPr>
          <w:color w:val="FF0000"/>
          <w:sz w:val="24"/>
        </w:rPr>
        <w:t xml:space="preserve">onha-lhe </w:t>
      </w:r>
      <w:r w:rsidRPr="00AD0396">
        <w:rPr>
          <w:color w:val="FF0000"/>
          <w:sz w:val="24"/>
        </w:rPr>
        <w:t>a etiqueta “CORPO”.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Isso não parece </w:t>
      </w:r>
      <w:r w:rsidR="00AB2E30" w:rsidRPr="00AD0396">
        <w:rPr>
          <w:color w:val="FF0000"/>
          <w:sz w:val="24"/>
        </w:rPr>
        <w:t xml:space="preserve">ser </w:t>
      </w:r>
      <w:r w:rsidRPr="00AD0396">
        <w:rPr>
          <w:color w:val="FF0000"/>
          <w:sz w:val="24"/>
        </w:rPr>
        <w:t>grande coisa. Mas é muito quanto a aumentar a compreensão.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Façamos uma argola de plasticina amarela ao lado, sobre ou dentro </w:t>
      </w:r>
      <w:r w:rsidR="00FF3268" w:rsidRPr="00AD0396">
        <w:rPr>
          <w:color w:val="FF0000"/>
          <w:sz w:val="24"/>
        </w:rPr>
        <w:t xml:space="preserve">do corpo </w:t>
      </w:r>
      <w:r w:rsidR="00BC39A1" w:rsidRPr="00AD0396">
        <w:rPr>
          <w:color w:val="FF0000"/>
          <w:sz w:val="24"/>
        </w:rPr>
        <w:t>colocando-</w:t>
      </w:r>
      <w:r w:rsidRPr="00AD0396">
        <w:rPr>
          <w:color w:val="FF0000"/>
          <w:sz w:val="24"/>
        </w:rPr>
        <w:t>lhe a etiqueta</w:t>
      </w:r>
      <w:r w:rsidR="00BC39A1" w:rsidRPr="00AD0396">
        <w:rPr>
          <w:color w:val="FF0000"/>
          <w:sz w:val="24"/>
        </w:rPr>
        <w:t>:</w:t>
      </w:r>
      <w:r w:rsidRPr="00AD0396">
        <w:rPr>
          <w:color w:val="FF0000"/>
          <w:sz w:val="24"/>
        </w:rPr>
        <w:t xml:space="preserve"> “Thetan”.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Podemos</w:t>
      </w:r>
      <w:r w:rsidR="00BC39A1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após isto</w:t>
      </w:r>
      <w:r w:rsidR="00BC39A1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ver a relação entre os dois termos mais usados em Cientologia, “CORPO” e “THETAN”, </w:t>
      </w:r>
      <w:r w:rsidR="00BC39A1" w:rsidRPr="00AD0396">
        <w:rPr>
          <w:color w:val="FF0000"/>
          <w:sz w:val="24"/>
        </w:rPr>
        <w:t xml:space="preserve">resultando </w:t>
      </w:r>
      <w:r w:rsidRPr="00AD0396">
        <w:rPr>
          <w:color w:val="FF0000"/>
          <w:sz w:val="24"/>
        </w:rPr>
        <w:t>daí cognições. A atenção do estudante é trazida para a sala e para o assunto.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Levar o estudante a fazer isto por si próprio produz um novo resultado. Levar o estudante a fazê-lo vinte e cinco vezes com as suas </w:t>
      </w:r>
      <w:r w:rsidR="00BC39A1" w:rsidRPr="00AD0396">
        <w:rPr>
          <w:color w:val="FF0000"/>
          <w:sz w:val="24"/>
        </w:rPr>
        <w:t xml:space="preserve">próprias </w:t>
      </w:r>
      <w:r w:rsidRPr="00AD0396">
        <w:rPr>
          <w:color w:val="FF0000"/>
          <w:sz w:val="24"/>
        </w:rPr>
        <w:t>mãos quase o exterioriza. Levar o estudante a i</w:t>
      </w:r>
      <w:r w:rsidR="00BC39A1" w:rsidRPr="00AD0396">
        <w:rPr>
          <w:color w:val="FF0000"/>
          <w:sz w:val="24"/>
        </w:rPr>
        <w:t>magin</w:t>
      </w:r>
      <w:r w:rsidRPr="00AD0396">
        <w:rPr>
          <w:color w:val="FF0000"/>
          <w:sz w:val="24"/>
        </w:rPr>
        <w:t xml:space="preserve">ar como fazê-lo </w:t>
      </w:r>
      <w:r w:rsidRPr="00AD0396">
        <w:rPr>
          <w:i/>
          <w:color w:val="FF0000"/>
          <w:sz w:val="24"/>
        </w:rPr>
        <w:t>melhor</w:t>
      </w:r>
      <w:r w:rsidR="00BC39A1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ou de quantas maneiras p</w:t>
      </w:r>
      <w:r w:rsidR="00BC39A1" w:rsidRPr="00AD0396">
        <w:rPr>
          <w:color w:val="FF0000"/>
          <w:sz w:val="24"/>
        </w:rPr>
        <w:t>u</w:t>
      </w:r>
      <w:r w:rsidRPr="00AD0396">
        <w:rPr>
          <w:color w:val="FF0000"/>
          <w:sz w:val="24"/>
        </w:rPr>
        <w:t>de</w:t>
      </w:r>
      <w:r w:rsidR="00BC39A1" w:rsidRPr="00AD0396">
        <w:rPr>
          <w:color w:val="FF0000"/>
          <w:sz w:val="24"/>
        </w:rPr>
        <w:t>r</w:t>
      </w:r>
      <w:r w:rsidRPr="00AD0396">
        <w:rPr>
          <w:color w:val="FF0000"/>
          <w:sz w:val="24"/>
        </w:rPr>
        <w:t xml:space="preserve"> </w:t>
      </w:r>
      <w:r w:rsidR="00BC39A1" w:rsidRPr="00AD0396">
        <w:rPr>
          <w:color w:val="FF0000"/>
          <w:sz w:val="24"/>
        </w:rPr>
        <w:t xml:space="preserve">isso </w:t>
      </w:r>
      <w:r w:rsidRPr="00AD0396">
        <w:rPr>
          <w:color w:val="FF0000"/>
          <w:sz w:val="24"/>
        </w:rPr>
        <w:t>ser feito em plasticina</w:t>
      </w:r>
      <w:r w:rsidR="00BC39A1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incu</w:t>
      </w:r>
      <w:r w:rsidR="00BC39A1" w:rsidRPr="00AD0396">
        <w:rPr>
          <w:color w:val="FF0000"/>
          <w:sz w:val="24"/>
        </w:rPr>
        <w:t>l</w:t>
      </w:r>
      <w:r w:rsidRPr="00AD0396">
        <w:rPr>
          <w:color w:val="FF0000"/>
          <w:sz w:val="24"/>
        </w:rPr>
        <w:t xml:space="preserve">ca-lhe toda </w:t>
      </w:r>
      <w:r w:rsidR="00BC39A1" w:rsidRPr="00AD0396">
        <w:rPr>
          <w:color w:val="FF0000"/>
          <w:sz w:val="24"/>
        </w:rPr>
        <w:t>um</w:t>
      </w:r>
      <w:r w:rsidRPr="00AD0396">
        <w:rPr>
          <w:color w:val="FF0000"/>
          <w:sz w:val="24"/>
        </w:rPr>
        <w:t>a ideia d</w:t>
      </w:r>
      <w:r w:rsidR="00BC39A1" w:rsidRPr="00AD0396">
        <w:rPr>
          <w:color w:val="FF0000"/>
          <w:sz w:val="24"/>
        </w:rPr>
        <w:t>e</w:t>
      </w:r>
      <w:r w:rsidRPr="00AD0396">
        <w:rPr>
          <w:color w:val="FF0000"/>
          <w:sz w:val="24"/>
        </w:rPr>
        <w:t xml:space="preserve"> </w:t>
      </w:r>
      <w:r w:rsidRPr="00AD0396">
        <w:rPr>
          <w:i/>
          <w:color w:val="FF0000"/>
          <w:sz w:val="24"/>
        </w:rPr>
        <w:t>localização</w:t>
      </w:r>
      <w:r w:rsidRPr="00AD0396">
        <w:rPr>
          <w:color w:val="FF0000"/>
          <w:sz w:val="24"/>
        </w:rPr>
        <w:t xml:space="preserve"> do Thetan no </w:t>
      </w:r>
      <w:r w:rsidR="00BC39A1" w:rsidRPr="00AD0396">
        <w:rPr>
          <w:color w:val="FF0000"/>
          <w:sz w:val="24"/>
        </w:rPr>
        <w:t>C</w:t>
      </w:r>
      <w:r w:rsidRPr="00AD0396">
        <w:rPr>
          <w:color w:val="FF0000"/>
          <w:sz w:val="24"/>
        </w:rPr>
        <w:t>orpo.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i/>
          <w:color w:val="FF0000"/>
          <w:sz w:val="24"/>
        </w:rPr>
        <w:t>Arte</w:t>
      </w:r>
      <w:r w:rsidRPr="00AD0396">
        <w:rPr>
          <w:color w:val="FF0000"/>
          <w:sz w:val="24"/>
        </w:rPr>
        <w:t xml:space="preserve"> não é o </w:t>
      </w:r>
      <w:r w:rsidR="00D84318" w:rsidRPr="00AD0396">
        <w:rPr>
          <w:color w:val="FF0000"/>
          <w:sz w:val="24"/>
        </w:rPr>
        <w:t>objetivo</w:t>
      </w:r>
      <w:r w:rsidRPr="00AD0396">
        <w:rPr>
          <w:color w:val="FF0000"/>
          <w:sz w:val="24"/>
        </w:rPr>
        <w:t xml:space="preserve"> do trabalho na mesa de plasticina. As formas são grosseiras.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Pegar num grande bocado de plasticina de qualquer cor</w:t>
      </w:r>
      <w:r w:rsidR="00BC39A1" w:rsidRPr="00AD0396">
        <w:rPr>
          <w:color w:val="FF0000"/>
          <w:sz w:val="24"/>
        </w:rPr>
        <w:t xml:space="preserve"> e</w:t>
      </w:r>
      <w:r w:rsidRPr="00AD0396">
        <w:rPr>
          <w:color w:val="FF0000"/>
          <w:sz w:val="24"/>
        </w:rPr>
        <w:t xml:space="preserve"> cobrir tanto o “corpo” como o “Thetan” com ela pode servir para representar a “MENTE”.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Lev</w:t>
      </w:r>
      <w:r w:rsidR="00BC39A1" w:rsidRPr="00AD0396">
        <w:rPr>
          <w:color w:val="FF0000"/>
          <w:sz w:val="24"/>
        </w:rPr>
        <w:t>e</w:t>
      </w:r>
      <w:r w:rsidRPr="00AD0396">
        <w:rPr>
          <w:color w:val="FF0000"/>
          <w:sz w:val="24"/>
        </w:rPr>
        <w:t xml:space="preserve"> o estudante a representar cada uma das partes da mente em plasticina, fazendo um Thetan, um corpo e depois uma ou mais partes da mente (maquinaria, fac-símile</w:t>
      </w:r>
      <w:r w:rsidR="00BC39A1" w:rsidRPr="00AD0396">
        <w:rPr>
          <w:color w:val="FF0000"/>
          <w:sz w:val="24"/>
        </w:rPr>
        <w:t>s</w:t>
      </w:r>
      <w:r w:rsidRPr="00AD0396">
        <w:rPr>
          <w:color w:val="FF0000"/>
          <w:sz w:val="24"/>
        </w:rPr>
        <w:t>, crista</w:t>
      </w:r>
      <w:r w:rsidR="00BC39A1" w:rsidRPr="00AD0396">
        <w:rPr>
          <w:color w:val="FF0000"/>
          <w:sz w:val="24"/>
        </w:rPr>
        <w:t>s</w:t>
      </w:r>
      <w:r w:rsidRPr="00AD0396">
        <w:rPr>
          <w:color w:val="FF0000"/>
          <w:sz w:val="24"/>
        </w:rPr>
        <w:t>, engrama</w:t>
      </w:r>
      <w:r w:rsidR="00BC39A1" w:rsidRPr="00AD0396">
        <w:rPr>
          <w:color w:val="FF0000"/>
          <w:sz w:val="24"/>
        </w:rPr>
        <w:t>s</w:t>
      </w:r>
      <w:r w:rsidRPr="00AD0396">
        <w:rPr>
          <w:color w:val="FF0000"/>
          <w:sz w:val="24"/>
        </w:rPr>
        <w:t xml:space="preserve">, </w:t>
      </w:r>
      <w:r w:rsidR="00BC39A1" w:rsidRPr="00AD0396">
        <w:rPr>
          <w:color w:val="FF0000"/>
          <w:sz w:val="24"/>
        </w:rPr>
        <w:t>elos</w:t>
      </w:r>
      <w:r w:rsidRPr="00AD0396">
        <w:rPr>
          <w:color w:val="FF0000"/>
          <w:sz w:val="24"/>
        </w:rPr>
        <w:t xml:space="preserve"> e tudo quanto há</w:t>
      </w:r>
      <w:r w:rsidR="00BC39A1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todos os termos d</w:t>
      </w:r>
      <w:r w:rsidR="00BC39A1" w:rsidRPr="00AD0396">
        <w:rPr>
          <w:color w:val="FF0000"/>
          <w:sz w:val="24"/>
        </w:rPr>
        <w:t>a</w:t>
      </w:r>
      <w:r w:rsidRPr="00AD0396">
        <w:rPr>
          <w:color w:val="FF0000"/>
          <w:sz w:val="24"/>
        </w:rPr>
        <w:t xml:space="preserve"> Cientologia) e </w:t>
      </w:r>
      <w:r w:rsidR="00BC39A1" w:rsidRPr="00AD0396">
        <w:rPr>
          <w:color w:val="FF0000"/>
          <w:sz w:val="24"/>
        </w:rPr>
        <w:t>mande</w:t>
      </w:r>
      <w:r w:rsidRPr="00AD0396">
        <w:rPr>
          <w:color w:val="FF0000"/>
          <w:sz w:val="24"/>
        </w:rPr>
        <w:t xml:space="preserve"> o estudante </w:t>
      </w:r>
      <w:r w:rsidRPr="00AD0396">
        <w:rPr>
          <w:i/>
          <w:color w:val="FF0000"/>
          <w:sz w:val="24"/>
        </w:rPr>
        <w:t>demonstrar em plasticina</w:t>
      </w:r>
      <w:r w:rsidRPr="00AD0396">
        <w:rPr>
          <w:color w:val="FF0000"/>
          <w:sz w:val="24"/>
        </w:rPr>
        <w:t xml:space="preserve"> o que são</w:t>
      </w:r>
      <w:r w:rsidR="00BC39A1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e começaremos a clarificar </w:t>
      </w:r>
      <w:r w:rsidR="00BC39A1" w:rsidRPr="00AD0396">
        <w:rPr>
          <w:color w:val="FF0000"/>
          <w:sz w:val="24"/>
        </w:rPr>
        <w:t>o</w:t>
      </w:r>
      <w:r w:rsidRPr="00AD0396">
        <w:rPr>
          <w:color w:val="FF0000"/>
          <w:sz w:val="24"/>
        </w:rPr>
        <w:t xml:space="preserve"> que estamos a tratar.</w:t>
      </w:r>
    </w:p>
    <w:p w:rsidR="00F03601" w:rsidRPr="00AD0396" w:rsidRDefault="00BC39A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Mande</w:t>
      </w:r>
      <w:r w:rsidR="00F03601" w:rsidRPr="00AD0396">
        <w:rPr>
          <w:color w:val="FF0000"/>
          <w:sz w:val="24"/>
        </w:rPr>
        <w:t xml:space="preserve"> um estudante mostrar um </w:t>
      </w:r>
      <w:r w:rsidR="00F03601" w:rsidRPr="00AD0396">
        <w:rPr>
          <w:caps/>
          <w:color w:val="FF0000"/>
          <w:sz w:val="24"/>
        </w:rPr>
        <w:t>p</w:t>
      </w:r>
      <w:r w:rsidR="00F03601" w:rsidRPr="00AD0396">
        <w:rPr>
          <w:color w:val="FF0000"/>
          <w:sz w:val="24"/>
        </w:rPr>
        <w:t>roblema de Tempo Presente. Lev</w:t>
      </w:r>
      <w:r w:rsidRPr="00AD0396">
        <w:rPr>
          <w:color w:val="FF0000"/>
          <w:sz w:val="24"/>
        </w:rPr>
        <w:t>e</w:t>
      </w:r>
      <w:r w:rsidR="00F03601" w:rsidRPr="00AD0396">
        <w:rPr>
          <w:color w:val="FF0000"/>
          <w:sz w:val="24"/>
        </w:rPr>
        <w:t>-o a representar todas as partes deste em plasticina (o patrão, a mãe, o próprio indivíduo)</w:t>
      </w:r>
      <w:r w:rsidR="00AB2E30" w:rsidRPr="00AD0396">
        <w:rPr>
          <w:color w:val="FF0000"/>
          <w:sz w:val="24"/>
        </w:rPr>
        <w:t>,</w:t>
      </w:r>
      <w:r w:rsidR="00F03601" w:rsidRPr="00AD0396">
        <w:rPr>
          <w:color w:val="FF0000"/>
          <w:sz w:val="24"/>
        </w:rPr>
        <w:t xml:space="preserve"> cada uma com um corpo, um Thetan e uma mente, e começará a haver um discernimento notável.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A quantidade de coisas que se podem fazer não tem limites</w:t>
      </w:r>
    </w:p>
    <w:p w:rsidR="00F03601" w:rsidRPr="00AD0396" w:rsidRDefault="00F03601" w:rsidP="007D7881">
      <w:pPr>
        <w:tabs>
          <w:tab w:val="left" w:pos="2127"/>
          <w:tab w:val="left" w:pos="3261"/>
        </w:tabs>
        <w:spacing w:before="240"/>
        <w:ind w:left="708" w:right="850" w:firstLine="284"/>
        <w:jc w:val="center"/>
        <w:rPr>
          <w:color w:val="FF0000"/>
          <w:sz w:val="24"/>
        </w:rPr>
      </w:pPr>
      <w:r w:rsidRPr="00AD0396">
        <w:rPr>
          <w:color w:val="FF0000"/>
          <w:sz w:val="24"/>
        </w:rPr>
        <w:t>ROTULAR AS DEMONSTRAÇÕES EM PLASTICINA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i/>
          <w:color w:val="FF0000"/>
          <w:sz w:val="24"/>
        </w:rPr>
        <w:t xml:space="preserve">Tudo </w:t>
      </w:r>
      <w:r w:rsidRPr="00AD0396">
        <w:rPr>
          <w:color w:val="FF0000"/>
          <w:sz w:val="24"/>
        </w:rPr>
        <w:t>quanto se faz na mesa de plasticina é rotulado, por mais grosseira que seja a etiqueta. Os estudantes fazem habitualmente as etiquetas com tiras de papel onde escreve</w:t>
      </w:r>
      <w:r w:rsidR="00BC39A1" w:rsidRPr="00AD0396">
        <w:rPr>
          <w:color w:val="FF0000"/>
          <w:sz w:val="24"/>
        </w:rPr>
        <w:t>r</w:t>
      </w:r>
      <w:r w:rsidRPr="00AD0396">
        <w:rPr>
          <w:color w:val="FF0000"/>
          <w:sz w:val="24"/>
        </w:rPr>
        <w:t xml:space="preserve">. </w:t>
      </w:r>
      <w:r w:rsidR="00BC39A1" w:rsidRPr="00AD0396">
        <w:rPr>
          <w:color w:val="FF0000"/>
          <w:sz w:val="24"/>
        </w:rPr>
        <w:t>Eles c</w:t>
      </w:r>
      <w:r w:rsidRPr="00AD0396">
        <w:rPr>
          <w:color w:val="FF0000"/>
          <w:sz w:val="24"/>
        </w:rPr>
        <w:t xml:space="preserve">ortam </w:t>
      </w:r>
      <w:r w:rsidR="00BC39A1" w:rsidRPr="00AD0396">
        <w:rPr>
          <w:color w:val="FF0000"/>
          <w:sz w:val="24"/>
        </w:rPr>
        <w:t>a etiqueta</w:t>
      </w:r>
      <w:r w:rsidRPr="00AD0396">
        <w:rPr>
          <w:color w:val="FF0000"/>
          <w:sz w:val="24"/>
        </w:rPr>
        <w:t xml:space="preserve"> </w:t>
      </w:r>
      <w:r w:rsidR="00BC39A1" w:rsidRPr="00AD0396">
        <w:rPr>
          <w:color w:val="FF0000"/>
          <w:sz w:val="24"/>
        </w:rPr>
        <w:t>em</w:t>
      </w:r>
      <w:r w:rsidRPr="00AD0396">
        <w:rPr>
          <w:color w:val="FF0000"/>
          <w:sz w:val="24"/>
        </w:rPr>
        <w:t xml:space="preserve"> </w:t>
      </w:r>
      <w:r w:rsidR="00BC39A1" w:rsidRPr="00AD0396">
        <w:rPr>
          <w:color w:val="FF0000"/>
          <w:sz w:val="24"/>
        </w:rPr>
        <w:t>bico</w:t>
      </w:r>
      <w:r w:rsidRPr="00AD0396">
        <w:rPr>
          <w:color w:val="FF0000"/>
          <w:sz w:val="24"/>
        </w:rPr>
        <w:t xml:space="preserve"> numa das extremidades para a espetar na plasticina.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O p</w:t>
      </w:r>
      <w:r w:rsidR="00BC39A1" w:rsidRPr="00AD0396">
        <w:rPr>
          <w:color w:val="FF0000"/>
          <w:sz w:val="24"/>
        </w:rPr>
        <w:t>rocedimento deve ser:</w:t>
      </w:r>
      <w:r w:rsidRPr="00AD0396">
        <w:rPr>
          <w:color w:val="FF0000"/>
          <w:sz w:val="24"/>
        </w:rPr>
        <w:t xml:space="preserve"> o estudante faz um </w:t>
      </w:r>
      <w:r w:rsidR="00D84318" w:rsidRPr="00AD0396">
        <w:rPr>
          <w:color w:val="FF0000"/>
          <w:sz w:val="24"/>
        </w:rPr>
        <w:t>objeto</w:t>
      </w:r>
      <w:r w:rsidRPr="00AD0396">
        <w:rPr>
          <w:color w:val="FF0000"/>
          <w:sz w:val="24"/>
        </w:rPr>
        <w:t xml:space="preserve">, rotula-o, faz outro </w:t>
      </w:r>
      <w:r w:rsidR="00D84318" w:rsidRPr="00AD0396">
        <w:rPr>
          <w:color w:val="FF0000"/>
          <w:sz w:val="24"/>
        </w:rPr>
        <w:t>objeto</w:t>
      </w:r>
      <w:r w:rsidRPr="00AD0396">
        <w:rPr>
          <w:color w:val="FF0000"/>
          <w:sz w:val="24"/>
        </w:rPr>
        <w:t xml:space="preserve">, rotula-o, faz um terceiro </w:t>
      </w:r>
      <w:r w:rsidR="00D84318" w:rsidRPr="00AD0396">
        <w:rPr>
          <w:color w:val="FF0000"/>
          <w:sz w:val="24"/>
        </w:rPr>
        <w:t>objeto</w:t>
      </w:r>
      <w:r w:rsidRPr="00AD0396">
        <w:rPr>
          <w:color w:val="FF0000"/>
          <w:sz w:val="24"/>
        </w:rPr>
        <w:t xml:space="preserve">, e põe-lhe uma etiqueta e assim por diante em sequência. Isto tem origem no dado </w:t>
      </w:r>
      <w:r w:rsidR="00BC39A1" w:rsidRPr="00AD0396">
        <w:rPr>
          <w:color w:val="FF0000"/>
          <w:sz w:val="24"/>
        </w:rPr>
        <w:t xml:space="preserve">segundo o qual </w:t>
      </w:r>
      <w:r w:rsidRPr="00AD0396">
        <w:rPr>
          <w:color w:val="FF0000"/>
          <w:sz w:val="24"/>
        </w:rPr>
        <w:t xml:space="preserve">a aprendizagem </w:t>
      </w:r>
      <w:r w:rsidR="00D84318" w:rsidRPr="00AD0396">
        <w:rPr>
          <w:color w:val="FF0000"/>
          <w:sz w:val="24"/>
        </w:rPr>
        <w:t>ótima</w:t>
      </w:r>
      <w:r w:rsidRPr="00AD0396">
        <w:rPr>
          <w:color w:val="FF0000"/>
          <w:sz w:val="24"/>
        </w:rPr>
        <w:t xml:space="preserve"> requer </w:t>
      </w:r>
      <w:r w:rsidR="00BC39A1" w:rsidRPr="00AD0396">
        <w:rPr>
          <w:color w:val="FF0000"/>
          <w:sz w:val="24"/>
        </w:rPr>
        <w:t>equilíbrio entre massa e</w:t>
      </w:r>
      <w:r w:rsidRPr="00AD0396">
        <w:rPr>
          <w:color w:val="FF0000"/>
          <w:sz w:val="24"/>
        </w:rPr>
        <w:t xml:space="preserve"> significância</w:t>
      </w:r>
      <w:r w:rsidR="00CF0556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e que demasiado de uma sem a outra pode fazer o estudante s</w:t>
      </w:r>
      <w:r w:rsidR="00CF0556" w:rsidRPr="00AD0396">
        <w:rPr>
          <w:color w:val="FF0000"/>
          <w:sz w:val="24"/>
        </w:rPr>
        <w:t>e</w:t>
      </w:r>
      <w:r w:rsidRPr="00AD0396">
        <w:rPr>
          <w:color w:val="FF0000"/>
          <w:sz w:val="24"/>
        </w:rPr>
        <w:t>nt</w:t>
      </w:r>
      <w:r w:rsidR="00CF0556" w:rsidRPr="00AD0396">
        <w:rPr>
          <w:color w:val="FF0000"/>
          <w:sz w:val="24"/>
        </w:rPr>
        <w:t>ir-se</w:t>
      </w:r>
      <w:r w:rsidRPr="00AD0396">
        <w:rPr>
          <w:color w:val="FF0000"/>
          <w:sz w:val="24"/>
        </w:rPr>
        <w:t xml:space="preserve"> mal. Se um estudante faz todas as massas da</w:t>
      </w:r>
      <w:r w:rsidR="00CF0556" w:rsidRPr="00AD0396">
        <w:rPr>
          <w:color w:val="FF0000"/>
          <w:sz w:val="24"/>
        </w:rPr>
        <w:t xml:space="preserve"> sua demonstração de uma vez</w:t>
      </w:r>
      <w:r w:rsidRPr="00AD0396">
        <w:rPr>
          <w:color w:val="FF0000"/>
          <w:sz w:val="24"/>
        </w:rPr>
        <w:t xml:space="preserve"> sem as rotular, </w:t>
      </w:r>
      <w:r w:rsidR="00CF0556" w:rsidRPr="00AD0396">
        <w:rPr>
          <w:color w:val="FF0000"/>
          <w:sz w:val="24"/>
        </w:rPr>
        <w:t>fica</w:t>
      </w:r>
      <w:r w:rsidRPr="00AD0396">
        <w:rPr>
          <w:color w:val="FF0000"/>
          <w:sz w:val="24"/>
        </w:rPr>
        <w:t xml:space="preserve"> ali com todas essas significâncias a empilhar</w:t>
      </w:r>
      <w:r w:rsidR="00CF0556" w:rsidRPr="00AD0396">
        <w:rPr>
          <w:color w:val="FF0000"/>
          <w:sz w:val="24"/>
        </w:rPr>
        <w:t>em</w:t>
      </w:r>
      <w:r w:rsidRPr="00AD0396">
        <w:rPr>
          <w:color w:val="FF0000"/>
          <w:sz w:val="24"/>
        </w:rPr>
        <w:t>-se na sua mente</w:t>
      </w:r>
      <w:r w:rsidR="00CF0556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em vez de soltar cada uma (sob a forma de etiqueta) à medida que avança. Isto também constitui uma falha </w:t>
      </w:r>
      <w:r w:rsidR="00CF0556" w:rsidRPr="00AD0396">
        <w:rPr>
          <w:color w:val="FF0000"/>
          <w:sz w:val="24"/>
        </w:rPr>
        <w:t>na</w:t>
      </w:r>
      <w:r w:rsidRPr="00AD0396">
        <w:rPr>
          <w:color w:val="FF0000"/>
          <w:sz w:val="24"/>
        </w:rPr>
        <w:t xml:space="preserve"> aplica</w:t>
      </w:r>
      <w:r w:rsidR="00CF0556" w:rsidRPr="00AD0396">
        <w:rPr>
          <w:color w:val="FF0000"/>
          <w:sz w:val="24"/>
        </w:rPr>
        <w:t>ção</w:t>
      </w:r>
      <w:r w:rsidRPr="00AD0396">
        <w:rPr>
          <w:color w:val="FF0000"/>
          <w:sz w:val="24"/>
        </w:rPr>
        <w:t xml:space="preserve"> </w:t>
      </w:r>
      <w:r w:rsidR="00CF0556" w:rsidRPr="00AD0396">
        <w:rPr>
          <w:color w:val="FF0000"/>
          <w:sz w:val="24"/>
        </w:rPr>
        <w:t>d</w:t>
      </w:r>
      <w:r w:rsidRPr="00AD0396">
        <w:rPr>
          <w:color w:val="FF0000"/>
          <w:sz w:val="24"/>
        </w:rPr>
        <w:t>a tecnologia do “dado Estável na Confusão”</w:t>
      </w:r>
      <w:r w:rsidR="00CF0556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dada no livro </w:t>
      </w:r>
      <w:r w:rsidRPr="00AD0396">
        <w:rPr>
          <w:i/>
          <w:color w:val="FF0000"/>
          <w:sz w:val="24"/>
        </w:rPr>
        <w:t>Problemas do Trabalho</w:t>
      </w:r>
      <w:r w:rsidR="00CF0556" w:rsidRPr="00AD0396">
        <w:rPr>
          <w:i/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e uma falha </w:t>
      </w:r>
      <w:r w:rsidR="00CF0556" w:rsidRPr="00AD0396">
        <w:rPr>
          <w:color w:val="FF0000"/>
          <w:sz w:val="24"/>
        </w:rPr>
        <w:t>na</w:t>
      </w:r>
      <w:r w:rsidRPr="00AD0396">
        <w:rPr>
          <w:color w:val="FF0000"/>
          <w:sz w:val="24"/>
        </w:rPr>
        <w:t xml:space="preserve"> completa</w:t>
      </w:r>
      <w:r w:rsidR="00CF0556" w:rsidRPr="00AD0396">
        <w:rPr>
          <w:color w:val="FF0000"/>
          <w:sz w:val="24"/>
        </w:rPr>
        <w:t>ção</w:t>
      </w:r>
      <w:r w:rsidRPr="00AD0396">
        <w:rPr>
          <w:color w:val="FF0000"/>
          <w:sz w:val="24"/>
        </w:rPr>
        <w:t xml:space="preserve"> </w:t>
      </w:r>
      <w:r w:rsidR="00CF0556" w:rsidRPr="00AD0396">
        <w:rPr>
          <w:color w:val="FF0000"/>
          <w:sz w:val="24"/>
        </w:rPr>
        <w:t>de cada</w:t>
      </w:r>
      <w:r w:rsidRPr="00AD0396">
        <w:rPr>
          <w:color w:val="FF0000"/>
          <w:sz w:val="24"/>
        </w:rPr>
        <w:t xml:space="preserve"> ciclo de </w:t>
      </w:r>
      <w:r w:rsidR="00D84318" w:rsidRPr="00AD0396">
        <w:rPr>
          <w:color w:val="FF0000"/>
          <w:sz w:val="24"/>
        </w:rPr>
        <w:t>ação</w:t>
      </w:r>
      <w:r w:rsidRPr="00AD0396">
        <w:rPr>
          <w:color w:val="FF0000"/>
          <w:sz w:val="24"/>
        </w:rPr>
        <w:t xml:space="preserve"> (começar, mudar, parar). O procedimento </w:t>
      </w:r>
      <w:r w:rsidR="00D84318" w:rsidRPr="00AD0396">
        <w:rPr>
          <w:color w:val="FF0000"/>
          <w:sz w:val="24"/>
        </w:rPr>
        <w:t>correto</w:t>
      </w:r>
      <w:r w:rsidRPr="00AD0396">
        <w:rPr>
          <w:color w:val="FF0000"/>
          <w:sz w:val="24"/>
        </w:rPr>
        <w:t xml:space="preserve"> é </w:t>
      </w:r>
      <w:r w:rsidRPr="00AD0396">
        <w:rPr>
          <w:i/>
          <w:color w:val="FF0000"/>
          <w:sz w:val="24"/>
        </w:rPr>
        <w:t>rotular cada massa à medida que avança</w:t>
      </w:r>
      <w:r w:rsidRPr="00AD0396">
        <w:rPr>
          <w:color w:val="FF0000"/>
          <w:sz w:val="24"/>
        </w:rPr>
        <w:t>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Qualquer parte da mente pode ser representada </w:t>
      </w:r>
      <w:r w:rsidR="00CF0556" w:rsidRPr="00AD0396">
        <w:rPr>
          <w:color w:val="FF0000"/>
          <w:sz w:val="24"/>
        </w:rPr>
        <w:t>com</w:t>
      </w:r>
      <w:r w:rsidRPr="00AD0396">
        <w:rPr>
          <w:color w:val="FF0000"/>
          <w:sz w:val="24"/>
        </w:rPr>
        <w:t xml:space="preserve"> um </w:t>
      </w:r>
      <w:r w:rsidR="00CF0556" w:rsidRPr="00AD0396">
        <w:rPr>
          <w:color w:val="FF0000"/>
          <w:sz w:val="24"/>
        </w:rPr>
        <w:t>pouc</w:t>
      </w:r>
      <w:r w:rsidRPr="00AD0396">
        <w:rPr>
          <w:color w:val="FF0000"/>
          <w:sz w:val="24"/>
        </w:rPr>
        <w:t>o de plasticina e uma etiqueta. As partes da massa são representadas pela plasticina, a significância ou pen</w:t>
      </w:r>
      <w:r w:rsidR="00CF0556" w:rsidRPr="00AD0396">
        <w:rPr>
          <w:color w:val="FF0000"/>
          <w:sz w:val="24"/>
        </w:rPr>
        <w:t>samento pela etiqueta</w:t>
      </w:r>
      <w:r w:rsidRPr="00AD0396">
        <w:rPr>
          <w:color w:val="FF0000"/>
          <w:sz w:val="24"/>
        </w:rPr>
        <w:t>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Uma argola fina de plasticina</w:t>
      </w:r>
      <w:r w:rsidR="00CF0556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com um grande buraco</w:t>
      </w:r>
      <w:r w:rsidR="00CF0556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é usualmente </w:t>
      </w:r>
      <w:r w:rsidR="00CF0556" w:rsidRPr="00AD0396">
        <w:rPr>
          <w:color w:val="FF0000"/>
          <w:sz w:val="24"/>
        </w:rPr>
        <w:t>us</w:t>
      </w:r>
      <w:r w:rsidRPr="00AD0396">
        <w:rPr>
          <w:color w:val="FF0000"/>
          <w:sz w:val="24"/>
        </w:rPr>
        <w:t>ada para representar significância pura.</w:t>
      </w:r>
    </w:p>
    <w:p w:rsidR="00F03601" w:rsidRPr="00AD0396" w:rsidRDefault="00CF0556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A</w:t>
      </w:r>
      <w:r w:rsidR="00F03601" w:rsidRPr="00AD0396">
        <w:rPr>
          <w:color w:val="FF0000"/>
          <w:sz w:val="24"/>
        </w:rPr>
        <w:t xml:space="preserve"> </w:t>
      </w:r>
      <w:r w:rsidR="00D84318" w:rsidRPr="00AD0396">
        <w:rPr>
          <w:color w:val="FF0000"/>
          <w:sz w:val="24"/>
        </w:rPr>
        <w:t>direção</w:t>
      </w:r>
      <w:r w:rsidR="00F03601" w:rsidRPr="00AD0396">
        <w:rPr>
          <w:color w:val="FF0000"/>
          <w:sz w:val="24"/>
        </w:rPr>
        <w:t xml:space="preserve"> dos fluxos ou caminhos são habitualmente indicadas por pequenas setas</w:t>
      </w:r>
      <w:r w:rsidRPr="00AD0396">
        <w:rPr>
          <w:color w:val="FF0000"/>
          <w:sz w:val="24"/>
        </w:rPr>
        <w:t>,</w:t>
      </w:r>
      <w:r w:rsidR="00F03601" w:rsidRPr="00AD0396">
        <w:rPr>
          <w:color w:val="FF0000"/>
          <w:sz w:val="24"/>
        </w:rPr>
        <w:t xml:space="preserve"> e isto pode ser importante. A seta pode ser feita de plasticina ou de </w:t>
      </w:r>
      <w:r w:rsidRPr="00AD0396">
        <w:rPr>
          <w:color w:val="FF0000"/>
          <w:sz w:val="24"/>
        </w:rPr>
        <w:t>um</w:t>
      </w:r>
      <w:r w:rsidR="00F03601" w:rsidRPr="00AD0396">
        <w:rPr>
          <w:color w:val="FF0000"/>
          <w:sz w:val="24"/>
        </w:rPr>
        <w:t xml:space="preserve"> tipo de etiqueta. É com frequência falta de dados sobre o lado para onde se dirige ou para onde flui, que </w:t>
      </w:r>
      <w:r w:rsidRPr="00AD0396">
        <w:rPr>
          <w:color w:val="FF0000"/>
          <w:sz w:val="24"/>
        </w:rPr>
        <w:t xml:space="preserve">tornam </w:t>
      </w:r>
      <w:r w:rsidR="00F03601" w:rsidRPr="00AD0396">
        <w:rPr>
          <w:color w:val="FF0000"/>
          <w:sz w:val="24"/>
        </w:rPr>
        <w:t xml:space="preserve">o </w:t>
      </w:r>
      <w:r w:rsidRPr="00AD0396">
        <w:rPr>
          <w:color w:val="FF0000"/>
          <w:sz w:val="24"/>
        </w:rPr>
        <w:t xml:space="preserve">demo </w:t>
      </w:r>
      <w:r w:rsidR="00F03601" w:rsidRPr="00AD0396">
        <w:rPr>
          <w:color w:val="FF0000"/>
          <w:sz w:val="24"/>
        </w:rPr>
        <w:t>irreconhecível.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center"/>
        <w:rPr>
          <w:color w:val="FF0000"/>
          <w:sz w:val="24"/>
          <w:u w:val="single"/>
        </w:rPr>
      </w:pPr>
      <w:r w:rsidRPr="00AD0396">
        <w:rPr>
          <w:color w:val="FF0000"/>
          <w:sz w:val="24"/>
        </w:rPr>
        <w:t>TAMANHO DOS DEMOS DE PLASTICINA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Um demo de plasticina deve ser bastante grande.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Um dos propósitos do treino na mesa de plasticina é tornar os materiais estudados</w:t>
      </w:r>
      <w:r w:rsidRPr="00AD0396">
        <w:rPr>
          <w:i/>
          <w:color w:val="FF0000"/>
          <w:sz w:val="24"/>
        </w:rPr>
        <w:t xml:space="preserve"> reais</w:t>
      </w:r>
      <w:r w:rsidRPr="00AD0396">
        <w:rPr>
          <w:color w:val="FF0000"/>
          <w:sz w:val="24"/>
        </w:rPr>
        <w:t xml:space="preserve"> para o estudante. Se o demo de plasticina de um estudante é pe</w:t>
      </w:r>
      <w:r w:rsidR="00CF0556" w:rsidRPr="00AD0396">
        <w:rPr>
          <w:color w:val="FF0000"/>
          <w:sz w:val="24"/>
        </w:rPr>
        <w:t xml:space="preserve">queno (menos massa), o </w:t>
      </w:r>
      <w:r w:rsidR="00D84318" w:rsidRPr="00AD0396">
        <w:rPr>
          <w:color w:val="FF0000"/>
          <w:sz w:val="24"/>
        </w:rPr>
        <w:t>fator</w:t>
      </w:r>
      <w:r w:rsidRPr="00AD0396">
        <w:rPr>
          <w:color w:val="FF0000"/>
          <w:sz w:val="24"/>
        </w:rPr>
        <w:t xml:space="preserve"> realidade pode não ser suficiente. E uma longa experiência demonstrou que os demos de plasticina GRANDES têm mais sucesso em termos d</w:t>
      </w:r>
      <w:r w:rsidR="00CF0556" w:rsidRPr="00AD0396">
        <w:rPr>
          <w:color w:val="FF0000"/>
          <w:sz w:val="24"/>
        </w:rPr>
        <w:t>as</w:t>
      </w:r>
      <w:r w:rsidRPr="00AD0396">
        <w:rPr>
          <w:color w:val="FF0000"/>
          <w:sz w:val="24"/>
        </w:rPr>
        <w:t xml:space="preserve"> cognições do estudante.</w:t>
      </w:r>
    </w:p>
    <w:p w:rsidR="00F03601" w:rsidRPr="00AD0396" w:rsidRDefault="00F03601" w:rsidP="007D7881">
      <w:pPr>
        <w:tabs>
          <w:tab w:val="left" w:pos="2127"/>
          <w:tab w:val="left" w:pos="3261"/>
        </w:tabs>
        <w:spacing w:before="240"/>
        <w:ind w:left="708" w:right="850" w:firstLine="284"/>
        <w:jc w:val="center"/>
        <w:rPr>
          <w:color w:val="FF0000"/>
          <w:sz w:val="24"/>
        </w:rPr>
      </w:pPr>
      <w:r w:rsidRPr="00AD0396">
        <w:rPr>
          <w:color w:val="FF0000"/>
          <w:sz w:val="24"/>
        </w:rPr>
        <w:t>MANEJO DA PLASTICINA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A plasticina é suja. Até descobrimos, se descobrirmos, uma plasticina isenta de óleo, há que tomar precauções para manter os estudantes limpos, ou</w:t>
      </w:r>
      <w:r w:rsidR="00CF0556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se não</w:t>
      </w:r>
      <w:r w:rsidR="00CF0556" w:rsidRPr="00AD0396">
        <w:rPr>
          <w:color w:val="FF0000"/>
          <w:sz w:val="24"/>
        </w:rPr>
        <w:t xml:space="preserve">, </w:t>
      </w:r>
      <w:r w:rsidR="00126457" w:rsidRPr="00AD0396">
        <w:rPr>
          <w:color w:val="FF0000"/>
          <w:sz w:val="24"/>
        </w:rPr>
        <w:t xml:space="preserve">se </w:t>
      </w:r>
      <w:r w:rsidR="00CF0556" w:rsidRPr="00AD0396">
        <w:rPr>
          <w:color w:val="FF0000"/>
          <w:sz w:val="24"/>
        </w:rPr>
        <w:t>po</w:t>
      </w:r>
      <w:r w:rsidR="00126457" w:rsidRPr="00AD0396">
        <w:rPr>
          <w:color w:val="FF0000"/>
          <w:sz w:val="24"/>
        </w:rPr>
        <w:t>dere</w:t>
      </w:r>
      <w:r w:rsidR="00CF0556" w:rsidRPr="00AD0396">
        <w:rPr>
          <w:color w:val="FF0000"/>
          <w:sz w:val="24"/>
        </w:rPr>
        <w:t xml:space="preserve">m </w:t>
      </w:r>
      <w:r w:rsidRPr="00AD0396">
        <w:rPr>
          <w:color w:val="FF0000"/>
          <w:sz w:val="24"/>
        </w:rPr>
        <w:t>l</w:t>
      </w:r>
      <w:r w:rsidR="00CF0556" w:rsidRPr="00AD0396">
        <w:rPr>
          <w:color w:val="FF0000"/>
          <w:sz w:val="24"/>
        </w:rPr>
        <w:t>av</w:t>
      </w:r>
      <w:r w:rsidRPr="00AD0396">
        <w:rPr>
          <w:color w:val="FF0000"/>
          <w:sz w:val="24"/>
        </w:rPr>
        <w:t>ar depois.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A plasticina pode aderir </w:t>
      </w:r>
      <w:r w:rsidR="00AB2E30" w:rsidRPr="00AD0396">
        <w:rPr>
          <w:color w:val="FF0000"/>
          <w:sz w:val="24"/>
        </w:rPr>
        <w:t>às</w:t>
      </w:r>
      <w:r w:rsidRPr="00AD0396">
        <w:rPr>
          <w:color w:val="FF0000"/>
          <w:sz w:val="24"/>
        </w:rPr>
        <w:t xml:space="preserve"> latas do E-Metro e isolá-las. Pode agarra</w:t>
      </w:r>
      <w:r w:rsidR="00126457" w:rsidRPr="00AD0396">
        <w:rPr>
          <w:color w:val="FF0000"/>
          <w:sz w:val="24"/>
        </w:rPr>
        <w:t>r</w:t>
      </w:r>
      <w:r w:rsidRPr="00AD0396">
        <w:rPr>
          <w:color w:val="FF0000"/>
          <w:sz w:val="24"/>
        </w:rPr>
        <w:t xml:space="preserve">-se ao vestuário, papeis, paredes e portas da forma mais </w:t>
      </w:r>
      <w:r w:rsidR="00126457" w:rsidRPr="00AD0396">
        <w:rPr>
          <w:color w:val="FF0000"/>
          <w:sz w:val="24"/>
        </w:rPr>
        <w:t>inquietante</w:t>
      </w:r>
      <w:r w:rsidRPr="00AD0396">
        <w:rPr>
          <w:color w:val="FF0000"/>
          <w:sz w:val="24"/>
        </w:rPr>
        <w:t>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Portanto, os estudantes que a utilizam podem trazer batas</w:t>
      </w:r>
      <w:r w:rsidR="00126457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e o Administrador de Curso pode fornecer quantidades de papel absorvente e dissolvente</w:t>
      </w:r>
      <w:r w:rsidR="00126457" w:rsidRPr="00AD0396">
        <w:rPr>
          <w:color w:val="FF0000"/>
          <w:sz w:val="24"/>
        </w:rPr>
        <w:t xml:space="preserve"> à descrição</w:t>
      </w:r>
      <w:r w:rsidRPr="00AD0396">
        <w:rPr>
          <w:color w:val="FF0000"/>
          <w:sz w:val="24"/>
        </w:rPr>
        <w:t>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Vários solventes baratos servem. Os mais inodoros e fáceis de manejar são os melhores. Os solventes perfumados são de evitar</w:t>
      </w:r>
      <w:r w:rsidR="00126457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porque as Academias em breve teriam um cheiro a drogaria ou a morgue. Portanto us</w:t>
      </w:r>
      <w:r w:rsidR="00126457" w:rsidRPr="00AD0396">
        <w:rPr>
          <w:color w:val="FF0000"/>
          <w:sz w:val="24"/>
        </w:rPr>
        <w:t>em</w:t>
      </w:r>
      <w:r w:rsidRPr="00AD0396">
        <w:rPr>
          <w:color w:val="FF0000"/>
          <w:sz w:val="24"/>
        </w:rPr>
        <w:t xml:space="preserve"> solventes inodoros.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E </w:t>
      </w:r>
      <w:r w:rsidR="00126457" w:rsidRPr="00AD0396">
        <w:rPr>
          <w:color w:val="FF0000"/>
          <w:sz w:val="24"/>
        </w:rPr>
        <w:t>tenha bastantes cestos para</w:t>
      </w:r>
      <w:r w:rsidRPr="00AD0396">
        <w:rPr>
          <w:color w:val="FF0000"/>
          <w:sz w:val="24"/>
        </w:rPr>
        <w:t xml:space="preserve"> papel absorvente. E esvazi</w:t>
      </w:r>
      <w:r w:rsidR="00126457" w:rsidRPr="00AD0396">
        <w:rPr>
          <w:color w:val="FF0000"/>
          <w:sz w:val="24"/>
        </w:rPr>
        <w:t>e</w:t>
      </w:r>
      <w:r w:rsidRPr="00AD0396">
        <w:rPr>
          <w:color w:val="FF0000"/>
          <w:sz w:val="24"/>
        </w:rPr>
        <w:t>-os.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A qualidade adesiva da p</w:t>
      </w:r>
      <w:r w:rsidR="00126457" w:rsidRPr="00AD0396">
        <w:rPr>
          <w:color w:val="FF0000"/>
          <w:sz w:val="24"/>
        </w:rPr>
        <w:t xml:space="preserve">lasticina e o cheiro dos maus </w:t>
      </w:r>
      <w:r w:rsidRPr="00AD0396">
        <w:rPr>
          <w:color w:val="FF0000"/>
          <w:sz w:val="24"/>
        </w:rPr>
        <w:t xml:space="preserve">solventes poderiam </w:t>
      </w:r>
      <w:r w:rsidR="00126457" w:rsidRPr="00AD0396">
        <w:rPr>
          <w:color w:val="FF0000"/>
          <w:sz w:val="24"/>
        </w:rPr>
        <w:t xml:space="preserve">acabar com </w:t>
      </w:r>
      <w:r w:rsidRPr="00AD0396">
        <w:rPr>
          <w:color w:val="FF0000"/>
          <w:sz w:val="24"/>
        </w:rPr>
        <w:t>o grande valor do trabalho na mesa de plasticina. Por isso salvaguardemo</w:t>
      </w:r>
      <w:r w:rsidR="00126457" w:rsidRPr="00AD0396">
        <w:rPr>
          <w:color w:val="FF0000"/>
          <w:sz w:val="24"/>
        </w:rPr>
        <w:t>s essas coisas.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ab/>
      </w:r>
      <w:r w:rsidRPr="00AD0396">
        <w:rPr>
          <w:color w:val="FF0000"/>
          <w:sz w:val="24"/>
        </w:rPr>
        <w:tab/>
      </w:r>
      <w:r w:rsidRPr="00AD0396">
        <w:rPr>
          <w:color w:val="FF0000"/>
          <w:sz w:val="24"/>
        </w:rPr>
        <w:tab/>
      </w:r>
      <w:r w:rsidRPr="00AD0396">
        <w:rPr>
          <w:color w:val="FF0000"/>
          <w:sz w:val="24"/>
        </w:rPr>
        <w:tab/>
        <w:t>_______</w:t>
      </w:r>
      <w:r w:rsidR="001A0469" w:rsidRPr="00AD0396">
        <w:rPr>
          <w:color w:val="FF0000"/>
          <w:sz w:val="24"/>
        </w:rPr>
        <w:t xml:space="preserve">_ </w:t>
      </w:r>
      <w:r w:rsidRPr="00AD0396">
        <w:rPr>
          <w:color w:val="FF0000"/>
          <w:sz w:val="24"/>
        </w:rPr>
        <w:t>________</w:t>
      </w:r>
    </w:p>
    <w:p w:rsidR="00F03601" w:rsidRPr="00AD0396" w:rsidRDefault="00126457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O</w:t>
      </w:r>
      <w:r w:rsidR="00F03601" w:rsidRPr="00AD0396">
        <w:rPr>
          <w:color w:val="FF0000"/>
          <w:sz w:val="24"/>
        </w:rPr>
        <w:t xml:space="preserve"> principal é</w:t>
      </w:r>
      <w:r w:rsidR="003831B0" w:rsidRPr="00AD0396">
        <w:rPr>
          <w:color w:val="FF0000"/>
          <w:sz w:val="24"/>
        </w:rPr>
        <w:t>,</w:t>
      </w:r>
      <w:r w:rsidR="00F03601" w:rsidRPr="00AD0396">
        <w:rPr>
          <w:color w:val="FF0000"/>
          <w:sz w:val="24"/>
        </w:rPr>
        <w:t xml:space="preserve"> </w:t>
      </w:r>
      <w:r w:rsidRPr="00AD0396">
        <w:rPr>
          <w:color w:val="FF0000"/>
          <w:sz w:val="24"/>
        </w:rPr>
        <w:t>cada estudante</w:t>
      </w:r>
      <w:r w:rsidR="003831B0" w:rsidRPr="00AD0396">
        <w:rPr>
          <w:color w:val="FF0000"/>
          <w:sz w:val="24"/>
        </w:rPr>
        <w:t>,</w:t>
      </w:r>
      <w:r w:rsidRPr="00AD0396">
        <w:rPr>
          <w:color w:val="FF0000"/>
          <w:sz w:val="24"/>
        </w:rPr>
        <w:t xml:space="preserve"> </w:t>
      </w:r>
      <w:r w:rsidRPr="00AD0396">
        <w:rPr>
          <w:caps/>
          <w:color w:val="FF0000"/>
          <w:sz w:val="24"/>
        </w:rPr>
        <w:t>FAZER</w:t>
      </w:r>
      <w:r w:rsidR="00F03601" w:rsidRPr="00AD0396">
        <w:rPr>
          <w:caps/>
          <w:color w:val="FF0000"/>
          <w:sz w:val="24"/>
        </w:rPr>
        <w:t xml:space="preserve"> cada termo de cientologia em plasticina com </w:t>
      </w:r>
      <w:r w:rsidRPr="00AD0396">
        <w:rPr>
          <w:caps/>
          <w:color w:val="FF0000"/>
          <w:sz w:val="24"/>
        </w:rPr>
        <w:t xml:space="preserve">AS </w:t>
      </w:r>
      <w:r w:rsidR="00D84318" w:rsidRPr="00AD0396">
        <w:rPr>
          <w:caps/>
          <w:color w:val="FF0000"/>
          <w:sz w:val="24"/>
        </w:rPr>
        <w:t>RESPETIVAS</w:t>
      </w:r>
      <w:r w:rsidRPr="00AD0396">
        <w:rPr>
          <w:caps/>
          <w:color w:val="FF0000"/>
          <w:sz w:val="24"/>
        </w:rPr>
        <w:t xml:space="preserve"> </w:t>
      </w:r>
      <w:r w:rsidR="003831B0" w:rsidRPr="00AD0396">
        <w:rPr>
          <w:caps/>
          <w:color w:val="FF0000"/>
          <w:sz w:val="24"/>
        </w:rPr>
        <w:t>ETIQUETAS.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 xml:space="preserve">Verá surgir uma nova era </w:t>
      </w:r>
      <w:r w:rsidR="00126457" w:rsidRPr="00AD0396">
        <w:rPr>
          <w:color w:val="FF0000"/>
          <w:sz w:val="24"/>
        </w:rPr>
        <w:t>no treino. Verá</w:t>
      </w:r>
      <w:r w:rsidRPr="00AD0396">
        <w:rPr>
          <w:color w:val="FF0000"/>
          <w:sz w:val="24"/>
        </w:rPr>
        <w:t xml:space="preserve"> desaparecer </w:t>
      </w:r>
      <w:r w:rsidR="00126457" w:rsidRPr="00AD0396">
        <w:rPr>
          <w:color w:val="FF0000"/>
          <w:sz w:val="24"/>
        </w:rPr>
        <w:t>a</w:t>
      </w:r>
      <w:r w:rsidRPr="00AD0396">
        <w:rPr>
          <w:color w:val="FF0000"/>
          <w:sz w:val="24"/>
        </w:rPr>
        <w:t xml:space="preserve">s </w:t>
      </w:r>
      <w:r w:rsidR="00126457" w:rsidRPr="00AD0396">
        <w:rPr>
          <w:color w:val="FF0000"/>
          <w:sz w:val="24"/>
        </w:rPr>
        <w:t>deserçõe</w:t>
      </w:r>
      <w:r w:rsidRPr="00AD0396">
        <w:rPr>
          <w:color w:val="FF0000"/>
          <w:sz w:val="24"/>
        </w:rPr>
        <w:t xml:space="preserve">s da Academia e a duração dos cursos reduzida a um quinto em muitos casos. Estas </w:t>
      </w:r>
      <w:r w:rsidR="00D84318" w:rsidRPr="00AD0396">
        <w:rPr>
          <w:color w:val="FF0000"/>
          <w:sz w:val="24"/>
        </w:rPr>
        <w:t>ações</w:t>
      </w:r>
      <w:r w:rsidR="00126457" w:rsidRPr="00AD0396">
        <w:rPr>
          <w:color w:val="FF0000"/>
          <w:sz w:val="24"/>
        </w:rPr>
        <w:t xml:space="preserve"> </w:t>
      </w:r>
      <w:r w:rsidRPr="00AD0396">
        <w:rPr>
          <w:color w:val="FF0000"/>
          <w:sz w:val="24"/>
        </w:rPr>
        <w:t>são desejáveis em qualquer curso, portanto o trabalho na Mesa de Plasticina é um assunto sério na Academia.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both"/>
        <w:rPr>
          <w:color w:val="FF0000"/>
          <w:sz w:val="24"/>
        </w:rPr>
      </w:pPr>
      <w:r w:rsidRPr="00AD0396">
        <w:rPr>
          <w:color w:val="FF0000"/>
          <w:sz w:val="24"/>
        </w:rPr>
        <w:t>Espírito inventivo e compreensão são os únicos limites ao uso da mesa de plasticina e à obtenção de excelentes resultados com ela.</w:t>
      </w:r>
    </w:p>
    <w:p w:rsidR="00F03601" w:rsidRPr="00AD0396" w:rsidRDefault="00F03601" w:rsidP="001A0469">
      <w:pPr>
        <w:tabs>
          <w:tab w:val="left" w:pos="2127"/>
          <w:tab w:val="left" w:pos="3261"/>
        </w:tabs>
        <w:spacing w:before="120"/>
        <w:ind w:left="708" w:right="850" w:firstLine="284"/>
        <w:jc w:val="right"/>
        <w:rPr>
          <w:color w:val="FF0000"/>
          <w:sz w:val="24"/>
        </w:rPr>
      </w:pPr>
      <w:r w:rsidRPr="00AD0396">
        <w:rPr>
          <w:b/>
          <w:color w:val="FF0000"/>
        </w:rPr>
        <w:t>L. RON HUBBARD</w:t>
      </w:r>
    </w:p>
    <w:p w:rsidR="00F03601" w:rsidRPr="00AD0396" w:rsidRDefault="00F03601" w:rsidP="001A0469">
      <w:pPr>
        <w:tabs>
          <w:tab w:val="left" w:pos="2127"/>
          <w:tab w:val="left" w:pos="3261"/>
        </w:tabs>
        <w:ind w:left="708" w:right="850" w:firstLine="284"/>
        <w:jc w:val="right"/>
        <w:rPr>
          <w:color w:val="FF0000"/>
          <w:sz w:val="16"/>
        </w:rPr>
      </w:pPr>
      <w:r w:rsidRPr="00AD0396">
        <w:rPr>
          <w:color w:val="FF0000"/>
          <w:sz w:val="16"/>
        </w:rPr>
        <w:t>Fundador</w:t>
      </w:r>
    </w:p>
    <w:p w:rsidR="00F03601" w:rsidRPr="00AD0396" w:rsidRDefault="00F03601" w:rsidP="001A0469">
      <w:pPr>
        <w:tabs>
          <w:tab w:val="left" w:pos="2127"/>
          <w:tab w:val="left" w:pos="3261"/>
          <w:tab w:val="left" w:pos="6521"/>
        </w:tabs>
        <w:ind w:left="708" w:right="850" w:firstLine="284"/>
        <w:jc w:val="right"/>
        <w:rPr>
          <w:color w:val="FF0000"/>
          <w:sz w:val="16"/>
        </w:rPr>
      </w:pPr>
      <w:r w:rsidRPr="00AD0396">
        <w:rPr>
          <w:color w:val="FF0000"/>
          <w:sz w:val="16"/>
        </w:rPr>
        <w:tab/>
      </w:r>
      <w:r w:rsidRPr="00AD0396">
        <w:rPr>
          <w:color w:val="FF0000"/>
          <w:sz w:val="16"/>
        </w:rPr>
        <w:tab/>
      </w:r>
      <w:r w:rsidRPr="00AD0396">
        <w:rPr>
          <w:color w:val="FF0000"/>
          <w:sz w:val="16"/>
        </w:rPr>
        <w:tab/>
        <w:t>Revisão assistida pelo</w:t>
      </w:r>
    </w:p>
    <w:p w:rsidR="00F03601" w:rsidRPr="00AD0396" w:rsidRDefault="00F03601" w:rsidP="001A0469">
      <w:pPr>
        <w:tabs>
          <w:tab w:val="left" w:pos="2127"/>
          <w:tab w:val="left" w:pos="3261"/>
        </w:tabs>
        <w:ind w:left="708" w:right="850" w:firstLine="284"/>
        <w:jc w:val="right"/>
        <w:rPr>
          <w:color w:val="FF0000"/>
          <w:sz w:val="16"/>
        </w:rPr>
      </w:pPr>
      <w:r w:rsidRPr="00AD0396">
        <w:rPr>
          <w:color w:val="FF0000"/>
          <w:sz w:val="16"/>
        </w:rPr>
        <w:t>Gabinete de Pesquisas e</w:t>
      </w:r>
    </w:p>
    <w:p w:rsidR="00F03601" w:rsidRPr="00AD0396" w:rsidRDefault="00F03601" w:rsidP="001A0469">
      <w:pPr>
        <w:tabs>
          <w:tab w:val="left" w:pos="2127"/>
          <w:tab w:val="left" w:pos="3261"/>
        </w:tabs>
        <w:ind w:left="708" w:right="850" w:firstLine="284"/>
        <w:jc w:val="right"/>
        <w:rPr>
          <w:color w:val="FF0000"/>
          <w:sz w:val="16"/>
        </w:rPr>
      </w:pPr>
      <w:r w:rsidRPr="00AD0396">
        <w:rPr>
          <w:color w:val="FF0000"/>
          <w:sz w:val="16"/>
        </w:rPr>
        <w:t>Compilações Técnicas de LRH</w:t>
      </w:r>
      <w:bookmarkEnd w:id="0"/>
    </w:p>
    <w:sectPr w:rsidR="00F03601" w:rsidRPr="00AD0396" w:rsidSect="001A0469">
      <w:footerReference w:type="even" r:id="rId6"/>
      <w:footerReference w:type="default" r:id="rId7"/>
      <w:pgSz w:w="11907" w:h="16840"/>
      <w:pgMar w:top="1134" w:right="567" w:bottom="1134" w:left="851" w:header="72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EC8" w:rsidRDefault="00581EC8">
      <w:r>
        <w:separator/>
      </w:r>
    </w:p>
  </w:endnote>
  <w:endnote w:type="continuationSeparator" w:id="0">
    <w:p w:rsidR="00581EC8" w:rsidRDefault="0058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E30" w:rsidRDefault="00AB2E30" w:rsidP="00E475A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2E30" w:rsidRDefault="00AB2E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E30" w:rsidRPr="007D7881" w:rsidRDefault="00AB2E30" w:rsidP="00E475AA">
    <w:pPr>
      <w:pStyle w:val="Rodap"/>
      <w:framePr w:wrap="around" w:vAnchor="text" w:hAnchor="margin" w:xAlign="center" w:y="1"/>
      <w:rPr>
        <w:rStyle w:val="Nmerodepgina"/>
        <w:color w:val="FF0000"/>
      </w:rPr>
    </w:pPr>
    <w:r w:rsidRPr="007D7881">
      <w:rPr>
        <w:rStyle w:val="Nmerodepgina"/>
        <w:color w:val="FF0000"/>
      </w:rPr>
      <w:fldChar w:fldCharType="begin"/>
    </w:r>
    <w:r w:rsidRPr="007D7881">
      <w:rPr>
        <w:rStyle w:val="Nmerodepgina"/>
        <w:color w:val="FF0000"/>
      </w:rPr>
      <w:instrText xml:space="preserve">PAGE  </w:instrText>
    </w:r>
    <w:r w:rsidRPr="007D7881">
      <w:rPr>
        <w:rStyle w:val="Nmerodepgina"/>
        <w:color w:val="FF0000"/>
      </w:rPr>
      <w:fldChar w:fldCharType="separate"/>
    </w:r>
    <w:r w:rsidR="009A487E">
      <w:rPr>
        <w:rStyle w:val="Nmerodepgina"/>
        <w:noProof/>
        <w:color w:val="FF0000"/>
      </w:rPr>
      <w:t>4</w:t>
    </w:r>
    <w:r w:rsidRPr="007D7881">
      <w:rPr>
        <w:rStyle w:val="Nmerodepgina"/>
        <w:color w:val="FF0000"/>
      </w:rPr>
      <w:fldChar w:fldCharType="end"/>
    </w:r>
  </w:p>
  <w:p w:rsidR="00AB2E30" w:rsidRDefault="00AB2E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EC8" w:rsidRDefault="00581EC8">
      <w:r>
        <w:separator/>
      </w:r>
    </w:p>
  </w:footnote>
  <w:footnote w:type="continuationSeparator" w:id="0">
    <w:p w:rsidR="00581EC8" w:rsidRDefault="00581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F8"/>
    <w:rsid w:val="00004BF8"/>
    <w:rsid w:val="000C3C15"/>
    <w:rsid w:val="00126457"/>
    <w:rsid w:val="001A0469"/>
    <w:rsid w:val="00224E4E"/>
    <w:rsid w:val="003078B9"/>
    <w:rsid w:val="003730F5"/>
    <w:rsid w:val="0038194D"/>
    <w:rsid w:val="003831B0"/>
    <w:rsid w:val="003C231A"/>
    <w:rsid w:val="003E1A52"/>
    <w:rsid w:val="004D70FF"/>
    <w:rsid w:val="005650E2"/>
    <w:rsid w:val="00581EC8"/>
    <w:rsid w:val="007D7881"/>
    <w:rsid w:val="009548EF"/>
    <w:rsid w:val="009A487E"/>
    <w:rsid w:val="00AB2E30"/>
    <w:rsid w:val="00AD0396"/>
    <w:rsid w:val="00BC39A1"/>
    <w:rsid w:val="00CF0556"/>
    <w:rsid w:val="00D84318"/>
    <w:rsid w:val="00E475AA"/>
    <w:rsid w:val="00ED5CE3"/>
    <w:rsid w:val="00ED67EB"/>
    <w:rsid w:val="00F03601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BD787-CC73-4438-90AA-010A81C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arter"/>
    <w:qFormat/>
    <w:rsid w:val="00AD03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AD0396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1A046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A0469"/>
  </w:style>
  <w:style w:type="paragraph" w:styleId="Cabealho">
    <w:name w:val="header"/>
    <w:basedOn w:val="Normal"/>
    <w:link w:val="CabealhoCarter"/>
    <w:rsid w:val="007D788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7D7881"/>
  </w:style>
  <w:style w:type="character" w:customStyle="1" w:styleId="Ttulo1Carter">
    <w:name w:val="Título 1 Caráter"/>
    <w:basedOn w:val="Tipodeletrapredefinidodopargrafo"/>
    <w:link w:val="Ttulo1"/>
    <w:rsid w:val="00AD0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AD039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1485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10 DE DEZEMBRO DE 1970RA</vt:lpstr>
    </vt:vector>
  </TitlesOfParts>
  <Company> 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10 DE DEZEMBRO DE 1970RA</dc:title>
  <dc:subject/>
  <dc:creator>Eduardo Freitas</dc:creator>
  <cp:keywords/>
  <dc:description/>
  <cp:lastModifiedBy>Franz Le Gal</cp:lastModifiedBy>
  <cp:revision>3</cp:revision>
  <cp:lastPrinted>2005-04-22T10:56:00Z</cp:lastPrinted>
  <dcterms:created xsi:type="dcterms:W3CDTF">2017-06-18T16:23:00Z</dcterms:created>
  <dcterms:modified xsi:type="dcterms:W3CDTF">2018-09-21T18:08:00Z</dcterms:modified>
</cp:coreProperties>
</file>