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E75" w:rsidRPr="001E377F" w:rsidRDefault="008A5E75" w:rsidP="008B59DE">
      <w:pPr>
        <w:pStyle w:val="Cabealho2"/>
        <w:ind w:left="284" w:right="737"/>
        <w:rPr>
          <w:rFonts w:ascii="Times New Roman" w:hAnsi="Times New Roman"/>
          <w:b w:val="0"/>
          <w:caps/>
          <w:color w:val="FF0000"/>
          <w:szCs w:val="22"/>
        </w:rPr>
      </w:pPr>
      <w:r w:rsidRPr="001E377F">
        <w:rPr>
          <w:rFonts w:ascii="Times New Roman" w:hAnsi="Times New Roman"/>
          <w:b w:val="0"/>
          <w:color w:val="FF0000"/>
          <w:szCs w:val="22"/>
        </w:rPr>
        <w:t>G</w:t>
      </w:r>
      <w:r w:rsidRPr="001E377F">
        <w:rPr>
          <w:rFonts w:ascii="Times New Roman" w:hAnsi="Times New Roman"/>
          <w:b w:val="0"/>
          <w:caps/>
          <w:color w:val="FF0000"/>
          <w:szCs w:val="22"/>
        </w:rPr>
        <w:t xml:space="preserve">ABINETE DE COMUNICAÇÕES </w:t>
      </w:r>
      <w:r w:rsidR="001E377F" w:rsidRPr="001E377F">
        <w:rPr>
          <w:rFonts w:ascii="Times New Roman" w:hAnsi="Times New Roman"/>
          <w:b w:val="0"/>
          <w:caps/>
          <w:color w:val="FF0000"/>
          <w:szCs w:val="22"/>
        </w:rPr>
        <w:t>HUBBARD</w:t>
      </w:r>
    </w:p>
    <w:p w:rsidR="008A5E75" w:rsidRPr="001E377F" w:rsidRDefault="008A5E75" w:rsidP="008B59DE">
      <w:pPr>
        <w:ind w:left="284" w:right="737" w:firstLine="284"/>
        <w:jc w:val="center"/>
        <w:rPr>
          <w:caps/>
          <w:snapToGrid w:val="0"/>
        </w:rPr>
      </w:pPr>
      <w:r w:rsidRPr="001E377F">
        <w:rPr>
          <w:rFonts w:ascii="Times New Roman" w:hAnsi="Times New Roman"/>
          <w:szCs w:val="22"/>
        </w:rPr>
        <w:t>Solar de St. Hill, Grinstead Oriental, Sussex</w:t>
      </w:r>
      <w:r w:rsidRPr="001E377F">
        <w:rPr>
          <w:rFonts w:ascii="Times New Roman" w:hAnsi="Times New Roman"/>
          <w:caps/>
          <w:szCs w:val="22"/>
        </w:rPr>
        <w:t>,</w:t>
      </w:r>
      <w:r w:rsidRPr="001E377F">
        <w:rPr>
          <w:rFonts w:ascii="Times-Roman" w:hAnsi="Times-Roman"/>
          <w:caps/>
        </w:rPr>
        <w:t xml:space="preserve"> </w:t>
      </w:r>
      <w:r w:rsidRPr="001E377F">
        <w:rPr>
          <w:caps/>
          <w:snapToGrid w:val="0"/>
        </w:rPr>
        <w:t xml:space="preserve"> </w:t>
      </w:r>
    </w:p>
    <w:p w:rsidR="008C19BC" w:rsidRPr="001E377F" w:rsidRDefault="008C19BC" w:rsidP="008B59DE">
      <w:pPr>
        <w:ind w:left="284" w:right="737" w:firstLine="284"/>
        <w:jc w:val="center"/>
      </w:pPr>
      <w:r w:rsidRPr="001E377F">
        <w:t xml:space="preserve">HCOB </w:t>
      </w:r>
      <w:r w:rsidR="008A5E75" w:rsidRPr="001E377F">
        <w:t xml:space="preserve">DE </w:t>
      </w:r>
      <w:r w:rsidRPr="001E377F">
        <w:t xml:space="preserve">20 </w:t>
      </w:r>
      <w:r w:rsidR="008A5E75" w:rsidRPr="001E377F">
        <w:t xml:space="preserve">DE </w:t>
      </w:r>
      <w:r w:rsidRPr="001E377F">
        <w:t xml:space="preserve">AGOSTO </w:t>
      </w:r>
      <w:r w:rsidR="008A5E75" w:rsidRPr="001E377F">
        <w:t xml:space="preserve">DE </w:t>
      </w:r>
      <w:r w:rsidRPr="001E377F">
        <w:t>1970R</w:t>
      </w:r>
    </w:p>
    <w:p w:rsidR="008C19BC" w:rsidRPr="001E377F" w:rsidRDefault="008C19BC" w:rsidP="008B59DE">
      <w:pPr>
        <w:ind w:left="284" w:right="737" w:firstLine="284"/>
        <w:jc w:val="center"/>
      </w:pPr>
      <w:r w:rsidRPr="001E377F">
        <w:t>Rev. 23 Set. 78</w:t>
      </w:r>
    </w:p>
    <w:p w:rsidR="008C19BC" w:rsidRPr="001E377F" w:rsidRDefault="008C19BC" w:rsidP="008B59DE">
      <w:pPr>
        <w:spacing w:before="120"/>
        <w:ind w:left="284" w:right="737" w:firstLine="284"/>
        <w:jc w:val="center"/>
        <w:rPr>
          <w:i/>
        </w:rPr>
      </w:pPr>
      <w:r w:rsidRPr="001E377F">
        <w:rPr>
          <w:i/>
        </w:rPr>
        <w:t>(O título foi mudado de Exigências do Ext. RD para Exigências do Int RD)</w:t>
      </w:r>
    </w:p>
    <w:p w:rsidR="008C19BC" w:rsidRPr="001E377F" w:rsidRDefault="008C19BC" w:rsidP="008B59DE">
      <w:pPr>
        <w:spacing w:before="120"/>
        <w:ind w:left="284" w:right="737" w:firstLine="284"/>
        <w:jc w:val="center"/>
        <w:rPr>
          <w:i/>
        </w:rPr>
      </w:pPr>
      <w:r w:rsidRPr="001E377F">
        <w:rPr>
          <w:i/>
        </w:rPr>
        <w:t>(Revisões neste estilo de letra)</w:t>
      </w:r>
    </w:p>
    <w:p w:rsidR="008C19BC" w:rsidRPr="001E377F" w:rsidRDefault="008C19BC" w:rsidP="008B59DE">
      <w:pPr>
        <w:ind w:left="284" w:right="737" w:firstLine="284"/>
        <w:jc w:val="center"/>
        <w:rPr>
          <w:i/>
        </w:rPr>
      </w:pPr>
      <w:r w:rsidRPr="001E377F">
        <w:rPr>
          <w:i/>
        </w:rPr>
        <w:t>(Elipses indicam cortes)</w:t>
      </w:r>
    </w:p>
    <w:p w:rsidR="008C19BC" w:rsidRPr="001E377F" w:rsidRDefault="008C19BC" w:rsidP="008B59DE">
      <w:pPr>
        <w:spacing w:before="120"/>
        <w:ind w:left="284" w:right="737" w:firstLine="284"/>
        <w:jc w:val="center"/>
        <w:rPr>
          <w:b/>
          <w:i/>
        </w:rPr>
      </w:pPr>
      <w:r w:rsidRPr="001E377F">
        <w:rPr>
          <w:b/>
          <w:i/>
        </w:rPr>
        <w:t>Int RD Séries 8</w:t>
      </w:r>
    </w:p>
    <w:p w:rsidR="008C19BC" w:rsidRPr="001E377F" w:rsidRDefault="008C19BC" w:rsidP="008B59DE">
      <w:pPr>
        <w:spacing w:before="120"/>
        <w:ind w:left="284" w:right="737" w:firstLine="284"/>
        <w:jc w:val="center"/>
        <w:rPr>
          <w:b/>
          <w:i/>
          <w:sz w:val="28"/>
          <w:szCs w:val="28"/>
        </w:rPr>
      </w:pPr>
      <w:r w:rsidRPr="001E377F">
        <w:rPr>
          <w:b/>
          <w:i/>
          <w:sz w:val="28"/>
          <w:szCs w:val="28"/>
        </w:rPr>
        <w:t>EXIGÊNCIAS DO INT RD</w:t>
      </w:r>
    </w:p>
    <w:p w:rsidR="008C19BC" w:rsidRPr="001E377F" w:rsidRDefault="008C19BC" w:rsidP="008B59DE">
      <w:pPr>
        <w:spacing w:before="120"/>
        <w:ind w:left="284" w:right="737" w:firstLine="284"/>
        <w:jc w:val="left"/>
        <w:rPr>
          <w:i/>
          <w:sz w:val="20"/>
        </w:rPr>
      </w:pPr>
      <w:r w:rsidRPr="001E377F">
        <w:rPr>
          <w:b/>
          <w:i/>
        </w:rPr>
        <w:tab/>
      </w:r>
      <w:r w:rsidR="001E377F" w:rsidRPr="001E377F">
        <w:rPr>
          <w:i/>
        </w:rPr>
        <w:t xml:space="preserve">Ref. </w:t>
      </w:r>
      <w:r w:rsidR="001E377F" w:rsidRPr="001E377F">
        <w:rPr>
          <w:rFonts w:ascii="Times New Roman" w:hAnsi="Times New Roman"/>
          <w:i/>
          <w:sz w:val="20"/>
        </w:rPr>
        <w:t>HCOB</w:t>
      </w:r>
      <w:r w:rsidRPr="001E377F">
        <w:rPr>
          <w:rFonts w:ascii="Times New Roman" w:hAnsi="Times New Roman"/>
          <w:i/>
          <w:sz w:val="20"/>
        </w:rPr>
        <w:t xml:space="preserve"> 4 Jan. 71R,</w:t>
      </w:r>
      <w:r w:rsidR="00694302" w:rsidRPr="001E377F">
        <w:rPr>
          <w:rFonts w:ascii="Times New Roman" w:hAnsi="Times New Roman"/>
          <w:i/>
          <w:sz w:val="20"/>
        </w:rPr>
        <w:tab/>
      </w:r>
      <w:r w:rsidRPr="001E377F">
        <w:rPr>
          <w:rFonts w:ascii="Times New Roman" w:hAnsi="Times New Roman"/>
          <w:i/>
          <w:sz w:val="20"/>
        </w:rPr>
        <w:t>Int RD</w:t>
      </w:r>
      <w:r w:rsidR="00694302" w:rsidRPr="001E377F">
        <w:rPr>
          <w:rFonts w:ascii="Times New Roman" w:hAnsi="Times New Roman"/>
          <w:i/>
          <w:sz w:val="20"/>
        </w:rPr>
        <w:t xml:space="preserve"> Série</w:t>
      </w:r>
      <w:r w:rsidRPr="001E377F">
        <w:rPr>
          <w:rFonts w:ascii="Times New Roman" w:hAnsi="Times New Roman"/>
          <w:i/>
          <w:sz w:val="20"/>
        </w:rPr>
        <w:t xml:space="preserve"> 2 EXT. E TA ALTO, O INT RD REVISTO</w:t>
      </w:r>
      <w:r w:rsidRPr="001E377F">
        <w:rPr>
          <w:i/>
          <w:sz w:val="20"/>
        </w:rPr>
        <w:t>.</w:t>
      </w:r>
    </w:p>
    <w:p w:rsidR="008C19BC" w:rsidRPr="001E377F" w:rsidRDefault="008C19BC" w:rsidP="008B59DE">
      <w:pPr>
        <w:spacing w:before="120"/>
        <w:ind w:left="284" w:right="737" w:firstLine="284"/>
        <w:jc w:val="left"/>
      </w:pPr>
      <w:r w:rsidRPr="001E377F">
        <w:t xml:space="preserve">Um Int RD tem que ser: </w:t>
      </w:r>
    </w:p>
    <w:p w:rsidR="008C19BC" w:rsidRPr="001E377F" w:rsidRDefault="008C19BC" w:rsidP="008B59DE">
      <w:pPr>
        <w:spacing w:before="80"/>
        <w:ind w:left="284" w:right="737" w:hanging="284"/>
        <w:rPr>
          <w:b/>
          <w:i/>
        </w:rPr>
      </w:pPr>
      <w:r w:rsidRPr="001E377F">
        <w:rPr>
          <w:i/>
        </w:rPr>
        <w:t>1. COMPLETADO NO MENOR NÚMERO POSSÍVEL DE SESSÕES SENDO</w:t>
      </w:r>
      <w:r w:rsidR="00694302" w:rsidRPr="001E377F">
        <w:rPr>
          <w:i/>
        </w:rPr>
        <w:t xml:space="preserve"> CADA UMA DAS SESSÕES SEGUINTES</w:t>
      </w:r>
      <w:r w:rsidRPr="001E377F">
        <w:rPr>
          <w:i/>
        </w:rPr>
        <w:t xml:space="preserve"> DADA NO DIA SEGUINTE.</w:t>
      </w:r>
    </w:p>
    <w:p w:rsidR="008C19BC" w:rsidRPr="001E377F" w:rsidRDefault="005128DD" w:rsidP="008B59DE">
      <w:pPr>
        <w:spacing w:before="80"/>
        <w:ind w:left="284" w:right="737" w:hanging="284"/>
        <w:rPr>
          <w:i/>
        </w:rPr>
      </w:pPr>
      <w:r w:rsidRPr="001E377F">
        <w:rPr>
          <w:i/>
        </w:rPr>
        <w:t xml:space="preserve">2. </w:t>
      </w:r>
      <w:r w:rsidR="008C19BC" w:rsidRPr="001E377F">
        <w:rPr>
          <w:i/>
        </w:rPr>
        <w:t xml:space="preserve">DE TAL MANEIRA QUE COMPLETEMOS </w:t>
      </w:r>
      <w:r w:rsidR="008C19BC" w:rsidRPr="001E377F">
        <w:rPr>
          <w:b/>
          <w:i/>
        </w:rPr>
        <w:t>QUALQUER</w:t>
      </w:r>
      <w:r w:rsidR="008C19BC" w:rsidRPr="001E377F">
        <w:rPr>
          <w:i/>
        </w:rPr>
        <w:t xml:space="preserve"> FLUXO DE QUALQUER BOTÃO REAGENTE </w:t>
      </w:r>
      <w:r w:rsidR="008C19BC" w:rsidRPr="001E377F">
        <w:rPr>
          <w:b/>
          <w:i/>
        </w:rPr>
        <w:t>NUMA</w:t>
      </w:r>
      <w:r w:rsidR="0088660A" w:rsidRPr="001E377F">
        <w:rPr>
          <w:i/>
        </w:rPr>
        <w:t xml:space="preserve"> SESSÃO. (Q</w:t>
      </w:r>
      <w:r w:rsidR="008C19BC" w:rsidRPr="001E377F">
        <w:rPr>
          <w:i/>
        </w:rPr>
        <w:t>uer dizer que não deixa</w:t>
      </w:r>
      <w:r w:rsidR="00694302" w:rsidRPr="001E377F">
        <w:rPr>
          <w:i/>
        </w:rPr>
        <w:t>r</w:t>
      </w:r>
      <w:r w:rsidR="008C19BC" w:rsidRPr="001E377F">
        <w:rPr>
          <w:i/>
        </w:rPr>
        <w:t xml:space="preserve">mos uma cadeia </w:t>
      </w:r>
      <w:r w:rsidR="00694302" w:rsidRPr="001E377F">
        <w:rPr>
          <w:i/>
        </w:rPr>
        <w:t xml:space="preserve">a </w:t>
      </w:r>
      <w:r w:rsidR="008C19BC" w:rsidRPr="001E377F">
        <w:rPr>
          <w:i/>
        </w:rPr>
        <w:t>mei</w:t>
      </w:r>
      <w:r w:rsidR="00694302" w:rsidRPr="001E377F">
        <w:rPr>
          <w:i/>
        </w:rPr>
        <w:t>o</w:t>
      </w:r>
      <w:r w:rsidR="008C19BC" w:rsidRPr="001E377F">
        <w:rPr>
          <w:i/>
        </w:rPr>
        <w:t xml:space="preserve">). </w:t>
      </w:r>
    </w:p>
    <w:p w:rsidR="008C19BC" w:rsidRPr="001E377F" w:rsidRDefault="008C19BC" w:rsidP="008B59DE">
      <w:pPr>
        <w:spacing w:before="80"/>
        <w:ind w:left="284" w:right="737" w:hanging="284"/>
        <w:rPr>
          <w:i/>
        </w:rPr>
      </w:pPr>
      <w:r w:rsidRPr="001E377F">
        <w:rPr>
          <w:i/>
        </w:rPr>
        <w:t>3. SEM FALHAS.</w:t>
      </w:r>
    </w:p>
    <w:p w:rsidR="008C19BC" w:rsidRPr="001E377F" w:rsidRDefault="008C19BC" w:rsidP="008B59DE">
      <w:pPr>
        <w:spacing w:before="80"/>
        <w:ind w:left="284" w:right="737" w:hanging="284"/>
        <w:rPr>
          <w:i/>
        </w:rPr>
      </w:pPr>
      <w:r w:rsidRPr="001E377F">
        <w:rPr>
          <w:i/>
        </w:rPr>
        <w:t>4. SEGUIDO DE UMA SESSÃO FINAL DE 2WC, CORRIDA ATÉ F/N, COG, VGIs.</w:t>
      </w:r>
    </w:p>
    <w:p w:rsidR="008C19BC" w:rsidRPr="001E377F" w:rsidRDefault="008C19BC" w:rsidP="008B59DE">
      <w:pPr>
        <w:spacing w:before="240"/>
        <w:ind w:left="284" w:right="737" w:firstLine="284"/>
        <w:jc w:val="center"/>
        <w:rPr>
          <w:b/>
          <w:i/>
        </w:rPr>
      </w:pPr>
      <w:r w:rsidRPr="001E377F">
        <w:rPr>
          <w:b/>
          <w:i/>
        </w:rPr>
        <w:t>COMPLETAR O RD NA BASE D</w:t>
      </w:r>
      <w:r w:rsidR="0088660A" w:rsidRPr="001E377F">
        <w:rPr>
          <w:b/>
          <w:i/>
        </w:rPr>
        <w:t xml:space="preserve">E </w:t>
      </w:r>
      <w:r w:rsidRPr="001E377F">
        <w:rPr>
          <w:b/>
          <w:i/>
        </w:rPr>
        <w:t>UM INTENSIVO</w:t>
      </w:r>
    </w:p>
    <w:p w:rsidR="008C19BC" w:rsidRPr="001E377F" w:rsidRDefault="008C19BC" w:rsidP="008B59DE">
      <w:pPr>
        <w:spacing w:before="120"/>
        <w:ind w:left="284" w:right="737" w:firstLine="284"/>
        <w:rPr>
          <w:i/>
        </w:rPr>
      </w:pPr>
      <w:r w:rsidRPr="001E377F">
        <w:rPr>
          <w:i/>
        </w:rPr>
        <w:t>Originalmente, quando apenas “foi para dentro” e “ir para dentro” eram verificados no Int RD, a regra era o Int RD ser todo dado numa única sessão.</w:t>
      </w:r>
    </w:p>
    <w:p w:rsidR="008C19BC" w:rsidRPr="001E377F" w:rsidRDefault="008C19BC" w:rsidP="008B59DE">
      <w:pPr>
        <w:spacing w:before="120"/>
        <w:ind w:left="284" w:right="737" w:firstLine="284"/>
        <w:rPr>
          <w:i/>
        </w:rPr>
      </w:pPr>
      <w:r w:rsidRPr="001E377F">
        <w:rPr>
          <w:i/>
        </w:rPr>
        <w:t xml:space="preserve">A razão de ser disto é que existe uma frequente possibilidade de os ruds saltarem fora entre sessões e, claro está, não podem ser postos dentro antes do Int RD estar completo uma vez que se trata de “auditar um </w:t>
      </w:r>
      <w:r w:rsidR="005128DD" w:rsidRPr="001E377F">
        <w:rPr>
          <w:i/>
        </w:rPr>
        <w:t>Pc</w:t>
      </w:r>
      <w:r w:rsidRPr="001E377F">
        <w:rPr>
          <w:i/>
        </w:rPr>
        <w:t xml:space="preserve"> depois de exterior”.</w:t>
      </w:r>
    </w:p>
    <w:p w:rsidR="008C19BC" w:rsidRPr="001E377F" w:rsidRDefault="008C19BC" w:rsidP="008B59DE">
      <w:pPr>
        <w:spacing w:before="120"/>
        <w:ind w:left="284" w:right="737" w:firstLine="284"/>
        <w:rPr>
          <w:i/>
        </w:rPr>
      </w:pPr>
      <w:r w:rsidRPr="001E377F">
        <w:rPr>
          <w:i/>
        </w:rPr>
        <w:t>Esta regra ainda se mantém.</w:t>
      </w:r>
    </w:p>
    <w:p w:rsidR="008C19BC" w:rsidRPr="001E377F" w:rsidRDefault="008C19BC" w:rsidP="008B59DE">
      <w:pPr>
        <w:spacing w:before="120"/>
        <w:ind w:left="284" w:right="737" w:firstLine="284"/>
        <w:rPr>
          <w:i/>
        </w:rPr>
      </w:pPr>
      <w:r w:rsidRPr="001E377F">
        <w:rPr>
          <w:i/>
        </w:rPr>
        <w:t>Contudo, com a bateria completa dos botões do Int a sofrer a verificaç</w:t>
      </w:r>
      <w:r w:rsidR="00694302" w:rsidRPr="001E377F">
        <w:rPr>
          <w:i/>
        </w:rPr>
        <w:t>ões,</w:t>
      </w:r>
      <w:r w:rsidRPr="001E377F">
        <w:rPr>
          <w:i/>
        </w:rPr>
        <w:t xml:space="preserve"> e qualquer botão reagente a ser percor</w:t>
      </w:r>
      <w:r w:rsidR="00694302" w:rsidRPr="001E377F">
        <w:rPr>
          <w:i/>
        </w:rPr>
        <w:t>rido no Fluxos Triplos ou Quad, e ainda</w:t>
      </w:r>
      <w:r w:rsidRPr="001E377F">
        <w:rPr>
          <w:i/>
        </w:rPr>
        <w:t xml:space="preserve"> com a reverificação dos mesmos botões, a regra da sessão única pode não ser exequível sem “apressar” o RD, coisa que não deve ser feita.</w:t>
      </w:r>
    </w:p>
    <w:p w:rsidR="008C19BC" w:rsidRPr="001E377F" w:rsidRDefault="008C19BC" w:rsidP="008B59DE">
      <w:pPr>
        <w:spacing w:before="120"/>
        <w:ind w:left="284" w:right="737" w:firstLine="284"/>
        <w:rPr>
          <w:i/>
        </w:rPr>
      </w:pPr>
      <w:r w:rsidRPr="001E377F">
        <w:rPr>
          <w:i/>
        </w:rPr>
        <w:t xml:space="preserve">Por isso, deverá ser dado tempo suficiente para perfazer o RD, muito </w:t>
      </w:r>
      <w:r w:rsidR="001E377F" w:rsidRPr="001E377F">
        <w:rPr>
          <w:i/>
        </w:rPr>
        <w:t>embora deva</w:t>
      </w:r>
      <w:r w:rsidRPr="001E377F">
        <w:rPr>
          <w:i/>
        </w:rPr>
        <w:t xml:space="preserve"> ser completado o mais </w:t>
      </w:r>
      <w:r w:rsidR="00694302" w:rsidRPr="001E377F">
        <w:rPr>
          <w:i/>
        </w:rPr>
        <w:t>depressa possível</w:t>
      </w:r>
      <w:r w:rsidRPr="001E377F">
        <w:rPr>
          <w:i/>
        </w:rPr>
        <w:t xml:space="preserve"> </w:t>
      </w:r>
      <w:r w:rsidR="00694302" w:rsidRPr="001E377F">
        <w:rPr>
          <w:i/>
        </w:rPr>
        <w:t xml:space="preserve">a fim de </w:t>
      </w:r>
      <w:r w:rsidRPr="001E377F">
        <w:rPr>
          <w:i/>
        </w:rPr>
        <w:t>salvaguardar situações de ruds fora antes de estar completo.</w:t>
      </w:r>
    </w:p>
    <w:p w:rsidR="008C19BC" w:rsidRPr="001E377F" w:rsidRDefault="008C19BC" w:rsidP="008B59DE">
      <w:pPr>
        <w:spacing w:before="120"/>
        <w:ind w:left="284" w:right="737" w:firstLine="284"/>
        <w:rPr>
          <w:i/>
        </w:rPr>
      </w:pPr>
      <w:r w:rsidRPr="001E377F">
        <w:rPr>
          <w:i/>
        </w:rPr>
        <w:t xml:space="preserve">A forma mais segura de </w:t>
      </w:r>
      <w:r w:rsidR="001E377F" w:rsidRPr="001E377F">
        <w:rPr>
          <w:i/>
        </w:rPr>
        <w:t>conseguir, isto é,</w:t>
      </w:r>
      <w:r w:rsidRPr="001E377F">
        <w:rPr>
          <w:i/>
        </w:rPr>
        <w:t xml:space="preserve"> assegurarmo-nos de que o Int RD:</w:t>
      </w:r>
    </w:p>
    <w:p w:rsidR="008C19BC" w:rsidRPr="001E377F" w:rsidRDefault="008C19BC" w:rsidP="008B59DE">
      <w:pPr>
        <w:spacing w:before="80"/>
        <w:ind w:left="284" w:right="737" w:hanging="284"/>
        <w:rPr>
          <w:i/>
        </w:rPr>
      </w:pPr>
      <w:r w:rsidRPr="001E377F">
        <w:rPr>
          <w:i/>
        </w:rPr>
        <w:t>1. É completado no menor número possível de sessões.</w:t>
      </w:r>
    </w:p>
    <w:p w:rsidR="008C19BC" w:rsidRPr="001E377F" w:rsidRDefault="008C19BC" w:rsidP="008B59DE">
      <w:pPr>
        <w:spacing w:before="80"/>
        <w:ind w:left="284" w:right="737" w:hanging="284"/>
        <w:rPr>
          <w:i/>
        </w:rPr>
      </w:pPr>
      <w:r w:rsidRPr="001E377F">
        <w:rPr>
          <w:i/>
        </w:rPr>
        <w:t xml:space="preserve">2. Depois da primeira sessão, cada uma das sessões seguintes é dada no dia seguinte. </w:t>
      </w:r>
    </w:p>
    <w:p w:rsidR="008C19BC" w:rsidRPr="001E377F" w:rsidRDefault="008C19BC" w:rsidP="008B59DE">
      <w:pPr>
        <w:spacing w:before="80"/>
        <w:ind w:left="284" w:right="737" w:hanging="284"/>
        <w:rPr>
          <w:i/>
        </w:rPr>
      </w:pPr>
      <w:r w:rsidRPr="001E377F">
        <w:rPr>
          <w:i/>
        </w:rPr>
        <w:t>3. Deve ser dado tempo à vontade para cada sessão (2 a 5 horas diárias).</w:t>
      </w:r>
    </w:p>
    <w:p w:rsidR="008C19BC" w:rsidRPr="001E377F" w:rsidRDefault="008C19BC" w:rsidP="008B59DE">
      <w:pPr>
        <w:spacing w:before="80"/>
        <w:ind w:left="284" w:right="737" w:hanging="284"/>
        <w:rPr>
          <w:i/>
        </w:rPr>
      </w:pPr>
      <w:r w:rsidRPr="001E377F">
        <w:rPr>
          <w:i/>
        </w:rPr>
        <w:t>4. O</w:t>
      </w:r>
      <w:r w:rsidR="005128DD" w:rsidRPr="001E377F">
        <w:rPr>
          <w:i/>
        </w:rPr>
        <w:t xml:space="preserve"> auditor tem que se assegurar</w:t>
      </w:r>
      <w:r w:rsidRPr="001E377F">
        <w:rPr>
          <w:i/>
        </w:rPr>
        <w:t xml:space="preserve"> que o </w:t>
      </w:r>
      <w:r w:rsidR="005128DD" w:rsidRPr="001E377F">
        <w:rPr>
          <w:i/>
        </w:rPr>
        <w:t>Pc</w:t>
      </w:r>
      <w:r w:rsidRPr="001E377F">
        <w:rPr>
          <w:i/>
        </w:rPr>
        <w:t xml:space="preserve"> TEM tempo para is</w:t>
      </w:r>
      <w:r w:rsidR="00694302" w:rsidRPr="001E377F">
        <w:rPr>
          <w:i/>
        </w:rPr>
        <w:t>s</w:t>
      </w:r>
      <w:r w:rsidRPr="001E377F">
        <w:rPr>
          <w:i/>
        </w:rPr>
        <w:t>o antes de começar o RD.</w:t>
      </w:r>
    </w:p>
    <w:p w:rsidR="008C19BC" w:rsidRPr="001E377F" w:rsidRDefault="008C19BC" w:rsidP="008B59DE">
      <w:pPr>
        <w:spacing w:before="80"/>
        <w:ind w:left="284" w:right="737" w:hanging="284"/>
        <w:rPr>
          <w:i/>
        </w:rPr>
      </w:pPr>
      <w:r w:rsidRPr="001E377F">
        <w:rPr>
          <w:i/>
        </w:rPr>
        <w:t xml:space="preserve">5. Qualquer fluxo de qualquer botão reagente, TEM QUE ser completado numa sessão. (Não terminamos uma sessão com uma cadeia </w:t>
      </w:r>
      <w:r w:rsidR="00694302" w:rsidRPr="001E377F">
        <w:rPr>
          <w:i/>
        </w:rPr>
        <w:t xml:space="preserve">a </w:t>
      </w:r>
      <w:r w:rsidRPr="001E377F">
        <w:rPr>
          <w:i/>
        </w:rPr>
        <w:t>mei</w:t>
      </w:r>
      <w:r w:rsidR="00694302" w:rsidRPr="001E377F">
        <w:rPr>
          <w:i/>
        </w:rPr>
        <w:t>o</w:t>
      </w:r>
      <w:r w:rsidRPr="001E377F">
        <w:rPr>
          <w:i/>
        </w:rPr>
        <w:t xml:space="preserve"> ou parcialmente percorrida).</w:t>
      </w:r>
    </w:p>
    <w:p w:rsidR="008C19BC" w:rsidRPr="001E377F" w:rsidRDefault="008C19BC" w:rsidP="008B59DE">
      <w:pPr>
        <w:spacing w:before="80"/>
        <w:ind w:left="284" w:right="737" w:hanging="284"/>
        <w:rPr>
          <w:i/>
        </w:rPr>
      </w:pPr>
      <w:r w:rsidRPr="001E377F">
        <w:rPr>
          <w:i/>
        </w:rPr>
        <w:t xml:space="preserve">6. Não fazemos intervalos de sessão. (Salvo se o </w:t>
      </w:r>
      <w:r w:rsidR="005128DD" w:rsidRPr="001E377F">
        <w:rPr>
          <w:i/>
        </w:rPr>
        <w:t>Pc</w:t>
      </w:r>
      <w:r w:rsidRPr="001E377F">
        <w:rPr>
          <w:i/>
        </w:rPr>
        <w:t xml:space="preserve"> tiver um PTP físico</w:t>
      </w:r>
      <w:r w:rsidR="00694302" w:rsidRPr="001E377F">
        <w:rPr>
          <w:i/>
        </w:rPr>
        <w:t>,</w:t>
      </w:r>
      <w:r w:rsidRPr="001E377F">
        <w:rPr>
          <w:i/>
        </w:rPr>
        <w:t xml:space="preserve"> caso em que lhe pode ser</w:t>
      </w:r>
      <w:r w:rsidR="00694302" w:rsidRPr="001E377F">
        <w:rPr>
          <w:i/>
        </w:rPr>
        <w:t xml:space="preserve"> conce</w:t>
      </w:r>
      <w:r w:rsidRPr="001E377F">
        <w:rPr>
          <w:i/>
        </w:rPr>
        <w:t>d</w:t>
      </w:r>
      <w:r w:rsidR="00694302" w:rsidRPr="001E377F">
        <w:rPr>
          <w:i/>
        </w:rPr>
        <w:t>i</w:t>
      </w:r>
      <w:r w:rsidRPr="001E377F">
        <w:rPr>
          <w:i/>
        </w:rPr>
        <w:t>do um intervalo MÍNIMO para manejar e voltar logo para sessão</w:t>
      </w:r>
      <w:r w:rsidR="0088660A" w:rsidRPr="001E377F">
        <w:rPr>
          <w:i/>
        </w:rPr>
        <w:t>)</w:t>
      </w:r>
      <w:r w:rsidRPr="001E377F">
        <w:rPr>
          <w:i/>
        </w:rPr>
        <w:t>.</w:t>
      </w:r>
    </w:p>
    <w:p w:rsidR="0088660A" w:rsidRPr="001E377F" w:rsidRDefault="0088660A" w:rsidP="008B59DE">
      <w:pPr>
        <w:ind w:left="284" w:right="737" w:firstLine="284"/>
        <w:jc w:val="center"/>
        <w:rPr>
          <w:b/>
        </w:rPr>
      </w:pPr>
    </w:p>
    <w:p w:rsidR="008C19BC" w:rsidRPr="001E377F" w:rsidRDefault="008C19BC" w:rsidP="008B59DE">
      <w:pPr>
        <w:spacing w:before="120"/>
        <w:ind w:left="284" w:right="737" w:firstLine="284"/>
        <w:jc w:val="center"/>
        <w:rPr>
          <w:b/>
        </w:rPr>
      </w:pPr>
      <w:r w:rsidRPr="001E377F">
        <w:rPr>
          <w:b/>
        </w:rPr>
        <w:t>IMPECÁVEL</w:t>
      </w:r>
    </w:p>
    <w:p w:rsidR="008C19BC" w:rsidRPr="001E377F" w:rsidRDefault="008C19BC" w:rsidP="008B59DE">
      <w:pPr>
        <w:spacing w:before="120"/>
        <w:ind w:left="284" w:right="737" w:firstLine="284"/>
      </w:pPr>
      <w:r w:rsidRPr="001E377F">
        <w:lastRenderedPageBreak/>
        <w:t xml:space="preserve">Auditores que </w:t>
      </w:r>
      <w:r w:rsidR="0088660A" w:rsidRPr="001E377F">
        <w:t>comet</w:t>
      </w:r>
      <w:r w:rsidRPr="001E377F">
        <w:t>em erros ocasionais</w:t>
      </w:r>
      <w:r w:rsidR="0088660A" w:rsidRPr="001E377F">
        <w:t>:</w:t>
      </w:r>
      <w:r w:rsidRPr="001E377F">
        <w:t xml:space="preserve"> falta de esg</w:t>
      </w:r>
      <w:r w:rsidR="00694302" w:rsidRPr="001E377F">
        <w:t>otar cadeias ou de as percorrer</w:t>
      </w:r>
      <w:r w:rsidRPr="001E377F">
        <w:t xml:space="preserve"> até um EP interrompido</w:t>
      </w:r>
      <w:r w:rsidR="00694302" w:rsidRPr="001E377F">
        <w:t>,</w:t>
      </w:r>
      <w:r w:rsidRPr="001E377F">
        <w:t xml:space="preserve"> em vez de uma F/N </w:t>
      </w:r>
      <w:r w:rsidR="001E377F" w:rsidRPr="001E377F">
        <w:t>correta</w:t>
      </w:r>
      <w:r w:rsidRPr="001E377F">
        <w:t xml:space="preserve"> </w:t>
      </w:r>
      <w:r w:rsidRPr="001E377F">
        <w:rPr>
          <w:i/>
        </w:rPr>
        <w:t xml:space="preserve">postulado fora e </w:t>
      </w:r>
      <w:r w:rsidRPr="001E377F">
        <w:t xml:space="preserve">VGIs no básico, NÃO TÊM NADA QUE CORRER </w:t>
      </w:r>
      <w:r w:rsidRPr="001E377F">
        <w:rPr>
          <w:i/>
        </w:rPr>
        <w:t>INT</w:t>
      </w:r>
      <w:r w:rsidRPr="001E377F">
        <w:t xml:space="preserve"> RDs.</w:t>
      </w:r>
    </w:p>
    <w:p w:rsidR="008C19BC" w:rsidRPr="001E377F" w:rsidRDefault="0088660A" w:rsidP="008B59DE">
      <w:pPr>
        <w:spacing w:before="120"/>
        <w:ind w:left="284" w:right="737" w:firstLine="284"/>
      </w:pPr>
      <w:r w:rsidRPr="001E377F">
        <w:t>Lapsos</w:t>
      </w:r>
      <w:r w:rsidR="008C19BC" w:rsidRPr="001E377F">
        <w:t xml:space="preserve"> em qua</w:t>
      </w:r>
      <w:r w:rsidR="00694302" w:rsidRPr="001E377F">
        <w:t>is</w:t>
      </w:r>
      <w:r w:rsidR="008C19BC" w:rsidRPr="001E377F">
        <w:t>quer circunstância</w:t>
      </w:r>
      <w:r w:rsidR="00694302" w:rsidRPr="001E377F">
        <w:t>s</w:t>
      </w:r>
      <w:r w:rsidR="008C19BC" w:rsidRPr="001E377F">
        <w:t>, é mau.</w:t>
      </w:r>
    </w:p>
    <w:p w:rsidR="008C19BC" w:rsidRPr="001E377F" w:rsidRDefault="008C19BC" w:rsidP="008B59DE">
      <w:pPr>
        <w:spacing w:before="120"/>
        <w:ind w:left="284" w:right="737" w:firstLine="284"/>
      </w:pPr>
      <w:r w:rsidRPr="001E377F">
        <w:t xml:space="preserve">Eles são particularmente perturbadores quando ocorrem no </w:t>
      </w:r>
      <w:r w:rsidRPr="001E377F">
        <w:rPr>
          <w:i/>
        </w:rPr>
        <w:t>INT</w:t>
      </w:r>
      <w:r w:rsidRPr="001E377F">
        <w:t xml:space="preserve"> RD.</w:t>
      </w:r>
    </w:p>
    <w:p w:rsidR="008C19BC" w:rsidRPr="001E377F" w:rsidRDefault="008C19BC" w:rsidP="008B59DE">
      <w:pPr>
        <w:spacing w:before="120"/>
        <w:ind w:left="284" w:right="737" w:firstLine="284"/>
      </w:pPr>
      <w:r w:rsidRPr="001E377F">
        <w:t xml:space="preserve">O </w:t>
      </w:r>
      <w:r w:rsidRPr="001E377F">
        <w:rPr>
          <w:i/>
        </w:rPr>
        <w:t>Int</w:t>
      </w:r>
      <w:r w:rsidRPr="001E377F">
        <w:t xml:space="preserve"> RD é audição à letra!</w:t>
      </w:r>
    </w:p>
    <w:p w:rsidR="008C19BC" w:rsidRPr="001E377F" w:rsidRDefault="008C19BC" w:rsidP="008B59DE">
      <w:pPr>
        <w:spacing w:before="120"/>
        <w:ind w:left="284" w:right="737" w:firstLine="284"/>
        <w:rPr>
          <w:rFonts w:ascii="Times New Roman" w:hAnsi="Times New Roman"/>
          <w:i/>
          <w:sz w:val="20"/>
        </w:rPr>
      </w:pPr>
      <w:r w:rsidRPr="001E377F">
        <w:rPr>
          <w:rFonts w:ascii="Times New Roman" w:hAnsi="Times New Roman"/>
          <w:i/>
          <w:sz w:val="20"/>
        </w:rPr>
        <w:t>(Ref.:</w:t>
      </w:r>
      <w:r w:rsidR="00694302" w:rsidRPr="001E377F">
        <w:rPr>
          <w:rFonts w:ascii="Times New Roman" w:hAnsi="Times New Roman"/>
          <w:i/>
          <w:sz w:val="20"/>
        </w:rPr>
        <w:tab/>
      </w:r>
      <w:r w:rsidRPr="001E377F">
        <w:rPr>
          <w:rFonts w:ascii="Times New Roman" w:hAnsi="Times New Roman"/>
          <w:i/>
          <w:sz w:val="20"/>
        </w:rPr>
        <w:t xml:space="preserve"> HCOB 4 Jan. 71R</w:t>
      </w:r>
      <w:r w:rsidRPr="001E377F">
        <w:rPr>
          <w:rFonts w:ascii="Times New Roman" w:hAnsi="Times New Roman"/>
          <w:i/>
          <w:sz w:val="20"/>
        </w:rPr>
        <w:tab/>
        <w:t>Int RD Séries 2 EXTERIORIZAÇÃO</w:t>
      </w:r>
      <w:r w:rsidR="00694302" w:rsidRPr="001E377F">
        <w:rPr>
          <w:rFonts w:ascii="Times New Roman" w:hAnsi="Times New Roman"/>
          <w:i/>
          <w:sz w:val="20"/>
        </w:rPr>
        <w:t xml:space="preserve"> E TA ALTO, O </w:t>
      </w:r>
      <w:r w:rsidR="001E377F" w:rsidRPr="001E377F">
        <w:rPr>
          <w:rFonts w:ascii="Times New Roman" w:hAnsi="Times New Roman"/>
          <w:i/>
          <w:sz w:val="20"/>
        </w:rPr>
        <w:t>INT REVISTO</w:t>
      </w:r>
      <w:r w:rsidR="005B086E" w:rsidRPr="001E377F">
        <w:rPr>
          <w:rFonts w:ascii="Times New Roman" w:hAnsi="Times New Roman"/>
          <w:i/>
          <w:sz w:val="20"/>
        </w:rPr>
        <w:t>.</w:t>
      </w:r>
    </w:p>
    <w:p w:rsidR="008C19BC" w:rsidRPr="001E377F" w:rsidRDefault="005B086E" w:rsidP="008B59DE">
      <w:pPr>
        <w:ind w:left="284" w:right="737" w:firstLine="284"/>
        <w:rPr>
          <w:rFonts w:ascii="Times New Roman" w:hAnsi="Times New Roman"/>
          <w:i/>
          <w:sz w:val="20"/>
        </w:rPr>
      </w:pPr>
      <w:r w:rsidRPr="001E377F">
        <w:rPr>
          <w:rFonts w:ascii="Times New Roman" w:hAnsi="Times New Roman"/>
          <w:i/>
          <w:sz w:val="20"/>
        </w:rPr>
        <w:t xml:space="preserve"> </w:t>
      </w:r>
      <w:r w:rsidRPr="001E377F">
        <w:rPr>
          <w:rFonts w:ascii="Times New Roman" w:hAnsi="Times New Roman"/>
          <w:i/>
          <w:sz w:val="20"/>
        </w:rPr>
        <w:tab/>
      </w:r>
      <w:r w:rsidR="008C19BC" w:rsidRPr="001E377F">
        <w:rPr>
          <w:rFonts w:ascii="Times New Roman" w:hAnsi="Times New Roman"/>
          <w:i/>
          <w:sz w:val="20"/>
        </w:rPr>
        <w:t xml:space="preserve"> </w:t>
      </w:r>
      <w:r w:rsidR="00694302" w:rsidRPr="001E377F">
        <w:rPr>
          <w:rFonts w:ascii="Times New Roman" w:hAnsi="Times New Roman"/>
          <w:i/>
          <w:sz w:val="20"/>
        </w:rPr>
        <w:tab/>
      </w:r>
      <w:r w:rsidR="008C19BC" w:rsidRPr="001E377F">
        <w:rPr>
          <w:rFonts w:ascii="Times New Roman" w:hAnsi="Times New Roman"/>
          <w:i/>
          <w:sz w:val="20"/>
        </w:rPr>
        <w:t>HCOB 26 Jun. 78 RAII</w:t>
      </w:r>
      <w:r w:rsidR="008C19BC" w:rsidRPr="001E377F">
        <w:rPr>
          <w:rFonts w:ascii="Times New Roman" w:hAnsi="Times New Roman"/>
          <w:i/>
          <w:sz w:val="20"/>
        </w:rPr>
        <w:tab/>
        <w:t>NED Séries 6RA URGENTE IMPORTANTE</w:t>
      </w:r>
    </w:p>
    <w:p w:rsidR="008C19BC" w:rsidRPr="001E377F" w:rsidRDefault="008C19BC" w:rsidP="008B59DE">
      <w:pPr>
        <w:ind w:left="284" w:right="737" w:firstLine="284"/>
        <w:rPr>
          <w:rFonts w:ascii="Times New Roman" w:hAnsi="Times New Roman"/>
          <w:i/>
          <w:sz w:val="20"/>
        </w:rPr>
      </w:pPr>
      <w:r w:rsidRPr="001E377F">
        <w:rPr>
          <w:rFonts w:ascii="Times New Roman" w:hAnsi="Times New Roman"/>
          <w:i/>
          <w:sz w:val="20"/>
        </w:rPr>
        <w:tab/>
      </w:r>
      <w:r w:rsidRPr="001E377F">
        <w:rPr>
          <w:rFonts w:ascii="Times New Roman" w:hAnsi="Times New Roman"/>
          <w:i/>
          <w:sz w:val="20"/>
        </w:rPr>
        <w:tab/>
      </w:r>
      <w:r w:rsidRPr="001E377F">
        <w:rPr>
          <w:rFonts w:ascii="Times New Roman" w:hAnsi="Times New Roman"/>
          <w:i/>
          <w:sz w:val="20"/>
        </w:rPr>
        <w:tab/>
      </w:r>
      <w:r w:rsidRPr="001E377F">
        <w:rPr>
          <w:rFonts w:ascii="Times New Roman" w:hAnsi="Times New Roman"/>
          <w:i/>
          <w:sz w:val="20"/>
        </w:rPr>
        <w:tab/>
      </w:r>
      <w:r w:rsidR="00694302" w:rsidRPr="001E377F">
        <w:rPr>
          <w:rFonts w:ascii="Times New Roman" w:hAnsi="Times New Roman"/>
          <w:i/>
          <w:sz w:val="20"/>
        </w:rPr>
        <w:tab/>
      </w:r>
      <w:r w:rsidRPr="001E377F">
        <w:rPr>
          <w:rFonts w:ascii="Times New Roman" w:hAnsi="Times New Roman"/>
          <w:i/>
          <w:sz w:val="20"/>
        </w:rPr>
        <w:t>R3RA, PERCURSO DE ENGRAMAS POR CADEIAS.</w:t>
      </w:r>
    </w:p>
    <w:p w:rsidR="008C19BC" w:rsidRPr="001E377F" w:rsidRDefault="008C19BC" w:rsidP="00694302">
      <w:pPr>
        <w:spacing w:before="60"/>
        <w:ind w:left="1004" w:right="737" w:firstLine="436"/>
        <w:rPr>
          <w:rFonts w:ascii="Times New Roman" w:hAnsi="Times New Roman"/>
          <w:i/>
          <w:sz w:val="20"/>
        </w:rPr>
      </w:pPr>
      <w:r w:rsidRPr="001E377F">
        <w:rPr>
          <w:rFonts w:ascii="Times New Roman" w:hAnsi="Times New Roman"/>
          <w:i/>
          <w:sz w:val="20"/>
        </w:rPr>
        <w:t>HCOB 16 Set. 78</w:t>
      </w:r>
      <w:r w:rsidRPr="001E377F">
        <w:rPr>
          <w:rFonts w:ascii="Times New Roman" w:hAnsi="Times New Roman"/>
          <w:i/>
          <w:sz w:val="20"/>
        </w:rPr>
        <w:tab/>
      </w:r>
      <w:r w:rsidRPr="001E377F">
        <w:rPr>
          <w:rFonts w:ascii="Times New Roman" w:hAnsi="Times New Roman"/>
          <w:i/>
          <w:sz w:val="20"/>
        </w:rPr>
        <w:tab/>
        <w:t>POSTULADO FORA IGUAL A APAGAMENTO).</w:t>
      </w:r>
    </w:p>
    <w:p w:rsidR="008C19BC" w:rsidRPr="001E377F" w:rsidRDefault="008C19BC" w:rsidP="008B59DE">
      <w:pPr>
        <w:spacing w:before="120"/>
        <w:ind w:left="284" w:right="737" w:firstLine="284"/>
      </w:pPr>
      <w:r w:rsidRPr="001E377F">
        <w:t xml:space="preserve">Os lapsos </w:t>
      </w:r>
      <w:r w:rsidR="001E377F" w:rsidRPr="001E377F">
        <w:t>arruínam</w:t>
      </w:r>
      <w:r w:rsidRPr="001E377F">
        <w:t xml:space="preserve"> os resultados de qualquer audição. Eles criam uma verdadeira confusão num </w:t>
      </w:r>
      <w:r w:rsidRPr="001E377F">
        <w:rPr>
          <w:i/>
        </w:rPr>
        <w:t xml:space="preserve">Int </w:t>
      </w:r>
      <w:r w:rsidRPr="001E377F">
        <w:t xml:space="preserve">RD como audição de revisão sobre uma </w:t>
      </w:r>
      <w:r w:rsidRPr="001E377F">
        <w:rPr>
          <w:i/>
        </w:rPr>
        <w:t>exteriorização</w:t>
      </w:r>
      <w:r w:rsidR="00694302" w:rsidRPr="001E377F">
        <w:rPr>
          <w:i/>
        </w:rPr>
        <w:t>,</w:t>
      </w:r>
      <w:r w:rsidRPr="001E377F">
        <w:rPr>
          <w:i/>
        </w:rPr>
        <w:t xml:space="preserve"> </w:t>
      </w:r>
      <w:r w:rsidRPr="001E377F">
        <w:t>se o RD não estiver completo, torna-se difícil e resulta em TA alto.</w:t>
      </w:r>
    </w:p>
    <w:p w:rsidR="008C19BC" w:rsidRPr="001E377F" w:rsidRDefault="008C19BC" w:rsidP="008B59DE">
      <w:pPr>
        <w:spacing w:before="120"/>
        <w:ind w:left="284" w:right="737" w:firstLine="284"/>
      </w:pPr>
      <w:r w:rsidRPr="001E377F">
        <w:t>NADA DE LAPSOS!</w:t>
      </w:r>
    </w:p>
    <w:p w:rsidR="008C19BC" w:rsidRPr="001E377F" w:rsidRDefault="008C19BC" w:rsidP="008B59DE">
      <w:pPr>
        <w:spacing w:line="240" w:lineRule="atLeast"/>
        <w:ind w:left="284" w:right="737" w:firstLine="284"/>
        <w:jc w:val="center"/>
        <w:rPr>
          <w:b/>
        </w:rPr>
      </w:pPr>
      <w:r w:rsidRPr="001E377F">
        <w:rPr>
          <w:b/>
        </w:rPr>
        <w:t>SEGUI-LO DE 2WC</w:t>
      </w:r>
    </w:p>
    <w:p w:rsidR="008C19BC" w:rsidRPr="001E377F" w:rsidRDefault="008C19BC" w:rsidP="008B59DE">
      <w:pPr>
        <w:spacing w:before="120"/>
        <w:ind w:left="284" w:right="737" w:firstLine="284"/>
      </w:pPr>
      <w:r w:rsidRPr="001E377F">
        <w:t>Um dia ou dois</w:t>
      </w:r>
      <w:r w:rsidR="0088660A" w:rsidRPr="001E377F">
        <w:t>,</w:t>
      </w:r>
      <w:r w:rsidRPr="001E377F">
        <w:t xml:space="preserve"> ou uma semana</w:t>
      </w:r>
      <w:r w:rsidR="005B400D" w:rsidRPr="001E377F">
        <w:t>,</w:t>
      </w:r>
      <w:r w:rsidRPr="001E377F">
        <w:t xml:space="preserve"> depois do </w:t>
      </w:r>
      <w:r w:rsidRPr="001E377F">
        <w:rPr>
          <w:i/>
        </w:rPr>
        <w:t xml:space="preserve">Int </w:t>
      </w:r>
      <w:r w:rsidRPr="001E377F">
        <w:t xml:space="preserve">RD (nem menos que um dia nem mais que uma semana) </w:t>
      </w:r>
      <w:r w:rsidR="006C1BED" w:rsidRPr="001E377F">
        <w:t>aqu</w:t>
      </w:r>
      <w:r w:rsidRPr="001E377F">
        <w:t>ele TEM QUE SER SEGUIDO DE UMA SESSÃO DE 2WC.</w:t>
      </w:r>
    </w:p>
    <w:p w:rsidR="008C19BC" w:rsidRPr="001E377F" w:rsidRDefault="008C19BC" w:rsidP="008B59DE">
      <w:pPr>
        <w:spacing w:before="120"/>
        <w:ind w:left="284" w:right="737" w:firstLine="284"/>
      </w:pPr>
      <w:r w:rsidRPr="001E377F">
        <w:t>A razão de ser disto é que existe um atraso da cognição em quase todos os casos, A 2WC tira fora elos, etc.</w:t>
      </w:r>
      <w:r w:rsidR="006C1BED" w:rsidRPr="001E377F">
        <w:t>,</w:t>
      </w:r>
      <w:r w:rsidRPr="001E377F">
        <w:t xml:space="preserve"> e o </w:t>
      </w:r>
      <w:r w:rsidR="005128DD" w:rsidRPr="001E377F">
        <w:t>Pc</w:t>
      </w:r>
      <w:r w:rsidRPr="001E377F">
        <w:t xml:space="preserve"> tem </w:t>
      </w:r>
      <w:r w:rsidR="005B086E" w:rsidRPr="001E377F">
        <w:t xml:space="preserve">usualmente </w:t>
      </w:r>
      <w:r w:rsidRPr="001E377F">
        <w:t>uma grande co</w:t>
      </w:r>
      <w:r w:rsidR="005B086E" w:rsidRPr="001E377F">
        <w:t>g e nunca mais se preocupa com</w:t>
      </w:r>
      <w:r w:rsidRPr="001E377F">
        <w:t xml:space="preserve"> </w:t>
      </w:r>
      <w:r w:rsidR="001E377F" w:rsidRPr="001E377F">
        <w:t>Ext</w:t>
      </w:r>
      <w:r w:rsidRPr="001E377F">
        <w:t>.</w:t>
      </w:r>
    </w:p>
    <w:p w:rsidR="008C19BC" w:rsidRPr="001E377F" w:rsidRDefault="008C19BC" w:rsidP="008B59DE">
      <w:pPr>
        <w:spacing w:before="120"/>
        <w:ind w:left="284" w:right="737" w:firstLine="284"/>
      </w:pPr>
      <w:r w:rsidRPr="001E377F">
        <w:t xml:space="preserve">Se o </w:t>
      </w:r>
      <w:r w:rsidRPr="001E377F">
        <w:rPr>
          <w:i/>
        </w:rPr>
        <w:t xml:space="preserve">Int </w:t>
      </w:r>
      <w:r w:rsidRPr="001E377F">
        <w:t xml:space="preserve">RD </w:t>
      </w:r>
      <w:r w:rsidRPr="001E377F">
        <w:rPr>
          <w:i/>
        </w:rPr>
        <w:t>não</w:t>
      </w:r>
      <w:r w:rsidRPr="001E377F">
        <w:t xml:space="preserve"> é feito </w:t>
      </w:r>
      <w:smartTag w:uri="urn:schemas-microsoft-com:office:smarttags" w:element="PersonName">
        <w:smartTagPr>
          <w:attr w:name="ProductID" w:val="em sess￵es DI￁RIAS"/>
        </w:smartTagPr>
        <w:r w:rsidRPr="001E377F">
          <w:t>em sessões DIÁRIAS</w:t>
        </w:r>
      </w:smartTag>
      <w:r w:rsidRPr="001E377F">
        <w:t xml:space="preserve">, sem lapsos, não for seguido de uma sessão posterior de 2WC, o </w:t>
      </w:r>
      <w:r w:rsidR="005128DD" w:rsidRPr="001E377F">
        <w:t>Pc</w:t>
      </w:r>
      <w:r w:rsidRPr="001E377F">
        <w:t xml:space="preserve"> fica pendurado no assunto.</w:t>
      </w:r>
    </w:p>
    <w:p w:rsidR="008C19BC" w:rsidRPr="001E377F" w:rsidRDefault="008C19BC" w:rsidP="008B59DE">
      <w:pPr>
        <w:spacing w:before="120"/>
        <w:ind w:left="284" w:right="737" w:firstLine="284"/>
      </w:pPr>
      <w:r w:rsidRPr="001E377F">
        <w:t xml:space="preserve">O Auditor que fizer a 2WC tem que ter experiência e </w:t>
      </w:r>
      <w:r w:rsidR="006C1BED" w:rsidRPr="001E377F">
        <w:t>perce</w:t>
      </w:r>
      <w:r w:rsidRPr="001E377F">
        <w:t xml:space="preserve">ber de 2WC. (Ver HCOB 21 Abr. 70, “C/Ss de 2WC”, HCOB 3 Jul. 70 “fazer C/S em 2WC”, BTB 10 Jul. 70, “2WC-UMA </w:t>
      </w:r>
      <w:r w:rsidR="001E377F" w:rsidRPr="001E377F">
        <w:t>AÇÃO</w:t>
      </w:r>
      <w:r w:rsidRPr="001E377F">
        <w:t xml:space="preserve"> CLASSE III”).</w:t>
      </w:r>
    </w:p>
    <w:p w:rsidR="008C19BC" w:rsidRPr="001E377F" w:rsidRDefault="008C19BC" w:rsidP="008B59DE">
      <w:pPr>
        <w:spacing w:before="120"/>
        <w:ind w:left="284" w:right="737" w:firstLine="284"/>
      </w:pPr>
      <w:r w:rsidRPr="001E377F">
        <w:rPr>
          <w:i/>
        </w:rPr>
        <w:t xml:space="preserve">Todas </w:t>
      </w:r>
      <w:r w:rsidRPr="001E377F">
        <w:t xml:space="preserve">as sessões de 2WC vão até ao fenómeno final </w:t>
      </w:r>
      <w:r w:rsidR="006C1BED" w:rsidRPr="001E377F">
        <w:t>d</w:t>
      </w:r>
      <w:r w:rsidR="005B400D" w:rsidRPr="001E377F">
        <w:t>a</w:t>
      </w:r>
      <w:r w:rsidR="006C1BED" w:rsidRPr="001E377F">
        <w:t xml:space="preserve"> </w:t>
      </w:r>
      <w:r w:rsidRPr="001E377F">
        <w:t>F/N.</w:t>
      </w:r>
    </w:p>
    <w:p w:rsidR="008C19BC" w:rsidRPr="001E377F" w:rsidRDefault="008C19BC" w:rsidP="008B59DE">
      <w:pPr>
        <w:spacing w:before="120"/>
        <w:ind w:left="284" w:right="737" w:firstLine="284"/>
      </w:pPr>
      <w:r w:rsidRPr="001E377F">
        <w:rPr>
          <w:i/>
        </w:rPr>
        <w:t xml:space="preserve">Muitas vezes </w:t>
      </w:r>
      <w:r w:rsidRPr="001E377F">
        <w:t xml:space="preserve">encontramos o assunto Int-Ext </w:t>
      </w:r>
      <w:r w:rsidRPr="001E377F">
        <w:rPr>
          <w:i/>
        </w:rPr>
        <w:t xml:space="preserve">ainda </w:t>
      </w:r>
      <w:r w:rsidRPr="001E377F">
        <w:t>carregado. Mas devemos verificar se lê</w:t>
      </w:r>
      <w:r w:rsidR="005B400D" w:rsidRPr="001E377F">
        <w:t>,</w:t>
      </w:r>
      <w:r w:rsidRPr="001E377F">
        <w:t xml:space="preserve"> como em todos os itens e assuntos usados </w:t>
      </w:r>
      <w:smartTag w:uri="urn:schemas-microsoft-com:office:smarttags" w:element="PersonName">
        <w:smartTagPr>
          <w:attr w:name="ProductID" w:val="em audi￧￣o. A"/>
        </w:smartTagPr>
        <w:r w:rsidRPr="001E377F">
          <w:t>em audição. A</w:t>
        </w:r>
      </w:smartTag>
      <w:r w:rsidRPr="001E377F">
        <w:t xml:space="preserve"> regra é: não auditamos </w:t>
      </w:r>
      <w:r w:rsidR="006C1BED" w:rsidRPr="001E377F">
        <w:t xml:space="preserve">as </w:t>
      </w:r>
      <w:r w:rsidRPr="001E377F">
        <w:t xml:space="preserve">coisas que não </w:t>
      </w:r>
      <w:r w:rsidR="001E377F" w:rsidRPr="001E377F">
        <w:t>leem</w:t>
      </w:r>
      <w:r w:rsidRPr="001E377F">
        <w:t>. Os botões</w:t>
      </w:r>
      <w:r w:rsidR="001E377F">
        <w:t xml:space="preserve"> S</w:t>
      </w:r>
      <w:r w:rsidRPr="001E377F">
        <w:t>up</w:t>
      </w:r>
      <w:r w:rsidR="001E377F">
        <w:t>. e I</w:t>
      </w:r>
      <w:r w:rsidRPr="001E377F">
        <w:t>nval podem ser introduzidos para obter leitura</w:t>
      </w:r>
      <w:r w:rsidR="005B400D" w:rsidRPr="001E377F">
        <w:t>s</w:t>
      </w:r>
      <w:r w:rsidRPr="001E377F">
        <w:t xml:space="preserve">. Se auditarmos coisas que não </w:t>
      </w:r>
      <w:r w:rsidR="001E377F" w:rsidRPr="001E377F">
        <w:t>leem</w:t>
      </w:r>
      <w:r w:rsidRPr="001E377F">
        <w:t xml:space="preserve"> o TA está sujeito a subir.</w:t>
      </w:r>
    </w:p>
    <w:p w:rsidR="008C19BC" w:rsidRPr="001E377F" w:rsidRDefault="008C19BC" w:rsidP="005B400D">
      <w:pPr>
        <w:spacing w:before="120"/>
        <w:ind w:left="284" w:right="737" w:firstLine="284"/>
      </w:pPr>
      <w:r w:rsidRPr="001E377F">
        <w:t xml:space="preserve">Uma sessão de 2WC </w:t>
      </w:r>
      <w:r w:rsidR="001E377F" w:rsidRPr="001E377F">
        <w:t>bem-feita</w:t>
      </w:r>
      <w:r w:rsidRPr="001E377F">
        <w:t xml:space="preserve"> sobre Int e </w:t>
      </w:r>
      <w:r w:rsidR="001E377F" w:rsidRPr="001E377F">
        <w:t>Ext</w:t>
      </w:r>
      <w:r w:rsidRPr="001E377F">
        <w:t xml:space="preserve">. manda o </w:t>
      </w:r>
      <w:r w:rsidR="005128DD" w:rsidRPr="001E377F">
        <w:t>Pc</w:t>
      </w:r>
      <w:r w:rsidRPr="001E377F">
        <w:t xml:space="preserve"> para tempo presente e limpa-o que é uma beleza.</w:t>
      </w:r>
    </w:p>
    <w:p w:rsidR="008C19BC" w:rsidRPr="001E377F" w:rsidRDefault="006C1BED" w:rsidP="005B400D">
      <w:pPr>
        <w:ind w:left="284" w:right="737" w:firstLine="284"/>
        <w:jc w:val="center"/>
      </w:pPr>
      <w:r w:rsidRPr="001E377F">
        <w:t>_________ _________</w:t>
      </w:r>
    </w:p>
    <w:p w:rsidR="008C19BC" w:rsidRPr="001E377F" w:rsidRDefault="008C19BC" w:rsidP="008B59DE">
      <w:pPr>
        <w:spacing w:before="120"/>
        <w:ind w:left="284" w:right="737" w:firstLine="284"/>
        <w:rPr>
          <w:i/>
        </w:rPr>
      </w:pPr>
      <w:r w:rsidRPr="001E377F">
        <w:rPr>
          <w:i/>
        </w:rPr>
        <w:t xml:space="preserve">O Int RD </w:t>
      </w:r>
      <w:r w:rsidR="0088660A" w:rsidRPr="001E377F">
        <w:rPr>
          <w:i/>
        </w:rPr>
        <w:t>é</w:t>
      </w:r>
      <w:r w:rsidRPr="001E377F">
        <w:rPr>
          <w:i/>
        </w:rPr>
        <w:t xml:space="preserve"> feito quando se verifica que o </w:t>
      </w:r>
      <w:r w:rsidR="005128DD" w:rsidRPr="001E377F">
        <w:rPr>
          <w:i/>
        </w:rPr>
        <w:t>Pc</w:t>
      </w:r>
      <w:r w:rsidRPr="001E377F">
        <w:rPr>
          <w:i/>
        </w:rPr>
        <w:t xml:space="preserve"> foi auditado depois de exterior, desde que, claro, um dos botões leia na verificação. Se leu, o RD TEM que ser feito antes de audição de revisão, ruds ou qualquer outra coisa. Por isso é um risco, uma proposta delicada. </w:t>
      </w:r>
    </w:p>
    <w:p w:rsidR="006C1BED" w:rsidRPr="001E377F" w:rsidRDefault="006C1BED" w:rsidP="005B400D">
      <w:pPr>
        <w:ind w:left="284" w:right="737" w:firstLine="284"/>
        <w:jc w:val="center"/>
      </w:pPr>
      <w:r w:rsidRPr="001E377F">
        <w:t>_________ _________</w:t>
      </w:r>
    </w:p>
    <w:p w:rsidR="008C19BC" w:rsidRPr="001E377F" w:rsidRDefault="008C19BC" w:rsidP="008B59DE">
      <w:pPr>
        <w:spacing w:before="120"/>
        <w:ind w:left="284" w:right="737" w:firstLine="284"/>
      </w:pPr>
      <w:r w:rsidRPr="001E377F">
        <w:t>Um Int RD é quase a coisa mais quente que aparece</w:t>
      </w:r>
      <w:r w:rsidR="006C1BED" w:rsidRPr="001E377F">
        <w:t>u</w:t>
      </w:r>
      <w:r w:rsidRPr="001E377F">
        <w:t xml:space="preserve"> </w:t>
      </w:r>
      <w:r w:rsidR="006C1BED" w:rsidRPr="001E377F">
        <w:t>faz</w:t>
      </w:r>
      <w:r w:rsidRPr="001E377F">
        <w:t xml:space="preserve"> tempo. </w:t>
      </w:r>
      <w:r w:rsidR="001E377F" w:rsidRPr="001E377F">
        <w:t>Ele resolve</w:t>
      </w:r>
      <w:r w:rsidRPr="001E377F">
        <w:t xml:space="preserve">, por exemplo, todo o </w:t>
      </w:r>
      <w:r w:rsidR="001E377F" w:rsidRPr="001E377F">
        <w:t>objetivo</w:t>
      </w:r>
      <w:r w:rsidRPr="001E377F">
        <w:t xml:space="preserve"> do B</w:t>
      </w:r>
      <w:bookmarkStart w:id="0" w:name="_GoBack"/>
      <w:bookmarkEnd w:id="0"/>
      <w:r w:rsidRPr="001E377F">
        <w:t>udismo. É a chave da imortalidade. É puro teta dourado.</w:t>
      </w:r>
    </w:p>
    <w:p w:rsidR="008C19BC" w:rsidRPr="001E377F" w:rsidRDefault="008C19BC" w:rsidP="008B59DE">
      <w:pPr>
        <w:spacing w:before="120"/>
        <w:ind w:left="284" w:right="737" w:firstLine="284"/>
      </w:pPr>
      <w:r w:rsidRPr="001E377F">
        <w:t>Assim</w:t>
      </w:r>
      <w:r w:rsidR="005B400D" w:rsidRPr="001E377F">
        <w:t>,</w:t>
      </w:r>
      <w:r w:rsidRPr="001E377F">
        <w:t xml:space="preserve"> respeit</w:t>
      </w:r>
      <w:r w:rsidR="005B400D" w:rsidRPr="001E377F">
        <w:t>e</w:t>
      </w:r>
      <w:r w:rsidRPr="001E377F">
        <w:t>mo</w:t>
      </w:r>
      <w:r w:rsidR="005B400D" w:rsidRPr="001E377F">
        <w:t>-lo</w:t>
      </w:r>
      <w:r w:rsidRPr="001E377F">
        <w:t xml:space="preserve"> percorrendo-o à letra, </w:t>
      </w:r>
      <w:r w:rsidR="001E377F" w:rsidRPr="001E377F">
        <w:t>exata</w:t>
      </w:r>
      <w:r w:rsidR="00F45D16" w:rsidRPr="001E377F">
        <w:t xml:space="preserve"> e perfeitamente</w:t>
      </w:r>
      <w:r w:rsidRPr="001E377F">
        <w:t xml:space="preserve"> até uma vitória total.</w:t>
      </w:r>
    </w:p>
    <w:p w:rsidR="00F45D16" w:rsidRPr="001E377F" w:rsidRDefault="00F45D16" w:rsidP="008B59DE">
      <w:pPr>
        <w:ind w:left="284" w:right="737" w:firstLine="284"/>
        <w:jc w:val="right"/>
      </w:pPr>
    </w:p>
    <w:p w:rsidR="005B400D" w:rsidRPr="001E377F" w:rsidRDefault="005B400D" w:rsidP="008B59DE">
      <w:pPr>
        <w:ind w:left="284" w:right="737" w:firstLine="284"/>
        <w:jc w:val="right"/>
      </w:pPr>
    </w:p>
    <w:p w:rsidR="008C19BC" w:rsidRPr="001E377F" w:rsidRDefault="008C19BC" w:rsidP="008B59DE">
      <w:pPr>
        <w:ind w:left="284" w:right="737" w:firstLine="284"/>
        <w:jc w:val="right"/>
      </w:pPr>
      <w:r w:rsidRPr="001E377F">
        <w:t xml:space="preserve">L. </w:t>
      </w:r>
      <w:r w:rsidRPr="001E377F">
        <w:rPr>
          <w:caps/>
        </w:rPr>
        <w:t>Ron</w:t>
      </w:r>
      <w:r w:rsidRPr="001E377F">
        <w:t xml:space="preserve"> HUBBARD</w:t>
      </w:r>
    </w:p>
    <w:p w:rsidR="008C19BC" w:rsidRPr="001E377F" w:rsidRDefault="008C19BC" w:rsidP="008B59DE">
      <w:pPr>
        <w:spacing w:line="240" w:lineRule="atLeast"/>
        <w:ind w:left="284" w:right="737" w:firstLine="284"/>
        <w:jc w:val="right"/>
      </w:pPr>
      <w:r w:rsidRPr="001E377F">
        <w:t>Fundador</w:t>
      </w:r>
    </w:p>
    <w:sectPr w:rsidR="008C19BC" w:rsidRPr="001E377F" w:rsidSect="005B086E">
      <w:headerReference w:type="default" r:id="rId6"/>
      <w:footerReference w:type="default" r:id="rId7"/>
      <w:pgSz w:w="11907" w:h="16840" w:code="9"/>
      <w:pgMar w:top="964" w:right="567" w:bottom="1015" w:left="1247" w:header="720" w:footer="113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94E" w:rsidRDefault="00D8694E">
      <w:r>
        <w:separator/>
      </w:r>
    </w:p>
  </w:endnote>
  <w:endnote w:type="continuationSeparator" w:id="0">
    <w:p w:rsidR="00D8694E" w:rsidRDefault="00D8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BC" w:rsidRPr="008B59DE" w:rsidRDefault="008C19BC" w:rsidP="008B59DE">
    <w:pPr>
      <w:pStyle w:val="Rodap"/>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94E" w:rsidRDefault="00D8694E">
      <w:r>
        <w:separator/>
      </w:r>
    </w:p>
  </w:footnote>
  <w:footnote w:type="continuationSeparator" w:id="0">
    <w:p w:rsidR="00D8694E" w:rsidRDefault="00D8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9BC" w:rsidRDefault="008C19BC">
    <w:pPr>
      <w:ind w:left="709" w:right="589" w:firstLine="28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E75"/>
    <w:rsid w:val="001E377F"/>
    <w:rsid w:val="005128DD"/>
    <w:rsid w:val="005B086E"/>
    <w:rsid w:val="005B400D"/>
    <w:rsid w:val="00694302"/>
    <w:rsid w:val="006C1BED"/>
    <w:rsid w:val="0088660A"/>
    <w:rsid w:val="008A5E75"/>
    <w:rsid w:val="008B59DE"/>
    <w:rsid w:val="008C19BC"/>
    <w:rsid w:val="009A54CE"/>
    <w:rsid w:val="00BA687C"/>
    <w:rsid w:val="00D8694E"/>
    <w:rsid w:val="00F277CC"/>
    <w:rsid w:val="00F45D16"/>
    <w:rsid w:val="00FA004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32848E8"/>
  <w15:chartTrackingRefBased/>
  <w15:docId w15:val="{34613B2C-76B9-4753-8B6E-AD60356A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pt-PT" w:eastAsia="pt-P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ind w:left="426" w:right="709"/>
      <w:jc w:val="both"/>
      <w:textAlignment w:val="baseline"/>
    </w:pPr>
    <w:rPr>
      <w:color w:val="FF0000"/>
      <w:sz w:val="24"/>
    </w:rPr>
  </w:style>
  <w:style w:type="paragraph" w:styleId="Cabealho2">
    <w:name w:val="heading 2"/>
    <w:basedOn w:val="Normal"/>
    <w:next w:val="Normal"/>
    <w:qFormat/>
    <w:rsid w:val="008A5E75"/>
    <w:pPr>
      <w:keepNext/>
      <w:overflowPunct/>
      <w:autoSpaceDE/>
      <w:autoSpaceDN/>
      <w:adjustRightInd/>
      <w:ind w:left="709" w:right="990" w:firstLine="284"/>
      <w:jc w:val="center"/>
      <w:textAlignment w:val="auto"/>
      <w:outlineLvl w:val="1"/>
    </w:pPr>
    <w:rPr>
      <w:b/>
      <w:snapToGrid w:val="0"/>
      <w:color w:val="000000"/>
      <w:sz w:val="2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766</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B 20 AGOSTO 1970R</vt:lpstr>
    </vt:vector>
  </TitlesOfParts>
  <Company>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20 AGOSTO 1970R</dc:title>
  <dc:subject/>
  <dc:creator>Abeto</dc:creator>
  <cp:keywords/>
  <dc:description/>
  <cp:lastModifiedBy>benito ramalho</cp:lastModifiedBy>
  <cp:revision>3</cp:revision>
  <cp:lastPrinted>2009-06-03T12:24:00Z</cp:lastPrinted>
  <dcterms:created xsi:type="dcterms:W3CDTF">2017-06-14T22:28:00Z</dcterms:created>
  <dcterms:modified xsi:type="dcterms:W3CDTF">2017-06-14T22:31:00Z</dcterms:modified>
</cp:coreProperties>
</file>