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21" w:rsidRPr="00E84E65" w:rsidRDefault="00241921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DB7707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241921" w:rsidRPr="00E84E65" w:rsidRDefault="00241921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102DD2" w:rsidRDefault="00241921" w:rsidP="00241921">
      <w:pPr>
        <w:spacing w:before="60"/>
        <w:ind w:left="709" w:right="1140" w:firstLine="284"/>
        <w:jc w:val="center"/>
      </w:pPr>
      <w:r>
        <w:t xml:space="preserve"> </w:t>
      </w:r>
      <w:r w:rsidR="00102DD2">
        <w:t xml:space="preserve">HCOB </w:t>
      </w:r>
      <w:r>
        <w:t xml:space="preserve">DE </w:t>
      </w:r>
      <w:r w:rsidR="00102DD2">
        <w:t xml:space="preserve">19 </w:t>
      </w:r>
      <w:r>
        <w:t xml:space="preserve">DE </w:t>
      </w:r>
      <w:r w:rsidR="00102DD2">
        <w:t xml:space="preserve">JUNO </w:t>
      </w:r>
      <w:r>
        <w:t xml:space="preserve">DE </w:t>
      </w:r>
      <w:r w:rsidR="00102DD2">
        <w:t>1970</w:t>
      </w:r>
    </w:p>
    <w:p w:rsidR="00102DD2" w:rsidRDefault="00102DD2">
      <w:pPr>
        <w:ind w:left="709" w:right="1139" w:firstLine="284"/>
        <w:jc w:val="center"/>
      </w:pPr>
      <w:r>
        <w:rPr>
          <w:sz w:val="20"/>
        </w:rPr>
        <w:t>Emissão II</w:t>
      </w:r>
    </w:p>
    <w:p w:rsidR="00102DD2" w:rsidRDefault="00102DD2">
      <w:pPr>
        <w:ind w:left="709" w:right="1139" w:firstLine="284"/>
        <w:jc w:val="center"/>
      </w:pPr>
    </w:p>
    <w:p w:rsidR="00102DD2" w:rsidRDefault="00102DD2">
      <w:pPr>
        <w:ind w:left="709" w:right="1139" w:firstLine="284"/>
        <w:jc w:val="center"/>
      </w:pPr>
      <w:r>
        <w:rPr>
          <w:b/>
          <w:i/>
        </w:rPr>
        <w:t>C/S Série 8</w:t>
      </w:r>
    </w:p>
    <w:p w:rsidR="00102DD2" w:rsidRDefault="00102DD2">
      <w:pPr>
        <w:ind w:left="709" w:right="1139" w:firstLine="284"/>
        <w:jc w:val="center"/>
      </w:pPr>
    </w:p>
    <w:p w:rsidR="00102DD2" w:rsidRPr="00241921" w:rsidRDefault="00102DD2">
      <w:pPr>
        <w:ind w:left="709" w:right="1139" w:firstLine="284"/>
        <w:jc w:val="center"/>
        <w:rPr>
          <w:b/>
          <w:sz w:val="28"/>
          <w:szCs w:val="28"/>
        </w:rPr>
      </w:pPr>
      <w:r w:rsidRPr="00241921">
        <w:rPr>
          <w:b/>
          <w:sz w:val="28"/>
          <w:szCs w:val="28"/>
        </w:rPr>
        <w:t>CARTA DE AVALIAÇÃO HUMANA</w:t>
      </w:r>
    </w:p>
    <w:p w:rsidR="00102DD2" w:rsidRDefault="00102DD2">
      <w:pPr>
        <w:ind w:left="709" w:right="1139" w:firstLine="284"/>
        <w:jc w:val="center"/>
      </w:pPr>
    </w:p>
    <w:p w:rsidR="00102DD2" w:rsidRDefault="00102DD2">
      <w:pPr>
        <w:ind w:left="709" w:right="1139" w:firstLine="284"/>
        <w:jc w:val="both"/>
      </w:pPr>
      <w:r>
        <w:t>A Carta de Avaliação Humana da</w:t>
      </w:r>
      <w:r>
        <w:rPr>
          <w:i/>
        </w:rPr>
        <w:t xml:space="preserve"> Ciência de Sobrevivência</w:t>
      </w:r>
      <w:r>
        <w:t xml:space="preserve"> é um estudo para os C/Ss e é de grande utilidade.</w:t>
      </w:r>
    </w:p>
    <w:p w:rsidR="00102DD2" w:rsidRDefault="00102DD2">
      <w:pPr>
        <w:spacing w:before="120"/>
        <w:ind w:left="709" w:right="1140" w:firstLine="284"/>
        <w:jc w:val="both"/>
      </w:pPr>
      <w:r>
        <w:t xml:space="preserve">Quando localizamos o Pc numa </w:t>
      </w:r>
      <w:r w:rsidR="00817F02">
        <w:t>d</w:t>
      </w:r>
      <w:r>
        <w:t>as suas colunas, podemos ver se o Pc se mantém lá ou se cai.</w:t>
      </w:r>
    </w:p>
    <w:p w:rsidR="00102DD2" w:rsidRDefault="00102DD2">
      <w:pPr>
        <w:spacing w:before="120"/>
        <w:ind w:left="709" w:right="1140" w:firstLine="284"/>
        <w:jc w:val="both"/>
      </w:pPr>
      <w:r>
        <w:t>A Dianética Standard abriu esta Carta ao uso total dos C/Ss. Dezoito anos de processos de Ci</w:t>
      </w:r>
      <w:r w:rsidR="00471488">
        <w:t>entologia e técnica de execução</w:t>
      </w:r>
      <w:r>
        <w:t xml:space="preserve"> estão em grande parte desenvolvidos nesta Carta.</w:t>
      </w:r>
    </w:p>
    <w:p w:rsidR="00102DD2" w:rsidRDefault="00102DD2">
      <w:pPr>
        <w:spacing w:before="120"/>
        <w:ind w:left="709" w:right="1140" w:firstLine="284"/>
        <w:jc w:val="both"/>
      </w:pPr>
      <w:r>
        <w:t>SE UM PC SE MANTÉM NUM NÍVEL DA CARTA OU CAI sabemos que ele está a correr acima do seu nível.</w:t>
      </w:r>
    </w:p>
    <w:p w:rsidR="00102DD2" w:rsidRDefault="00102DD2">
      <w:pPr>
        <w:spacing w:before="120"/>
        <w:ind w:left="709" w:right="1140" w:firstLine="284"/>
        <w:jc w:val="both"/>
      </w:pPr>
      <w:r>
        <w:t>O Processamento muda as Condições.</w:t>
      </w:r>
    </w:p>
    <w:p w:rsidR="00102DD2" w:rsidRDefault="00102DD2">
      <w:pPr>
        <w:spacing w:before="120"/>
        <w:ind w:left="709" w:right="1140" w:firstLine="284"/>
        <w:jc w:val="both"/>
      </w:pPr>
      <w:r>
        <w:t>Se o processamento não as melhorar, (ou o comportamento do Pc) então a Realidade do Pc não está a ser alcançada. Ela pode ser maior o</w:t>
      </w:r>
      <w:r w:rsidR="00817F02">
        <w:t>u</w:t>
      </w:r>
      <w:r>
        <w:t xml:space="preserve"> menor, estar acima ou abaixo. É raro a realidade do Pc estar acima dos processos usados</w:t>
      </w:r>
      <w:r w:rsidR="00817F02">
        <w:t>,</w:t>
      </w:r>
      <w:r>
        <w:t xml:space="preserve"> e realmente só acontece quando um grau honestamente corrido volta a ser corrido. Então temos </w:t>
      </w:r>
      <w:r w:rsidR="00471488">
        <w:t xml:space="preserve">o </w:t>
      </w:r>
      <w:r>
        <w:t>protesto do Pc por tê-lo</w:t>
      </w:r>
      <w:r>
        <w:rPr>
          <w:i/>
        </w:rPr>
        <w:t xml:space="preserve"> feito</w:t>
      </w:r>
      <w:r>
        <w:t>.</w:t>
      </w:r>
    </w:p>
    <w:p w:rsidR="00102DD2" w:rsidRDefault="00102DD2">
      <w:pPr>
        <w:spacing w:before="120"/>
        <w:ind w:left="709" w:right="1140" w:firstLine="284"/>
        <w:jc w:val="both"/>
      </w:pPr>
      <w:r>
        <w:t>Os Pcs que de r</w:t>
      </w:r>
      <w:r w:rsidR="00471488">
        <w:t>epente ficam doentes</w:t>
      </w:r>
      <w:r>
        <w:t xml:space="preserve"> estão a ser corridos muito lá para cima na Carta de Classe. Os </w:t>
      </w:r>
      <w:r w:rsidR="00817F02">
        <w:t>P</w:t>
      </w:r>
      <w:r>
        <w:t>cs que não mudam, também estão a ser corridos muito acima.</w:t>
      </w:r>
    </w:p>
    <w:p w:rsidR="00102DD2" w:rsidRDefault="00102DD2">
      <w:pPr>
        <w:spacing w:before="120"/>
        <w:ind w:left="709" w:right="1140" w:firstLine="284"/>
        <w:jc w:val="both"/>
      </w:pPr>
      <w:r>
        <w:t>Comportamento, maneirismos, são o índice. ESTES MUDAM? Se o fizerem o Pc está a melhorar. Se eles caem na Carta de Avaliação e Humana o Pc está sobrecarregado.</w:t>
      </w:r>
    </w:p>
    <w:p w:rsidR="00102DD2" w:rsidRDefault="00102DD2">
      <w:pPr>
        <w:spacing w:before="120"/>
        <w:ind w:left="709" w:right="1140" w:firstLine="284"/>
        <w:jc w:val="both"/>
      </w:pPr>
      <w:r>
        <w:t>TIRAR OS PENSAMENTOS DAS FORÇAS DO BANCO NÃO TRAZ QUALQUER MUDANÇA.</w:t>
      </w:r>
    </w:p>
    <w:p w:rsidR="00102DD2" w:rsidRDefault="00102DD2">
      <w:pPr>
        <w:spacing w:before="120"/>
        <w:ind w:left="709" w:right="1140" w:firstLine="284"/>
        <w:jc w:val="both"/>
      </w:pPr>
      <w:r>
        <w:t>Por outras palavras, podemos parar um Pc prosseguindo apenas com processos de pensamento que se dirijam só a significância.</w:t>
      </w:r>
    </w:p>
    <w:p w:rsidR="00102DD2" w:rsidRPr="00471488" w:rsidRDefault="00102DD2" w:rsidP="00471488">
      <w:pPr>
        <w:spacing w:before="240"/>
        <w:ind w:left="709" w:right="1140" w:firstLine="284"/>
        <w:jc w:val="center"/>
        <w:rPr>
          <w:b/>
        </w:rPr>
      </w:pPr>
      <w:r w:rsidRPr="00471488">
        <w:rPr>
          <w:b/>
        </w:rPr>
        <w:t>AUTO-AUDIÇÃO</w:t>
      </w:r>
    </w:p>
    <w:p w:rsidR="00102DD2" w:rsidRDefault="00102DD2">
      <w:pPr>
        <w:spacing w:before="120"/>
        <w:ind w:left="709" w:right="1140" w:firstLine="284"/>
        <w:jc w:val="both"/>
      </w:pPr>
      <w:r>
        <w:t>A auto-audição é a manifestação d</w:t>
      </w:r>
      <w:r w:rsidR="00817F02">
        <w:t>e</w:t>
      </w:r>
      <w:r>
        <w:t xml:space="preserve"> sobrecarga </w:t>
      </w:r>
      <w:r w:rsidR="00817F02">
        <w:t>das</w:t>
      </w:r>
      <w:r>
        <w:t xml:space="preserve"> massas, etc., e de tirar apenas pensamento do banco. Tirar pensamento puxa depois mais força o que dá mais auto-audição.</w:t>
      </w:r>
    </w:p>
    <w:p w:rsidR="00102DD2" w:rsidRDefault="00102DD2">
      <w:pPr>
        <w:spacing w:before="120"/>
        <w:ind w:left="709" w:right="1140" w:firstLine="284"/>
        <w:jc w:val="both"/>
      </w:pPr>
      <w:r>
        <w:t xml:space="preserve">Nem toda a auto-audição é má. O Pc </w:t>
      </w:r>
      <w:r w:rsidR="00FB3AAE">
        <w:t>acaba por</w:t>
      </w:r>
      <w:r>
        <w:t xml:space="preserve"> d</w:t>
      </w:r>
      <w:r w:rsidR="00FB3AAE">
        <w:t>ar</w:t>
      </w:r>
      <w:r>
        <w:t xml:space="preserve"> conta das suas forças! Depois de algumas dezenas de milhares de horas! Se ele souber todas as respostas.</w:t>
      </w:r>
    </w:p>
    <w:p w:rsidR="00102DD2" w:rsidRDefault="00102DD2">
      <w:pPr>
        <w:spacing w:before="120"/>
        <w:ind w:left="709" w:right="1140" w:firstLine="284"/>
        <w:jc w:val="both"/>
      </w:pPr>
      <w:r>
        <w:t>Um bom empurrão contra um muro vale cem horas de auto-audição. E é força.</w:t>
      </w:r>
    </w:p>
    <w:p w:rsidR="00102DD2" w:rsidRPr="00471488" w:rsidRDefault="00102DD2" w:rsidP="00471488">
      <w:pPr>
        <w:spacing w:before="240"/>
        <w:ind w:left="709" w:right="1140" w:firstLine="284"/>
        <w:jc w:val="center"/>
        <w:rPr>
          <w:b/>
        </w:rPr>
      </w:pPr>
      <w:r w:rsidRPr="00471488">
        <w:rPr>
          <w:b/>
        </w:rPr>
        <w:t>AVALIAÇÃO HUMANA</w:t>
      </w:r>
    </w:p>
    <w:p w:rsidR="00102DD2" w:rsidRDefault="00102DD2">
      <w:pPr>
        <w:spacing w:before="120"/>
        <w:ind w:left="709" w:right="1140" w:firstLine="284"/>
        <w:jc w:val="both"/>
      </w:pPr>
      <w:r>
        <w:t>Esta famosa carta (</w:t>
      </w:r>
      <w:r w:rsidR="00817F02">
        <w:t xml:space="preserve">que </w:t>
      </w:r>
      <w:r>
        <w:t xml:space="preserve">a propósito está a ser usada por uma companhia aérea e </w:t>
      </w:r>
      <w:r w:rsidR="00817F02">
        <w:t xml:space="preserve">em </w:t>
      </w:r>
      <w:r>
        <w:t xml:space="preserve">várias outras áreas, e uma vez teve que ser impressa como </w:t>
      </w:r>
      <w:r w:rsidR="00471488">
        <w:t>“</w:t>
      </w:r>
      <w:r>
        <w:t>mata-borrão</w:t>
      </w:r>
      <w:r w:rsidR="00471488">
        <w:t>”</w:t>
      </w:r>
      <w:r>
        <w:t xml:space="preserve"> de secretária para o pessoal) poderia ser facilmente expandida em número de colunas para incluir todo o comportamento. O C/S está em desvantagem pois ele não vê os Pcs. Mas pode ter um item de maneirismo no Relatório Sumário. “Maneirismos __________” “Mudanças de Maneirismo</w:t>
      </w:r>
      <w:r w:rsidR="00817F02">
        <w:t>s</w:t>
      </w:r>
      <w:r>
        <w:t xml:space="preserve"> _________”</w:t>
      </w:r>
    </w:p>
    <w:p w:rsidR="00102DD2" w:rsidRDefault="00102DD2">
      <w:pPr>
        <w:spacing w:before="120"/>
        <w:ind w:left="709" w:right="1140" w:firstLine="284"/>
        <w:jc w:val="both"/>
      </w:pPr>
      <w:r>
        <w:t>Este serve.</w:t>
      </w:r>
    </w:p>
    <w:p w:rsidR="00102DD2" w:rsidRDefault="00102DD2">
      <w:pPr>
        <w:spacing w:before="120"/>
        <w:ind w:left="709" w:right="1140" w:firstLine="284"/>
        <w:jc w:val="both"/>
      </w:pPr>
      <w:r>
        <w:t>Também é bom olhar para a coluna psicossomática da carta e Form</w:t>
      </w:r>
      <w:r w:rsidR="00DB7707">
        <w:t>ulário</w:t>
      </w:r>
      <w:bookmarkStart w:id="0" w:name="_GoBack"/>
      <w:bookmarkEnd w:id="0"/>
      <w:r>
        <w:t xml:space="preserve"> de Saúde do Pc.</w:t>
      </w:r>
    </w:p>
    <w:p w:rsidR="00102DD2" w:rsidRPr="00FB3AAE" w:rsidRDefault="00102DD2" w:rsidP="00DA64D7">
      <w:pPr>
        <w:spacing w:before="240"/>
        <w:ind w:right="1140"/>
        <w:jc w:val="center"/>
        <w:rPr>
          <w:b/>
        </w:rPr>
      </w:pPr>
      <w:r w:rsidRPr="00FB3AAE">
        <w:rPr>
          <w:b/>
        </w:rPr>
        <w:lastRenderedPageBreak/>
        <w:t xml:space="preserve">MUDAR O PC </w:t>
      </w:r>
    </w:p>
    <w:p w:rsidR="00102DD2" w:rsidRDefault="00102DD2">
      <w:pPr>
        <w:spacing w:before="120"/>
        <w:ind w:left="709" w:right="1140" w:firstLine="284"/>
        <w:jc w:val="both"/>
      </w:pPr>
      <w:r>
        <w:t>O pc mudará de ideias quando a sua relação com as forças mudar.</w:t>
      </w:r>
    </w:p>
    <w:p w:rsidR="00102DD2" w:rsidRDefault="00102DD2">
      <w:pPr>
        <w:spacing w:before="120"/>
        <w:ind w:left="709" w:right="1140" w:firstLine="284"/>
        <w:jc w:val="both"/>
      </w:pPr>
      <w:r>
        <w:t>Toneladas de processos fazem isto.</w:t>
      </w:r>
    </w:p>
    <w:p w:rsidR="00102DD2" w:rsidRDefault="00102DD2">
      <w:pPr>
        <w:spacing w:before="120"/>
        <w:ind w:left="709" w:right="1140" w:firstLine="284"/>
        <w:jc w:val="both"/>
      </w:pPr>
      <w:r>
        <w:t xml:space="preserve">Os processos </w:t>
      </w:r>
      <w:r w:rsidR="00DB7707">
        <w:t>objetivos</w:t>
      </w:r>
      <w:r>
        <w:t xml:space="preserve"> têm que ser corridos num Pc de vez em quando.</w:t>
      </w:r>
    </w:p>
    <w:p w:rsidR="00102DD2" w:rsidRDefault="00102DD2">
      <w:pPr>
        <w:spacing w:before="120"/>
        <w:ind w:left="709" w:right="1140" w:firstLine="284"/>
        <w:jc w:val="both"/>
      </w:pPr>
      <w:r>
        <w:t>Somáticos a passar</w:t>
      </w:r>
      <w:r w:rsidR="00FB3AAE">
        <w:t>em</w:t>
      </w:r>
      <w:r>
        <w:t xml:space="preserve"> </w:t>
      </w:r>
      <w:r w:rsidR="00FB3AAE">
        <w:t>n</w:t>
      </w:r>
      <w:r>
        <w:t xml:space="preserve">uma sessão é a pista definitiva para a mudança de força. O Pc </w:t>
      </w:r>
      <w:r w:rsidR="00FB3AAE">
        <w:t>sem</w:t>
      </w:r>
      <w:r>
        <w:t xml:space="preserve"> somático</w:t>
      </w:r>
      <w:r w:rsidR="00FB3AAE">
        <w:t>s,</w:t>
      </w:r>
      <w:r>
        <w:t xml:space="preserve"> ou está alto como um anjo ou está a ser corrido alto demais.</w:t>
      </w:r>
    </w:p>
    <w:p w:rsidR="00102DD2" w:rsidRDefault="00102DD2">
      <w:pPr>
        <w:spacing w:before="120"/>
        <w:ind w:left="709" w:right="1140" w:firstLine="284"/>
        <w:jc w:val="both"/>
      </w:pPr>
      <w:r>
        <w:t xml:space="preserve">Não temos que correr </w:t>
      </w:r>
      <w:r w:rsidR="00DB7707">
        <w:t>diretamente</w:t>
      </w:r>
      <w:r>
        <w:t xml:space="preserve"> a força para que as forças mudem no Pc.</w:t>
      </w:r>
    </w:p>
    <w:p w:rsidR="00102DD2" w:rsidRDefault="00102DD2">
      <w:pPr>
        <w:spacing w:before="120"/>
        <w:ind w:left="709" w:right="1140" w:firstLine="284"/>
        <w:jc w:val="both"/>
      </w:pPr>
      <w:r>
        <w:t xml:space="preserve">Um 2WC que eu fiz com o Pc libertou a sua ligação a um enorme </w:t>
      </w:r>
      <w:r w:rsidR="00FB3AAE">
        <w:t>feixe</w:t>
      </w:r>
      <w:r>
        <w:t xml:space="preserve"> de forças.</w:t>
      </w:r>
    </w:p>
    <w:p w:rsidR="00102DD2" w:rsidRDefault="00102DD2">
      <w:pPr>
        <w:spacing w:before="120"/>
        <w:ind w:left="709" w:right="1140" w:firstLine="284"/>
        <w:jc w:val="both"/>
      </w:pPr>
      <w:r>
        <w:t>O corpo responde mal a forças.</w:t>
      </w:r>
    </w:p>
    <w:p w:rsidR="00102DD2" w:rsidRDefault="00102DD2">
      <w:pPr>
        <w:spacing w:before="120"/>
        <w:ind w:left="709" w:right="1140" w:firstLine="284"/>
        <w:jc w:val="both"/>
      </w:pPr>
      <w:r>
        <w:t>O conflito entre proteger e usar um corpo</w:t>
      </w:r>
      <w:r w:rsidR="00FB3AAE">
        <w:t>,</w:t>
      </w:r>
      <w:r>
        <w:t xml:space="preserve"> e ser como thetan capaz de aguentar grandes forças</w:t>
      </w:r>
      <w:r w:rsidR="00FB3AAE">
        <w:t>,</w:t>
      </w:r>
      <w:r>
        <w:t xml:space="preserve"> fica tão baralhado num Pc </w:t>
      </w:r>
      <w:r w:rsidR="00FB3AAE">
        <w:t>que ele pode acabar um thetan assusta</w:t>
      </w:r>
      <w:r>
        <w:t>do com forças!</w:t>
      </w:r>
    </w:p>
    <w:p w:rsidR="00102DD2" w:rsidRPr="00FB3AAE" w:rsidRDefault="00102DD2" w:rsidP="00FB3AAE">
      <w:pPr>
        <w:spacing w:before="240"/>
        <w:ind w:left="709" w:right="1140" w:firstLine="284"/>
        <w:jc w:val="center"/>
        <w:rPr>
          <w:b/>
        </w:rPr>
      </w:pPr>
      <w:r w:rsidRPr="00FB3AAE">
        <w:rPr>
          <w:b/>
        </w:rPr>
        <w:t>PROCESSOS STANDARD</w:t>
      </w:r>
    </w:p>
    <w:p w:rsidR="00102DD2" w:rsidRDefault="00102DD2">
      <w:pPr>
        <w:spacing w:before="120"/>
        <w:ind w:left="709" w:right="1140" w:firstLine="284"/>
        <w:jc w:val="both"/>
      </w:pPr>
      <w:r>
        <w:t>Os Processos standard</w:t>
      </w:r>
      <w:r w:rsidR="00817F02">
        <w:t>,</w:t>
      </w:r>
      <w:r>
        <w:t xml:space="preserve"> tal como usados durante 18 anos</w:t>
      </w:r>
      <w:r w:rsidR="00817F02">
        <w:t>,</w:t>
      </w:r>
      <w:r>
        <w:t xml:space="preserve"> manejam isto quando aplicados aos seus níveis.</w:t>
      </w:r>
    </w:p>
    <w:p w:rsidR="00102DD2" w:rsidRDefault="00102DD2">
      <w:pPr>
        <w:spacing w:before="120"/>
        <w:ind w:left="709" w:right="1140" w:firstLine="284"/>
        <w:jc w:val="both"/>
      </w:pPr>
      <w:r>
        <w:t xml:space="preserve">O que o C/S tem que ver é que ele está (a) a produzir uma taxa de mudança </w:t>
      </w:r>
      <w:r w:rsidR="00DB7707">
        <w:t>ótima</w:t>
      </w:r>
      <w:r>
        <w:t xml:space="preserve"> no Pc, se est</w:t>
      </w:r>
      <w:r w:rsidR="00FB3AAE">
        <w:t>iver</w:t>
      </w:r>
      <w:r>
        <w:t xml:space="preserve"> a fazer bem o C/S</w:t>
      </w:r>
      <w:r w:rsidR="00FB3AAE">
        <w:t>,</w:t>
      </w:r>
      <w:r>
        <w:t xml:space="preserve"> e (b) a mudar </w:t>
      </w:r>
      <w:r w:rsidR="00FB3AAE">
        <w:t xml:space="preserve">para cima </w:t>
      </w:r>
      <w:r>
        <w:t>a posição do Pc na Carta de Avaliação Humana.</w:t>
      </w:r>
    </w:p>
    <w:p w:rsidR="00817F02" w:rsidRDefault="00817F02">
      <w:pPr>
        <w:spacing w:before="120"/>
        <w:ind w:left="709" w:right="1140" w:firstLine="284"/>
        <w:jc w:val="right"/>
      </w:pPr>
    </w:p>
    <w:p w:rsidR="00102DD2" w:rsidRDefault="00102DD2">
      <w:pPr>
        <w:spacing w:before="120"/>
        <w:ind w:left="709" w:right="1140" w:firstLine="284"/>
        <w:jc w:val="right"/>
      </w:pPr>
      <w:r>
        <w:t xml:space="preserve">L RON HUBBARD </w:t>
      </w:r>
    </w:p>
    <w:p w:rsidR="00102DD2" w:rsidRDefault="00102DD2">
      <w:pPr>
        <w:ind w:left="709" w:right="1140" w:firstLine="284"/>
        <w:jc w:val="right"/>
      </w:pPr>
      <w:r>
        <w:t xml:space="preserve">Fundador  </w:t>
      </w:r>
    </w:p>
    <w:sectPr w:rsidR="00102DD2"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21"/>
    <w:rsid w:val="00102DD2"/>
    <w:rsid w:val="00241921"/>
    <w:rsid w:val="002674F0"/>
    <w:rsid w:val="00471488"/>
    <w:rsid w:val="00817F02"/>
    <w:rsid w:val="00B73CA4"/>
    <w:rsid w:val="00DA64D7"/>
    <w:rsid w:val="00DB7707"/>
    <w:rsid w:val="00FB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22CC0"/>
  <w15:chartTrackingRefBased/>
  <w15:docId w15:val="{522EA801-5421-4F23-B685-9565B989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241921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16 JUNO 1970</vt:lpstr>
    </vt:vector>
  </TitlesOfParts>
  <Company> 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16 JUNO 1970</dc:title>
  <dc:subject/>
  <dc:creator>Abeto</dc:creator>
  <cp:keywords/>
  <dc:description/>
  <cp:lastModifiedBy>benito ramalho</cp:lastModifiedBy>
  <cp:revision>3</cp:revision>
  <cp:lastPrinted>2009-07-06T07:52:00Z</cp:lastPrinted>
  <dcterms:created xsi:type="dcterms:W3CDTF">2017-06-16T14:08:00Z</dcterms:created>
  <dcterms:modified xsi:type="dcterms:W3CDTF">2017-06-16T14:09:00Z</dcterms:modified>
</cp:coreProperties>
</file>