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6F034" w14:textId="77777777" w:rsidR="00456719" w:rsidRPr="00F967BB" w:rsidRDefault="00456719" w:rsidP="00F967BB">
      <w:pPr>
        <w:ind w:left="709" w:right="991" w:firstLine="284"/>
        <w:jc w:val="center"/>
        <w:rPr>
          <w:caps/>
          <w:color w:val="C00000"/>
        </w:rPr>
      </w:pPr>
      <w:bookmarkStart w:id="0" w:name="_Hlk39847384"/>
      <w:r w:rsidRPr="00F967BB">
        <w:rPr>
          <w:caps/>
          <w:color w:val="C00000"/>
        </w:rPr>
        <w:t xml:space="preserve">GABINETE DE COMUNICAÇÕES </w:t>
      </w:r>
      <w:r w:rsidR="00A53052" w:rsidRPr="00F967BB">
        <w:rPr>
          <w:caps/>
          <w:color w:val="C00000"/>
        </w:rPr>
        <w:t>HUBBARD</w:t>
      </w:r>
    </w:p>
    <w:p w14:paraId="1889D93A" w14:textId="77777777" w:rsidR="00456719" w:rsidRPr="00F967BB" w:rsidRDefault="00456719">
      <w:pPr>
        <w:ind w:left="709" w:right="991" w:firstLine="284"/>
        <w:jc w:val="center"/>
        <w:rPr>
          <w:caps/>
          <w:snapToGrid w:val="0"/>
          <w:color w:val="C00000"/>
        </w:rPr>
      </w:pPr>
      <w:r w:rsidRPr="00F967BB">
        <w:rPr>
          <w:color w:val="C00000"/>
          <w:szCs w:val="22"/>
        </w:rPr>
        <w:t>Solar de St. Hill, Grinstead Oriental, Sussex</w:t>
      </w:r>
      <w:r w:rsidRPr="00F967BB">
        <w:rPr>
          <w:caps/>
          <w:color w:val="C00000"/>
          <w:szCs w:val="22"/>
        </w:rPr>
        <w:t>,</w:t>
      </w:r>
      <w:r w:rsidRPr="00F967BB">
        <w:rPr>
          <w:rFonts w:ascii="Times-Roman" w:hAnsi="Times-Roman"/>
          <w:caps/>
          <w:color w:val="C00000"/>
        </w:rPr>
        <w:t xml:space="preserve"> </w:t>
      </w:r>
      <w:r w:rsidRPr="00F967BB">
        <w:rPr>
          <w:caps/>
          <w:snapToGrid w:val="0"/>
          <w:color w:val="C00000"/>
        </w:rPr>
        <w:t xml:space="preserve"> </w:t>
      </w:r>
    </w:p>
    <w:p w14:paraId="7B5F53EB" w14:textId="77777777" w:rsidR="007B58F5" w:rsidRPr="00F967BB" w:rsidRDefault="00456719">
      <w:pPr>
        <w:ind w:left="709" w:right="991" w:firstLine="284"/>
        <w:jc w:val="center"/>
        <w:rPr>
          <w:color w:val="C00000"/>
        </w:rPr>
      </w:pPr>
      <w:r w:rsidRPr="00F967BB">
        <w:rPr>
          <w:caps/>
          <w:color w:val="C00000"/>
        </w:rPr>
        <w:t xml:space="preserve"> </w:t>
      </w:r>
      <w:r w:rsidRPr="00F967BB">
        <w:rPr>
          <w:color w:val="C00000"/>
        </w:rPr>
        <w:t xml:space="preserve"> </w:t>
      </w:r>
      <w:r w:rsidR="007B58F5" w:rsidRPr="00F967BB">
        <w:rPr>
          <w:color w:val="C00000"/>
        </w:rPr>
        <w:t xml:space="preserve">HCOB </w:t>
      </w:r>
      <w:r w:rsidRPr="00F967BB">
        <w:rPr>
          <w:color w:val="C00000"/>
        </w:rPr>
        <w:t xml:space="preserve">DE </w:t>
      </w:r>
      <w:r w:rsidR="007B58F5" w:rsidRPr="00F967BB">
        <w:rPr>
          <w:color w:val="C00000"/>
        </w:rPr>
        <w:t xml:space="preserve">3 </w:t>
      </w:r>
      <w:r w:rsidRPr="00F967BB">
        <w:rPr>
          <w:color w:val="C00000"/>
        </w:rPr>
        <w:t xml:space="preserve">DE </w:t>
      </w:r>
      <w:r w:rsidR="007B58F5" w:rsidRPr="00F967BB">
        <w:rPr>
          <w:color w:val="C00000"/>
        </w:rPr>
        <w:t xml:space="preserve">AGOSTO </w:t>
      </w:r>
      <w:r w:rsidRPr="00F967BB">
        <w:rPr>
          <w:color w:val="C00000"/>
        </w:rPr>
        <w:t>DE</w:t>
      </w:r>
      <w:r w:rsidR="007B58F5" w:rsidRPr="00F967BB">
        <w:rPr>
          <w:color w:val="C00000"/>
        </w:rPr>
        <w:t>1969R</w:t>
      </w:r>
    </w:p>
    <w:p w14:paraId="13235403" w14:textId="77777777" w:rsidR="007B58F5" w:rsidRPr="00F967BB" w:rsidRDefault="007B58F5">
      <w:pPr>
        <w:ind w:left="709" w:right="991" w:firstLine="284"/>
        <w:jc w:val="center"/>
        <w:rPr>
          <w:color w:val="C00000"/>
          <w:sz w:val="20"/>
        </w:rPr>
      </w:pPr>
      <w:r w:rsidRPr="00F967BB">
        <w:rPr>
          <w:color w:val="C00000"/>
          <w:sz w:val="20"/>
        </w:rPr>
        <w:t>Rev.22 Ago. 78</w:t>
      </w:r>
    </w:p>
    <w:p w14:paraId="4D5AB175" w14:textId="77777777" w:rsidR="007B58F5" w:rsidRPr="00F967BB" w:rsidRDefault="007B58F5">
      <w:pPr>
        <w:spacing w:before="120"/>
        <w:ind w:left="709" w:right="589" w:firstLine="284"/>
        <w:jc w:val="center"/>
        <w:rPr>
          <w:i/>
          <w:color w:val="C00000"/>
          <w:sz w:val="20"/>
        </w:rPr>
      </w:pPr>
      <w:r w:rsidRPr="00F967BB">
        <w:rPr>
          <w:i/>
          <w:color w:val="C00000"/>
          <w:sz w:val="20"/>
        </w:rPr>
        <w:t>(Revisões neste estilo de letra)</w:t>
      </w:r>
    </w:p>
    <w:p w14:paraId="2B56C274" w14:textId="77777777" w:rsidR="007B58F5" w:rsidRPr="00F967BB" w:rsidRDefault="007B58F5">
      <w:pPr>
        <w:ind w:left="709" w:right="589" w:firstLine="284"/>
        <w:jc w:val="center"/>
        <w:rPr>
          <w:i/>
          <w:color w:val="C00000"/>
          <w:sz w:val="20"/>
        </w:rPr>
      </w:pPr>
      <w:r w:rsidRPr="00F967BB">
        <w:rPr>
          <w:i/>
          <w:color w:val="C00000"/>
          <w:sz w:val="20"/>
        </w:rPr>
        <w:t>(Elipses indicam cortes)</w:t>
      </w:r>
    </w:p>
    <w:p w14:paraId="3A6E93AA" w14:textId="77777777" w:rsidR="007B58F5" w:rsidRPr="00F967BB" w:rsidRDefault="007B58F5">
      <w:pPr>
        <w:ind w:left="709" w:right="991" w:firstLine="284"/>
        <w:jc w:val="center"/>
        <w:rPr>
          <w:color w:val="C00000"/>
        </w:rPr>
      </w:pPr>
      <w:r w:rsidRPr="00F967BB">
        <w:rPr>
          <w:color w:val="C00000"/>
          <w:sz w:val="22"/>
        </w:rPr>
        <w:t xml:space="preserve"> </w:t>
      </w:r>
    </w:p>
    <w:p w14:paraId="3F23AB16" w14:textId="77777777" w:rsidR="007B58F5" w:rsidRPr="00F967BB" w:rsidRDefault="007B58F5">
      <w:pPr>
        <w:ind w:left="709" w:right="991" w:firstLine="284"/>
        <w:jc w:val="center"/>
        <w:rPr>
          <w:b/>
          <w:color w:val="C00000"/>
        </w:rPr>
      </w:pPr>
      <w:r w:rsidRPr="00F967BB">
        <w:rPr>
          <w:b/>
          <w:color w:val="C00000"/>
        </w:rPr>
        <w:t>LX2</w:t>
      </w:r>
    </w:p>
    <w:p w14:paraId="56674C06" w14:textId="77777777" w:rsidR="007B58F5" w:rsidRPr="00F967BB" w:rsidRDefault="007B58F5">
      <w:pPr>
        <w:ind w:left="709" w:right="991" w:firstLine="284"/>
        <w:jc w:val="center"/>
        <w:rPr>
          <w:b/>
          <w:color w:val="C00000"/>
          <w:sz w:val="28"/>
          <w:szCs w:val="28"/>
        </w:rPr>
      </w:pPr>
      <w:r w:rsidRPr="00F967BB">
        <w:rPr>
          <w:b/>
          <w:color w:val="C00000"/>
          <w:sz w:val="28"/>
          <w:szCs w:val="28"/>
        </w:rPr>
        <w:t>LISTA DE VERIFICAÇÃO EMOCIONAL</w:t>
      </w:r>
    </w:p>
    <w:p w14:paraId="53DC64A2" w14:textId="77777777" w:rsidR="007B58F5" w:rsidRPr="00F967BB" w:rsidRDefault="007B58F5">
      <w:pPr>
        <w:ind w:left="709" w:right="991" w:firstLine="284"/>
        <w:jc w:val="center"/>
        <w:rPr>
          <w:color w:val="C00000"/>
          <w:sz w:val="22"/>
        </w:rPr>
      </w:pPr>
      <w:r w:rsidRPr="00F967BB">
        <w:rPr>
          <w:color w:val="C00000"/>
          <w:sz w:val="22"/>
        </w:rPr>
        <w:t>(A ser feita antes da LX1)</w:t>
      </w:r>
    </w:p>
    <w:p w14:paraId="490D8E9E" w14:textId="77777777" w:rsidR="007B58F5" w:rsidRPr="00F967BB" w:rsidRDefault="007B58F5">
      <w:pPr>
        <w:ind w:left="709" w:right="991" w:firstLine="284"/>
        <w:jc w:val="center"/>
        <w:rPr>
          <w:color w:val="C00000"/>
        </w:rPr>
      </w:pPr>
    </w:p>
    <w:p w14:paraId="28250F3A" w14:textId="77777777" w:rsidR="007B58F5" w:rsidRPr="00F967BB" w:rsidRDefault="007B58F5">
      <w:pPr>
        <w:ind w:left="709" w:right="991" w:firstLine="284"/>
        <w:jc w:val="both"/>
        <w:rPr>
          <w:color w:val="C00000"/>
        </w:rPr>
      </w:pPr>
      <w:r w:rsidRPr="00F967BB">
        <w:rPr>
          <w:color w:val="C00000"/>
        </w:rPr>
        <w:t xml:space="preserve"> . . .</w:t>
      </w:r>
      <w:r w:rsidRPr="00F967BB">
        <w:rPr>
          <w:color w:val="C00000"/>
        </w:rPr>
        <w:tab/>
        <w:t>Recordação 3 ou 4 Vias.</w:t>
      </w:r>
    </w:p>
    <w:p w14:paraId="30C5F704" w14:textId="77777777" w:rsidR="007B58F5" w:rsidRPr="00F967BB" w:rsidRDefault="007B58F5">
      <w:pPr>
        <w:ind w:left="709" w:right="991" w:firstLine="707"/>
        <w:jc w:val="both"/>
        <w:rPr>
          <w:color w:val="C00000"/>
        </w:rPr>
      </w:pPr>
      <w:r w:rsidRPr="00F967BB">
        <w:rPr>
          <w:color w:val="C00000"/>
        </w:rPr>
        <w:t>Engramas R3RA, 3 ou 4 Vias.</w:t>
      </w:r>
    </w:p>
    <w:p w14:paraId="35A23137" w14:textId="77777777" w:rsidR="007B58F5" w:rsidRPr="00F967BB" w:rsidRDefault="007B58F5">
      <w:pPr>
        <w:ind w:left="709" w:right="991" w:firstLine="707"/>
        <w:jc w:val="both"/>
        <w:rPr>
          <w:color w:val="C00000"/>
        </w:rPr>
      </w:pPr>
      <w:r w:rsidRPr="00F967BB">
        <w:rPr>
          <w:color w:val="C00000"/>
        </w:rPr>
        <w:tab/>
      </w:r>
    </w:p>
    <w:p w14:paraId="2A46DFE0" w14:textId="77777777" w:rsidR="007B58F5" w:rsidRPr="00F967BB" w:rsidRDefault="007B58F5">
      <w:pPr>
        <w:ind w:left="709" w:right="991" w:firstLine="425"/>
        <w:jc w:val="both"/>
        <w:rPr>
          <w:i/>
          <w:color w:val="C00000"/>
          <w:sz w:val="20"/>
        </w:rPr>
      </w:pPr>
      <w:r w:rsidRPr="00F967BB">
        <w:rPr>
          <w:i/>
          <w:color w:val="C00000"/>
          <w:sz w:val="20"/>
        </w:rPr>
        <w:t>Ref. HCOB 2 Ago. 69R</w:t>
      </w:r>
      <w:r w:rsidRPr="00F967BB">
        <w:rPr>
          <w:i/>
          <w:color w:val="C00000"/>
          <w:sz w:val="20"/>
        </w:rPr>
        <w:tab/>
      </w:r>
      <w:r w:rsidRPr="00F967BB">
        <w:rPr>
          <w:i/>
          <w:color w:val="C00000"/>
          <w:sz w:val="20"/>
        </w:rPr>
        <w:tab/>
        <w:t>LISTAS “LX”</w:t>
      </w:r>
    </w:p>
    <w:p w14:paraId="7C07667E" w14:textId="77777777" w:rsidR="007B58F5" w:rsidRPr="00F967BB" w:rsidRDefault="007B58F5">
      <w:pPr>
        <w:ind w:left="4253" w:right="991" w:hanging="2693"/>
        <w:jc w:val="both"/>
        <w:rPr>
          <w:i/>
          <w:color w:val="C00000"/>
          <w:sz w:val="20"/>
        </w:rPr>
      </w:pPr>
      <w:r w:rsidRPr="00F967BB">
        <w:rPr>
          <w:i/>
          <w:color w:val="C00000"/>
          <w:sz w:val="20"/>
        </w:rPr>
        <w:t>HCOB 26 Jun. 78RA</w:t>
      </w:r>
      <w:r w:rsidRPr="00F967BB">
        <w:rPr>
          <w:i/>
          <w:color w:val="C00000"/>
          <w:sz w:val="20"/>
        </w:rPr>
        <w:tab/>
        <w:t>NED Série 6RA, URGENTE IMPORTANTE, R3RA, PERCURSO DE ENGRAMAS POR CADEIAS</w:t>
      </w:r>
    </w:p>
    <w:p w14:paraId="42F3F2F9" w14:textId="77777777" w:rsidR="007B58F5" w:rsidRPr="00F967BB" w:rsidRDefault="007B58F5">
      <w:pPr>
        <w:ind w:left="709" w:right="991" w:firstLine="707"/>
        <w:jc w:val="both"/>
        <w:rPr>
          <w:color w:val="C00000"/>
          <w:sz w:val="20"/>
        </w:rPr>
      </w:pPr>
      <w:r w:rsidRPr="00F967BB">
        <w:rPr>
          <w:i/>
          <w:color w:val="C00000"/>
          <w:sz w:val="20"/>
        </w:rPr>
        <w:t>HCOB 20 Set. 78 II</w:t>
      </w:r>
      <w:r w:rsidRPr="00F967BB">
        <w:rPr>
          <w:i/>
          <w:color w:val="C00000"/>
          <w:sz w:val="20"/>
        </w:rPr>
        <w:tab/>
      </w:r>
      <w:r w:rsidRPr="00F967BB">
        <w:rPr>
          <w:i/>
          <w:color w:val="C00000"/>
          <w:sz w:val="20"/>
        </w:rPr>
        <w:tab/>
        <w:t>MANEJO DE LISTAS LX</w:t>
      </w:r>
    </w:p>
    <w:p w14:paraId="23BD1665" w14:textId="77777777" w:rsidR="007B58F5" w:rsidRPr="00F967BB" w:rsidRDefault="007B58F5">
      <w:pPr>
        <w:ind w:left="709" w:right="991" w:firstLine="284"/>
        <w:jc w:val="both"/>
        <w:rPr>
          <w:b/>
          <w:color w:val="C00000"/>
        </w:rPr>
      </w:pPr>
    </w:p>
    <w:p w14:paraId="2810F5A9" w14:textId="77777777" w:rsidR="007B58F5" w:rsidRPr="00F967BB" w:rsidRDefault="007B58F5">
      <w:pPr>
        <w:ind w:left="709" w:right="991" w:firstLine="284"/>
        <w:jc w:val="both"/>
        <w:rPr>
          <w:b/>
          <w:color w:val="C00000"/>
        </w:rPr>
      </w:pPr>
    </w:p>
    <w:p w14:paraId="2DAD2D7C" w14:textId="77777777" w:rsidR="007B58F5" w:rsidRPr="00F967BB" w:rsidRDefault="007B58F5">
      <w:pPr>
        <w:ind w:left="709" w:right="992" w:firstLine="709"/>
        <w:jc w:val="both"/>
        <w:rPr>
          <w:color w:val="C00000"/>
        </w:rPr>
      </w:pPr>
      <w:r w:rsidRPr="00F967BB">
        <w:rPr>
          <w:color w:val="C00000"/>
        </w:rPr>
        <w:tab/>
      </w:r>
      <w:r w:rsidRPr="00F967BB">
        <w:rPr>
          <w:color w:val="C00000"/>
        </w:rPr>
        <w:tab/>
      </w:r>
      <w:r w:rsidRPr="00F967BB">
        <w:rPr>
          <w:color w:val="C00000"/>
        </w:rPr>
        <w:tab/>
        <w:t xml:space="preserve">Data. </w:t>
      </w:r>
      <w:r w:rsidRPr="00F967BB">
        <w:rPr>
          <w:color w:val="C00000"/>
        </w:rPr>
        <w:tab/>
      </w:r>
      <w:r w:rsidRPr="00F967BB">
        <w:rPr>
          <w:color w:val="C00000"/>
        </w:rPr>
        <w:tab/>
      </w:r>
      <w:r w:rsidRPr="00F967BB">
        <w:rPr>
          <w:color w:val="C00000"/>
        </w:rPr>
        <w:softHyphen/>
      </w:r>
      <w:r w:rsidRPr="00F967BB">
        <w:rPr>
          <w:color w:val="C00000"/>
        </w:rPr>
        <w:softHyphen/>
      </w:r>
      <w:r w:rsidRPr="00F967BB">
        <w:rPr>
          <w:color w:val="C00000"/>
        </w:rPr>
        <w:softHyphen/>
      </w:r>
      <w:r w:rsidRPr="00F967BB">
        <w:rPr>
          <w:color w:val="C00000"/>
        </w:rPr>
        <w:softHyphen/>
      </w:r>
      <w:r w:rsidRPr="00F967BB">
        <w:rPr>
          <w:color w:val="C00000"/>
        </w:rPr>
        <w:softHyphen/>
      </w:r>
      <w:r w:rsidRPr="00F967BB">
        <w:rPr>
          <w:color w:val="C00000"/>
        </w:rPr>
        <w:softHyphen/>
      </w:r>
      <w:r w:rsidRPr="00F967BB">
        <w:rPr>
          <w:color w:val="C00000"/>
        </w:rPr>
        <w:softHyphen/>
      </w:r>
      <w:r w:rsidRPr="00F967BB">
        <w:rPr>
          <w:color w:val="C00000"/>
        </w:rPr>
        <w:softHyphen/>
      </w:r>
      <w:r w:rsidRPr="00F967BB">
        <w:rPr>
          <w:color w:val="C00000"/>
        </w:rPr>
        <w:softHyphen/>
      </w:r>
      <w:r w:rsidRPr="00F967BB">
        <w:rPr>
          <w:color w:val="C00000"/>
        </w:rPr>
        <w:softHyphen/>
      </w:r>
      <w:r w:rsidRPr="00F967BB">
        <w:rPr>
          <w:color w:val="C00000"/>
        </w:rPr>
        <w:softHyphen/>
        <w:t>____________________________</w:t>
      </w:r>
    </w:p>
    <w:p w14:paraId="67B6C6C3" w14:textId="77777777" w:rsidR="007B58F5" w:rsidRPr="00F967BB" w:rsidRDefault="007B58F5">
      <w:pPr>
        <w:ind w:left="709" w:right="991" w:firstLine="707"/>
        <w:jc w:val="both"/>
        <w:rPr>
          <w:color w:val="C00000"/>
        </w:rPr>
      </w:pPr>
      <w:r w:rsidRPr="00F967BB">
        <w:rPr>
          <w:color w:val="C00000"/>
        </w:rPr>
        <w:tab/>
      </w:r>
      <w:r w:rsidRPr="00F967BB">
        <w:rPr>
          <w:color w:val="C00000"/>
        </w:rPr>
        <w:tab/>
      </w:r>
      <w:r w:rsidRPr="00F967BB">
        <w:rPr>
          <w:color w:val="C00000"/>
        </w:rPr>
        <w:tab/>
        <w:t xml:space="preserve">Nome do Pc: </w:t>
      </w:r>
      <w:r w:rsidRPr="00F967BB">
        <w:rPr>
          <w:color w:val="C00000"/>
        </w:rPr>
        <w:tab/>
        <w:t>____________________________________</w:t>
      </w:r>
    </w:p>
    <w:p w14:paraId="69F40313" w14:textId="77777777" w:rsidR="007B58F5" w:rsidRPr="00F967BB" w:rsidRDefault="007B58F5">
      <w:pPr>
        <w:ind w:left="709" w:right="991" w:firstLine="284"/>
        <w:jc w:val="both"/>
        <w:rPr>
          <w:b/>
          <w:color w:val="C00000"/>
        </w:rPr>
      </w:pPr>
      <w:r w:rsidRPr="00F967BB">
        <w:rPr>
          <w:b/>
          <w:color w:val="C00000"/>
        </w:rPr>
        <w:tab/>
      </w:r>
      <w:r w:rsidRPr="00F967BB">
        <w:rPr>
          <w:b/>
          <w:color w:val="C00000"/>
        </w:rPr>
        <w:tab/>
      </w:r>
      <w:r w:rsidRPr="00F967BB">
        <w:rPr>
          <w:b/>
          <w:color w:val="C00000"/>
        </w:rPr>
        <w:tab/>
      </w:r>
    </w:p>
    <w:p w14:paraId="5126E0BE" w14:textId="77777777" w:rsidR="007B58F5" w:rsidRPr="00F967BB" w:rsidRDefault="007B58F5">
      <w:pPr>
        <w:ind w:left="3544" w:right="991" w:hanging="2551"/>
        <w:jc w:val="both"/>
        <w:rPr>
          <w:color w:val="C00000"/>
        </w:rPr>
      </w:pPr>
      <w:r w:rsidRPr="00F967BB">
        <w:rPr>
          <w:b/>
          <w:color w:val="C00000"/>
        </w:rPr>
        <w:tab/>
      </w:r>
      <w:r w:rsidRPr="00F967BB">
        <w:rPr>
          <w:color w:val="C00000"/>
        </w:rPr>
        <w:t>Apreensão</w:t>
      </w:r>
      <w:r w:rsidRPr="00F967BB">
        <w:rPr>
          <w:color w:val="C00000"/>
        </w:rPr>
        <w:tab/>
        <w:t>__________</w:t>
      </w:r>
    </w:p>
    <w:p w14:paraId="5B88C7FE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Medo</w:t>
      </w:r>
      <w:r w:rsidRPr="00F967BB">
        <w:rPr>
          <w:color w:val="C00000"/>
        </w:rPr>
        <w:tab/>
      </w:r>
      <w:r w:rsidRPr="00F967BB">
        <w:rPr>
          <w:color w:val="C00000"/>
        </w:rPr>
        <w:tab/>
        <w:t>__________</w:t>
      </w:r>
    </w:p>
    <w:p w14:paraId="296D357D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Ódio</w:t>
      </w:r>
      <w:r w:rsidRPr="00F967BB">
        <w:rPr>
          <w:color w:val="C00000"/>
        </w:rPr>
        <w:tab/>
      </w:r>
      <w:r w:rsidRPr="00F967BB">
        <w:rPr>
          <w:color w:val="C00000"/>
        </w:rPr>
        <w:tab/>
        <w:t>__________</w:t>
      </w:r>
    </w:p>
    <w:p w14:paraId="5DA9CA8F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Agitação</w:t>
      </w:r>
      <w:r w:rsidRPr="00F967BB">
        <w:rPr>
          <w:color w:val="C00000"/>
        </w:rPr>
        <w:tab/>
        <w:t>__________</w:t>
      </w:r>
    </w:p>
    <w:p w14:paraId="55CCBB18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Vergonha</w:t>
      </w:r>
      <w:r w:rsidRPr="00F967BB">
        <w:rPr>
          <w:color w:val="C00000"/>
        </w:rPr>
        <w:tab/>
        <w:t>__________</w:t>
      </w:r>
    </w:p>
    <w:p w14:paraId="2A327E2F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Culpa</w:t>
      </w:r>
      <w:r w:rsidRPr="00F967BB">
        <w:rPr>
          <w:color w:val="C00000"/>
        </w:rPr>
        <w:tab/>
      </w:r>
      <w:r w:rsidRPr="00F967BB">
        <w:rPr>
          <w:color w:val="C00000"/>
        </w:rPr>
        <w:tab/>
        <w:t>__________</w:t>
      </w:r>
    </w:p>
    <w:p w14:paraId="6E1F8B37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Lamento</w:t>
      </w:r>
      <w:r w:rsidRPr="00F967BB">
        <w:rPr>
          <w:color w:val="C00000"/>
        </w:rPr>
        <w:tab/>
        <w:t>__________</w:t>
      </w:r>
    </w:p>
    <w:p w14:paraId="4B2CBB62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Desgosto</w:t>
      </w:r>
      <w:r w:rsidRPr="00F967BB">
        <w:rPr>
          <w:color w:val="C00000"/>
        </w:rPr>
        <w:tab/>
        <w:t>__________</w:t>
      </w:r>
    </w:p>
    <w:p w14:paraId="0E1D88EE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Soberba</w:t>
      </w:r>
      <w:r w:rsidRPr="00F967BB">
        <w:rPr>
          <w:color w:val="C00000"/>
        </w:rPr>
        <w:tab/>
        <w:t>__________</w:t>
      </w:r>
    </w:p>
    <w:p w14:paraId="1E1ABC46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Arrogância</w:t>
      </w:r>
      <w:r w:rsidRPr="00F967BB">
        <w:rPr>
          <w:color w:val="C00000"/>
        </w:rPr>
        <w:tab/>
        <w:t>__________</w:t>
      </w:r>
    </w:p>
    <w:p w14:paraId="02B58A8C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Fri</w:t>
      </w:r>
      <w:r w:rsidR="00456719" w:rsidRPr="00F967BB">
        <w:rPr>
          <w:color w:val="C00000"/>
        </w:rPr>
        <w:t>eza</w:t>
      </w:r>
      <w:r w:rsidRPr="00F967BB">
        <w:rPr>
          <w:color w:val="C00000"/>
        </w:rPr>
        <w:tab/>
      </w:r>
      <w:r w:rsidRPr="00F967BB">
        <w:rPr>
          <w:color w:val="C00000"/>
        </w:rPr>
        <w:tab/>
        <w:t>__________</w:t>
      </w:r>
    </w:p>
    <w:p w14:paraId="0990CA6B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Desprezo</w:t>
      </w:r>
      <w:r w:rsidRPr="00F967BB">
        <w:rPr>
          <w:color w:val="C00000"/>
        </w:rPr>
        <w:tab/>
        <w:t>__________</w:t>
      </w:r>
    </w:p>
    <w:p w14:paraId="12B22F23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Hostilidade</w:t>
      </w:r>
      <w:r w:rsidRPr="00F967BB">
        <w:rPr>
          <w:color w:val="C00000"/>
        </w:rPr>
        <w:tab/>
        <w:t>__________</w:t>
      </w:r>
    </w:p>
    <w:p w14:paraId="58C70807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Ressentimento__________</w:t>
      </w:r>
    </w:p>
    <w:p w14:paraId="668BD995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Antagonismo</w:t>
      </w:r>
      <w:r w:rsidRPr="00F967BB">
        <w:rPr>
          <w:color w:val="C00000"/>
        </w:rPr>
        <w:tab/>
        <w:t>__________</w:t>
      </w:r>
    </w:p>
    <w:p w14:paraId="1E2713FB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Aborrecimento__________</w:t>
      </w:r>
    </w:p>
    <w:p w14:paraId="5C363868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Conservantismo__________</w:t>
      </w:r>
    </w:p>
    <w:p w14:paraId="271EDEC6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Entusiasmo</w:t>
      </w:r>
      <w:r w:rsidRPr="00F967BB">
        <w:rPr>
          <w:color w:val="C00000"/>
        </w:rPr>
        <w:tab/>
        <w:t>__________</w:t>
      </w:r>
    </w:p>
    <w:p w14:paraId="66552878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Orgulho</w:t>
      </w:r>
      <w:r w:rsidRPr="00F967BB">
        <w:rPr>
          <w:color w:val="C00000"/>
        </w:rPr>
        <w:tab/>
        <w:t>__________</w:t>
      </w:r>
    </w:p>
    <w:p w14:paraId="6BFE7BED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Júbilo</w:t>
      </w:r>
      <w:r w:rsidRPr="00F967BB">
        <w:rPr>
          <w:color w:val="C00000"/>
        </w:rPr>
        <w:tab/>
      </w:r>
      <w:r w:rsidRPr="00F967BB">
        <w:rPr>
          <w:color w:val="C00000"/>
        </w:rPr>
        <w:tab/>
        <w:t>__________</w:t>
      </w:r>
    </w:p>
    <w:p w14:paraId="1CE5285D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Serenidade</w:t>
      </w:r>
      <w:r w:rsidRPr="00F967BB">
        <w:rPr>
          <w:color w:val="C00000"/>
        </w:rPr>
        <w:tab/>
        <w:t>__________</w:t>
      </w:r>
    </w:p>
    <w:p w14:paraId="1E4A359A" w14:textId="77777777" w:rsidR="007B58F5" w:rsidRPr="00F967BB" w:rsidRDefault="007B58F5">
      <w:pPr>
        <w:ind w:left="3544" w:right="991"/>
        <w:jc w:val="both"/>
        <w:rPr>
          <w:color w:val="C00000"/>
        </w:rPr>
      </w:pPr>
      <w:r w:rsidRPr="00F967BB">
        <w:rPr>
          <w:color w:val="C00000"/>
        </w:rPr>
        <w:t>Imperturbável</w:t>
      </w:r>
      <w:r w:rsidRPr="00F967BB">
        <w:rPr>
          <w:color w:val="C00000"/>
        </w:rPr>
        <w:tab/>
        <w:t>__________</w:t>
      </w:r>
    </w:p>
    <w:p w14:paraId="1FF7292B" w14:textId="77777777" w:rsidR="00456719" w:rsidRPr="00F967BB" w:rsidRDefault="00456719">
      <w:pPr>
        <w:ind w:left="709" w:right="992" w:firstLine="284"/>
        <w:jc w:val="right"/>
        <w:rPr>
          <w:caps/>
          <w:color w:val="C00000"/>
        </w:rPr>
      </w:pPr>
    </w:p>
    <w:p w14:paraId="67F31064" w14:textId="77777777" w:rsidR="007B58F5" w:rsidRPr="00F967BB" w:rsidRDefault="007B58F5">
      <w:pPr>
        <w:ind w:left="709" w:right="992" w:firstLine="284"/>
        <w:jc w:val="right"/>
        <w:rPr>
          <w:caps/>
          <w:color w:val="C00000"/>
        </w:rPr>
      </w:pPr>
      <w:r w:rsidRPr="00F967BB">
        <w:rPr>
          <w:caps/>
          <w:color w:val="C00000"/>
        </w:rPr>
        <w:t>L. RON HUBBARD</w:t>
      </w:r>
    </w:p>
    <w:p w14:paraId="72C8A7E3" w14:textId="77777777" w:rsidR="007B58F5" w:rsidRPr="00F967BB" w:rsidRDefault="007B58F5">
      <w:pPr>
        <w:ind w:left="709" w:right="992" w:firstLine="284"/>
        <w:jc w:val="right"/>
        <w:rPr>
          <w:caps/>
          <w:color w:val="C00000"/>
        </w:rPr>
      </w:pPr>
      <w:r w:rsidRPr="00F967BB">
        <w:rPr>
          <w:color w:val="C00000"/>
        </w:rPr>
        <w:t>Fundador</w:t>
      </w:r>
    </w:p>
    <w:p w14:paraId="16DDAE52" w14:textId="77777777" w:rsidR="007B58F5" w:rsidRPr="00F967BB" w:rsidRDefault="007B58F5">
      <w:pPr>
        <w:ind w:left="3544" w:right="991"/>
        <w:jc w:val="right"/>
        <w:rPr>
          <w:color w:val="C00000"/>
        </w:rPr>
      </w:pPr>
    </w:p>
    <w:bookmarkEnd w:id="0"/>
    <w:p w14:paraId="51754732" w14:textId="77777777" w:rsidR="007B58F5" w:rsidRPr="00F967BB" w:rsidRDefault="007B58F5">
      <w:pPr>
        <w:ind w:left="3544" w:right="991"/>
        <w:jc w:val="both"/>
        <w:rPr>
          <w:color w:val="C00000"/>
        </w:rPr>
      </w:pPr>
    </w:p>
    <w:sectPr w:rsidR="007B58F5" w:rsidRPr="00F967BB">
      <w:pgSz w:w="11907" w:h="16840"/>
      <w:pgMar w:top="1418" w:right="567" w:bottom="1418" w:left="851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19"/>
    <w:rsid w:val="00313C3B"/>
    <w:rsid w:val="00456719"/>
    <w:rsid w:val="007B58F5"/>
    <w:rsid w:val="00A53052"/>
    <w:rsid w:val="00F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9082D"/>
  <w15:chartTrackingRefBased/>
  <w15:docId w15:val="{221CF198-3BEC-4BB7-BDFE-E1195523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Ttulo2">
    <w:name w:val="heading 2"/>
    <w:basedOn w:val="Normal"/>
    <w:next w:val="Normal"/>
    <w:qFormat/>
    <w:rsid w:val="00456719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3 AGOSTO 1969R</vt:lpstr>
    </vt:vector>
  </TitlesOfParts>
  <Company>Abeto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3 AGOSTO 1969R</dc:title>
  <dc:subject/>
  <dc:creator>Eduardo Freitas</dc:creator>
  <cp:keywords/>
  <dc:description/>
  <cp:lastModifiedBy>benito ramalho</cp:lastModifiedBy>
  <cp:revision>4</cp:revision>
  <cp:lastPrinted>2011-01-03T11:41:00Z</cp:lastPrinted>
  <dcterms:created xsi:type="dcterms:W3CDTF">2017-06-15T22:45:00Z</dcterms:created>
  <dcterms:modified xsi:type="dcterms:W3CDTF">2020-05-08T15:23:00Z</dcterms:modified>
</cp:coreProperties>
</file>