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CD" w:rsidRPr="005F73F9" w:rsidRDefault="00B75DCD">
      <w:pPr>
        <w:spacing w:after="120"/>
        <w:ind w:left="709" w:right="991" w:firstLine="284"/>
        <w:jc w:val="center"/>
        <w:rPr>
          <w:b/>
          <w:color w:val="C00000"/>
        </w:rPr>
      </w:pPr>
      <w:bookmarkStart w:id="0" w:name="_GoBack"/>
    </w:p>
    <w:p w:rsidR="00B75DCD" w:rsidRPr="005F73F9" w:rsidRDefault="00B75DCD">
      <w:pPr>
        <w:spacing w:after="120"/>
        <w:ind w:left="709" w:right="991" w:firstLine="284"/>
        <w:jc w:val="center"/>
        <w:rPr>
          <w:color w:val="C00000"/>
        </w:rPr>
      </w:pPr>
    </w:p>
    <w:p w:rsidR="00D07A84" w:rsidRPr="005F73F9" w:rsidRDefault="00D07A84" w:rsidP="00531EAB">
      <w:pPr>
        <w:spacing w:before="60" w:after="120"/>
        <w:ind w:left="709" w:right="991" w:firstLine="284"/>
        <w:jc w:val="center"/>
        <w:rPr>
          <w:color w:val="C00000"/>
        </w:rPr>
      </w:pPr>
      <w:r w:rsidRPr="005F73F9">
        <w:rPr>
          <w:color w:val="C00000"/>
        </w:rPr>
        <w:t xml:space="preserve">GABINETE DE COMUNICAÇÕES </w:t>
      </w:r>
      <w:r w:rsidR="00260766" w:rsidRPr="005F73F9">
        <w:rPr>
          <w:color w:val="C00000"/>
        </w:rPr>
        <w:t>HUBBARD</w:t>
      </w:r>
    </w:p>
    <w:p w:rsidR="00D07A84" w:rsidRPr="005F73F9" w:rsidRDefault="003E47F1" w:rsidP="00531EAB">
      <w:pPr>
        <w:spacing w:before="60" w:after="120"/>
        <w:ind w:left="709" w:right="991" w:firstLine="284"/>
        <w:jc w:val="center"/>
        <w:rPr>
          <w:color w:val="C00000"/>
        </w:rPr>
      </w:pPr>
      <w:r w:rsidRPr="005F73F9">
        <w:rPr>
          <w:color w:val="C00000"/>
        </w:rPr>
        <w:t xml:space="preserve">Solar de st. Hill, </w:t>
      </w:r>
      <w:smartTag w:uri="urn:schemas-microsoft-com:office:smarttags" w:element="place">
        <w:smartTag w:uri="urn:schemas-microsoft-com:office:smarttags" w:element="City">
          <w:r w:rsidRPr="005F73F9">
            <w:rPr>
              <w:color w:val="C00000"/>
            </w:rPr>
            <w:t>Grinstead Oriental</w:t>
          </w:r>
        </w:smartTag>
        <w:r w:rsidRPr="005F73F9">
          <w:rPr>
            <w:color w:val="C00000"/>
          </w:rPr>
          <w:t xml:space="preserve">, </w:t>
        </w:r>
        <w:smartTag w:uri="urn:schemas-microsoft-com:office:smarttags" w:element="country-region">
          <w:r w:rsidRPr="005F73F9">
            <w:rPr>
              <w:color w:val="C00000"/>
            </w:rPr>
            <w:t>Sussex</w:t>
          </w:r>
        </w:smartTag>
      </w:smartTag>
      <w:r w:rsidRPr="005F73F9">
        <w:rPr>
          <w:color w:val="C00000"/>
        </w:rPr>
        <w:t>,</w:t>
      </w:r>
    </w:p>
    <w:p w:rsidR="00B75DCD" w:rsidRPr="005F73F9" w:rsidRDefault="003E47F1" w:rsidP="003E47F1">
      <w:pPr>
        <w:spacing w:before="60" w:after="120"/>
        <w:ind w:left="709" w:right="991" w:firstLine="284"/>
        <w:jc w:val="center"/>
        <w:rPr>
          <w:color w:val="C00000"/>
        </w:rPr>
      </w:pPr>
      <w:r w:rsidRPr="005F73F9">
        <w:rPr>
          <w:color w:val="C00000"/>
        </w:rPr>
        <w:t xml:space="preserve"> HCOB DE 7 DE MAIO DE 1969</w:t>
      </w:r>
    </w:p>
    <w:p w:rsidR="007F4ED5" w:rsidRPr="005F73F9" w:rsidRDefault="007F4ED5" w:rsidP="003E47F1">
      <w:pPr>
        <w:spacing w:before="60" w:after="120"/>
        <w:ind w:left="709" w:right="991" w:firstLine="284"/>
        <w:jc w:val="center"/>
        <w:rPr>
          <w:color w:val="C00000"/>
        </w:rPr>
      </w:pPr>
      <w:r w:rsidRPr="005F73F9">
        <w:rPr>
          <w:color w:val="C00000"/>
        </w:rPr>
        <w:t>Emissão IV</w:t>
      </w:r>
    </w:p>
    <w:p w:rsidR="00B75DCD" w:rsidRPr="005F73F9" w:rsidRDefault="0062356F">
      <w:pPr>
        <w:spacing w:after="120"/>
        <w:ind w:left="709" w:right="991" w:firstLine="284"/>
        <w:jc w:val="both"/>
        <w:rPr>
          <w:color w:val="C00000"/>
          <w:sz w:val="16"/>
          <w:szCs w:val="16"/>
        </w:rPr>
      </w:pPr>
      <w:r w:rsidRPr="005F73F9">
        <w:rPr>
          <w:color w:val="C00000"/>
          <w:sz w:val="16"/>
          <w:szCs w:val="16"/>
        </w:rPr>
        <w:t>Curso de Dianética</w:t>
      </w:r>
    </w:p>
    <w:p w:rsidR="0062356F" w:rsidRPr="005F73F9" w:rsidRDefault="0062356F">
      <w:pPr>
        <w:spacing w:after="120"/>
        <w:ind w:left="709" w:right="991" w:firstLine="284"/>
        <w:jc w:val="both"/>
        <w:rPr>
          <w:color w:val="C00000"/>
          <w:sz w:val="16"/>
          <w:szCs w:val="16"/>
        </w:rPr>
      </w:pPr>
    </w:p>
    <w:p w:rsidR="00B75DCD" w:rsidRPr="005F73F9" w:rsidRDefault="00B75DCD">
      <w:pPr>
        <w:spacing w:after="120"/>
        <w:ind w:left="709" w:right="991" w:firstLine="284"/>
        <w:jc w:val="center"/>
        <w:rPr>
          <w:b/>
          <w:color w:val="C00000"/>
          <w:sz w:val="28"/>
        </w:rPr>
      </w:pPr>
      <w:r w:rsidRPr="005F73F9">
        <w:rPr>
          <w:b/>
          <w:color w:val="C00000"/>
          <w:sz w:val="28"/>
        </w:rPr>
        <w:t>OS CINCO ERROS GROSSEIROS EM AUDIÇÃO</w:t>
      </w:r>
    </w:p>
    <w:p w:rsidR="00B75DCD" w:rsidRPr="005F73F9" w:rsidRDefault="00B75DCD">
      <w:pPr>
        <w:spacing w:after="120"/>
        <w:ind w:left="709" w:right="991" w:firstLine="284"/>
        <w:jc w:val="both"/>
        <w:rPr>
          <w:b/>
          <w:color w:val="C00000"/>
        </w:rPr>
      </w:pPr>
    </w:p>
    <w:p w:rsidR="00B75DCD" w:rsidRPr="005F73F9" w:rsidRDefault="00B75DCD">
      <w:pPr>
        <w:spacing w:after="120"/>
        <w:ind w:left="709" w:right="991" w:firstLine="284"/>
        <w:jc w:val="both"/>
        <w:rPr>
          <w:color w:val="C00000"/>
        </w:rPr>
      </w:pPr>
      <w:r w:rsidRPr="005F73F9">
        <w:rPr>
          <w:color w:val="C00000"/>
        </w:rPr>
        <w:t>Os cinco erros grosseiros em audição (GAES) são os seguintes:</w:t>
      </w:r>
    </w:p>
    <w:p w:rsidR="00B75DCD" w:rsidRPr="005F73F9" w:rsidRDefault="00B75DCD">
      <w:pPr>
        <w:spacing w:after="120"/>
        <w:ind w:left="709" w:right="991"/>
        <w:jc w:val="both"/>
        <w:rPr>
          <w:color w:val="C00000"/>
        </w:rPr>
      </w:pPr>
      <w:r w:rsidRPr="005F73F9">
        <w:rPr>
          <w:color w:val="C00000"/>
        </w:rPr>
        <w:t>1- Não saber manejar e ler um E-Metro.</w:t>
      </w:r>
    </w:p>
    <w:p w:rsidR="00B75DCD" w:rsidRPr="005F73F9" w:rsidRDefault="00B75DCD">
      <w:pPr>
        <w:spacing w:after="120"/>
        <w:ind w:left="709" w:right="991"/>
        <w:jc w:val="both"/>
        <w:rPr>
          <w:color w:val="C00000"/>
        </w:rPr>
      </w:pPr>
      <w:r w:rsidRPr="005F73F9">
        <w:rPr>
          <w:color w:val="C00000"/>
        </w:rPr>
        <w:t xml:space="preserve">2- Não conhecer os dados técnicos e não </w:t>
      </w:r>
      <w:r w:rsidR="006D1F82" w:rsidRPr="005F73F9">
        <w:rPr>
          <w:color w:val="C00000"/>
        </w:rPr>
        <w:t xml:space="preserve">os </w:t>
      </w:r>
      <w:r w:rsidRPr="005F73F9">
        <w:rPr>
          <w:color w:val="C00000"/>
        </w:rPr>
        <w:t>saber aplic</w:t>
      </w:r>
      <w:r w:rsidR="006D1F82" w:rsidRPr="005F73F9">
        <w:rPr>
          <w:color w:val="C00000"/>
        </w:rPr>
        <w:t>ar</w:t>
      </w:r>
      <w:r w:rsidRPr="005F73F9">
        <w:rPr>
          <w:color w:val="C00000"/>
        </w:rPr>
        <w:t>.</w:t>
      </w:r>
    </w:p>
    <w:p w:rsidR="00B75DCD" w:rsidRPr="005F73F9" w:rsidRDefault="00B75DCD">
      <w:pPr>
        <w:spacing w:after="120"/>
        <w:ind w:left="709" w:right="991"/>
        <w:jc w:val="both"/>
        <w:rPr>
          <w:color w:val="C00000"/>
        </w:rPr>
      </w:pPr>
      <w:r w:rsidRPr="005F73F9">
        <w:rPr>
          <w:color w:val="C00000"/>
        </w:rPr>
        <w:t xml:space="preserve">3- Não ser capaz de pôr e manter um </w:t>
      </w:r>
      <w:r w:rsidR="003E47F1" w:rsidRPr="005F73F9">
        <w:rPr>
          <w:color w:val="C00000"/>
        </w:rPr>
        <w:t>P</w:t>
      </w:r>
      <w:r w:rsidRPr="005F73F9">
        <w:rPr>
          <w:color w:val="C00000"/>
        </w:rPr>
        <w:t>c em sessão.</w:t>
      </w:r>
    </w:p>
    <w:p w:rsidR="00B75DCD" w:rsidRPr="005F73F9" w:rsidRDefault="00B75DCD">
      <w:pPr>
        <w:spacing w:after="120"/>
        <w:ind w:left="709" w:right="991"/>
        <w:jc w:val="both"/>
        <w:rPr>
          <w:color w:val="C00000"/>
        </w:rPr>
      </w:pPr>
      <w:r w:rsidRPr="005F73F9">
        <w:rPr>
          <w:color w:val="C00000"/>
        </w:rPr>
        <w:t>4- Não conseguir completar um ciclo de audição.</w:t>
      </w:r>
    </w:p>
    <w:p w:rsidR="00B75DCD" w:rsidRPr="005F73F9" w:rsidRDefault="00B75DCD">
      <w:pPr>
        <w:spacing w:after="120"/>
        <w:ind w:left="709" w:right="991"/>
        <w:jc w:val="both"/>
        <w:rPr>
          <w:color w:val="C00000"/>
        </w:rPr>
      </w:pPr>
      <w:r w:rsidRPr="005F73F9">
        <w:rPr>
          <w:color w:val="C00000"/>
        </w:rPr>
        <w:t>5- Não conseguir completar um ciclo repetitivo de audição.</w:t>
      </w:r>
    </w:p>
    <w:p w:rsidR="00B75DCD" w:rsidRPr="005F73F9" w:rsidRDefault="00B75DCD">
      <w:pPr>
        <w:spacing w:after="120"/>
        <w:ind w:left="709" w:right="991" w:firstLine="284"/>
        <w:jc w:val="both"/>
        <w:rPr>
          <w:color w:val="C00000"/>
        </w:rPr>
      </w:pPr>
      <w:r w:rsidRPr="005F73F9">
        <w:rPr>
          <w:color w:val="C00000"/>
        </w:rPr>
        <w:t>São estes os únicos erros procurados quando corrigir a audição de um auditor.</w:t>
      </w:r>
    </w:p>
    <w:p w:rsidR="00B75DCD" w:rsidRPr="005F73F9" w:rsidRDefault="00B75DCD">
      <w:pPr>
        <w:spacing w:after="120"/>
        <w:ind w:left="709" w:right="991" w:firstLine="284"/>
        <w:jc w:val="both"/>
        <w:rPr>
          <w:color w:val="C00000"/>
        </w:rPr>
      </w:pPr>
      <w:r w:rsidRPr="005F73F9">
        <w:rPr>
          <w:color w:val="C00000"/>
        </w:rPr>
        <w:t>Se est</w:t>
      </w:r>
      <w:r w:rsidR="00D07A84" w:rsidRPr="005F73F9">
        <w:rPr>
          <w:color w:val="C00000"/>
        </w:rPr>
        <w:t>á</w:t>
      </w:r>
      <w:r w:rsidR="003E47F1" w:rsidRPr="005F73F9">
        <w:rPr>
          <w:color w:val="C00000"/>
        </w:rPr>
        <w:t xml:space="preserve"> à procura de outras razões</w:t>
      </w:r>
      <w:r w:rsidRPr="005F73F9">
        <w:rPr>
          <w:color w:val="C00000"/>
        </w:rPr>
        <w:t xml:space="preserve"> isso é em si mesmo um erro grosseiro. Não existem outras.</w:t>
      </w:r>
    </w:p>
    <w:p w:rsidR="003E47F1" w:rsidRPr="005F73F9" w:rsidRDefault="003E47F1">
      <w:pPr>
        <w:ind w:left="709" w:right="992" w:firstLine="284"/>
        <w:jc w:val="right"/>
        <w:rPr>
          <w:color w:val="C00000"/>
        </w:rPr>
      </w:pPr>
    </w:p>
    <w:p w:rsidR="00B75DCD" w:rsidRPr="005F73F9" w:rsidRDefault="00B75DCD">
      <w:pPr>
        <w:ind w:left="709" w:right="992" w:firstLine="284"/>
        <w:jc w:val="right"/>
        <w:rPr>
          <w:caps/>
          <w:color w:val="C00000"/>
        </w:rPr>
      </w:pPr>
      <w:r w:rsidRPr="005F73F9">
        <w:rPr>
          <w:color w:val="C00000"/>
        </w:rPr>
        <w:t>L</w:t>
      </w:r>
      <w:r w:rsidRPr="005F73F9">
        <w:rPr>
          <w:caps/>
          <w:color w:val="C00000"/>
        </w:rPr>
        <w:t>. RON HUBBARD</w:t>
      </w:r>
    </w:p>
    <w:p w:rsidR="00B75DCD" w:rsidRPr="005F73F9" w:rsidRDefault="00B75DCD">
      <w:pPr>
        <w:ind w:left="709" w:right="991" w:firstLine="284"/>
        <w:jc w:val="right"/>
        <w:rPr>
          <w:color w:val="C00000"/>
        </w:rPr>
      </w:pPr>
      <w:r w:rsidRPr="005F73F9">
        <w:rPr>
          <w:color w:val="C00000"/>
        </w:rPr>
        <w:t xml:space="preserve">Fundador </w:t>
      </w:r>
      <w:bookmarkEnd w:id="0"/>
    </w:p>
    <w:sectPr w:rsidR="00B75DCD" w:rsidRPr="005F73F9">
      <w:pgSz w:w="11907" w:h="16840" w:code="9"/>
      <w:pgMar w:top="1134" w:right="567" w:bottom="1134" w:left="851" w:header="62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84"/>
    <w:rsid w:val="00260766"/>
    <w:rsid w:val="003E47F1"/>
    <w:rsid w:val="00531EAB"/>
    <w:rsid w:val="005F73F9"/>
    <w:rsid w:val="0062356F"/>
    <w:rsid w:val="006D1F82"/>
    <w:rsid w:val="007F4ED5"/>
    <w:rsid w:val="00B75DCD"/>
    <w:rsid w:val="00D0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0328F-E08F-40E4-8048-D932E6F6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qFormat/>
    <w:rsid w:val="00D07A84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7 de MAIO de 1969</vt:lpstr>
    </vt:vector>
  </TitlesOfParts>
  <Company>Abeto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7 de MAIO de 1969</dc:title>
  <dc:subject/>
  <dc:creator>Eduardo Freitas</dc:creator>
  <cp:keywords/>
  <dc:description/>
  <cp:lastModifiedBy>Franz Le Gal</cp:lastModifiedBy>
  <cp:revision>3</cp:revision>
  <cp:lastPrinted>2008-08-04T13:23:00Z</cp:lastPrinted>
  <dcterms:created xsi:type="dcterms:W3CDTF">2018-04-27T21:20:00Z</dcterms:created>
  <dcterms:modified xsi:type="dcterms:W3CDTF">2018-10-05T08:22:00Z</dcterms:modified>
</cp:coreProperties>
</file>