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D36" w:rsidRPr="00675D7E" w:rsidRDefault="00223D36" w:rsidP="0036050D">
      <w:pPr>
        <w:rPr>
          <w:color w:val="FF0000"/>
        </w:rPr>
      </w:pPr>
      <w:bookmarkStart w:id="0" w:name="_GoBack"/>
    </w:p>
    <w:p w:rsidR="0036050D" w:rsidRPr="00675D7E" w:rsidRDefault="0036050D" w:rsidP="00223D36">
      <w:pPr>
        <w:jc w:val="center"/>
        <w:rPr>
          <w:color w:val="FF0000"/>
        </w:rPr>
      </w:pPr>
      <w:r w:rsidRPr="00675D7E">
        <w:rPr>
          <w:color w:val="FF0000"/>
        </w:rPr>
        <w:t xml:space="preserve">GABINETE DE COMUNICAÇÕES HUBBARD </w:t>
      </w:r>
      <w:r w:rsidRPr="00675D7E">
        <w:rPr>
          <w:color w:val="FF0000"/>
        </w:rPr>
        <w:br/>
      </w:r>
      <w:r w:rsidR="00223D36" w:rsidRPr="00675D7E">
        <w:rPr>
          <w:color w:val="FF0000"/>
        </w:rPr>
        <w:t>Saint Hill Manor, East Grinstead, Sussex</w:t>
      </w:r>
      <w:r w:rsidR="00223D36" w:rsidRPr="00675D7E">
        <w:rPr>
          <w:color w:val="FF0000"/>
        </w:rPr>
        <w:br/>
      </w:r>
      <w:r w:rsidRPr="00675D7E">
        <w:rPr>
          <w:color w:val="FF0000"/>
        </w:rPr>
        <w:t>BOLETIM d</w:t>
      </w:r>
      <w:r w:rsidR="00223D36" w:rsidRPr="00675D7E">
        <w:rPr>
          <w:color w:val="FF0000"/>
        </w:rPr>
        <w:t>o</w:t>
      </w:r>
      <w:r w:rsidRPr="00675D7E">
        <w:rPr>
          <w:color w:val="FF0000"/>
        </w:rPr>
        <w:t xml:space="preserve"> HCO DE 17 </w:t>
      </w:r>
      <w:r w:rsidR="00223D36" w:rsidRPr="00675D7E">
        <w:rPr>
          <w:color w:val="FF0000"/>
        </w:rPr>
        <w:t xml:space="preserve">de MARÇO de </w:t>
      </w:r>
      <w:r w:rsidRPr="00675D7E">
        <w:rPr>
          <w:color w:val="FF0000"/>
        </w:rPr>
        <w:t>1969</w:t>
      </w:r>
    </w:p>
    <w:p w:rsidR="0036050D" w:rsidRPr="00675D7E" w:rsidRDefault="0036050D" w:rsidP="0036050D">
      <w:pPr>
        <w:rPr>
          <w:color w:val="FF0000"/>
        </w:rPr>
      </w:pPr>
      <w:r w:rsidRPr="00675D7E">
        <w:rPr>
          <w:color w:val="FF0000"/>
        </w:rPr>
        <w:t xml:space="preserve">Remimeo  </w:t>
      </w:r>
    </w:p>
    <w:p w:rsidR="0036050D" w:rsidRPr="00675D7E" w:rsidRDefault="0036050D" w:rsidP="00675D7E">
      <w:pPr>
        <w:pStyle w:val="Cabealho2"/>
        <w:rPr>
          <w:color w:val="FF0000"/>
        </w:rPr>
      </w:pPr>
      <w:r w:rsidRPr="00675D7E">
        <w:rPr>
          <w:color w:val="FF0000"/>
        </w:rPr>
        <w:t>POLÍTICA</w:t>
      </w:r>
    </w:p>
    <w:p w:rsidR="0036050D" w:rsidRPr="00675D7E" w:rsidRDefault="0036050D" w:rsidP="0036050D">
      <w:pPr>
        <w:rPr>
          <w:color w:val="FF0000"/>
        </w:rPr>
      </w:pPr>
      <w:r w:rsidRPr="00675D7E">
        <w:rPr>
          <w:color w:val="FF0000"/>
        </w:rPr>
        <w:t xml:space="preserve">  </w:t>
      </w:r>
    </w:p>
    <w:p w:rsidR="0036050D" w:rsidRPr="00675D7E" w:rsidRDefault="00223D36" w:rsidP="0036050D">
      <w:pPr>
        <w:rPr>
          <w:color w:val="FF0000"/>
        </w:rPr>
      </w:pPr>
      <w:r w:rsidRPr="00675D7E">
        <w:rPr>
          <w:color w:val="FF0000"/>
        </w:rPr>
        <w:t>Eis</w:t>
      </w:r>
      <w:r w:rsidR="0036050D" w:rsidRPr="00675D7E">
        <w:rPr>
          <w:color w:val="FF0000"/>
        </w:rPr>
        <w:t xml:space="preserve"> uma </w:t>
      </w:r>
      <w:r w:rsidRPr="00675D7E">
        <w:rPr>
          <w:color w:val="FF0000"/>
        </w:rPr>
        <w:t>escala</w:t>
      </w:r>
      <w:r w:rsidR="0036050D" w:rsidRPr="00675D7E">
        <w:rPr>
          <w:color w:val="FF0000"/>
        </w:rPr>
        <w:t xml:space="preserve"> </w:t>
      </w:r>
      <w:r w:rsidRPr="00675D7E">
        <w:rPr>
          <w:color w:val="FF0000"/>
        </w:rPr>
        <w:t>tirada</w:t>
      </w:r>
      <w:r w:rsidR="0036050D" w:rsidRPr="00675D7E">
        <w:rPr>
          <w:color w:val="FF0000"/>
        </w:rPr>
        <w:t xml:space="preserve"> d</w:t>
      </w:r>
      <w:r w:rsidRPr="00675D7E">
        <w:rPr>
          <w:color w:val="FF0000"/>
        </w:rPr>
        <w:t>o</w:t>
      </w:r>
      <w:r w:rsidR="0036050D" w:rsidRPr="00675D7E">
        <w:rPr>
          <w:color w:val="FF0000"/>
        </w:rPr>
        <w:t xml:space="preserve"> </w:t>
      </w:r>
      <w:r w:rsidR="0036050D" w:rsidRPr="00675D7E">
        <w:rPr>
          <w:i/>
          <w:color w:val="FF0000"/>
        </w:rPr>
        <w:t>Excalibur</w:t>
      </w:r>
      <w:r w:rsidR="0036050D" w:rsidRPr="00675D7E">
        <w:rPr>
          <w:color w:val="FF0000"/>
        </w:rPr>
        <w:t xml:space="preserve"> de memória. </w:t>
      </w:r>
      <w:r w:rsidR="0036050D" w:rsidRPr="00675D7E">
        <w:rPr>
          <w:i/>
          <w:color w:val="FF0000"/>
        </w:rPr>
        <w:t>Excalibur</w:t>
      </w:r>
      <w:r w:rsidR="0036050D" w:rsidRPr="00675D7E">
        <w:rPr>
          <w:color w:val="FF0000"/>
        </w:rPr>
        <w:t xml:space="preserve"> era um livro inédito escrito no</w:t>
      </w:r>
      <w:r w:rsidRPr="00675D7E">
        <w:rPr>
          <w:color w:val="FF0000"/>
        </w:rPr>
        <w:t>s finais dos</w:t>
      </w:r>
      <w:r w:rsidR="0036050D" w:rsidRPr="00675D7E">
        <w:rPr>
          <w:color w:val="FF0000"/>
        </w:rPr>
        <w:t xml:space="preserve"> anos trinta. Só fragmentos </w:t>
      </w:r>
      <w:r w:rsidRPr="00675D7E">
        <w:rPr>
          <w:color w:val="FF0000"/>
        </w:rPr>
        <w:t>dele</w:t>
      </w:r>
      <w:r w:rsidR="0036050D" w:rsidRPr="00675D7E">
        <w:rPr>
          <w:color w:val="FF0000"/>
        </w:rPr>
        <w:t xml:space="preserve"> permanecem.  </w:t>
      </w:r>
    </w:p>
    <w:p w:rsidR="0036050D" w:rsidRPr="00675D7E" w:rsidRDefault="00223D36" w:rsidP="0036050D">
      <w:pPr>
        <w:rPr>
          <w:color w:val="FF0000"/>
        </w:rPr>
      </w:pPr>
      <w:r w:rsidRPr="00675D7E">
        <w:rPr>
          <w:color w:val="FF0000"/>
        </w:rPr>
        <w:t>Alinhando-a com</w:t>
      </w:r>
      <w:r w:rsidR="0036050D" w:rsidRPr="00675D7E">
        <w:rPr>
          <w:color w:val="FF0000"/>
        </w:rPr>
        <w:t xml:space="preserve"> a </w:t>
      </w:r>
      <w:r w:rsidRPr="00675D7E">
        <w:rPr>
          <w:color w:val="FF0000"/>
        </w:rPr>
        <w:t xml:space="preserve">Escala </w:t>
      </w:r>
      <w:r w:rsidR="0036050D" w:rsidRPr="00675D7E">
        <w:rPr>
          <w:color w:val="FF0000"/>
        </w:rPr>
        <w:t>de Tom desenvolv</w:t>
      </w:r>
      <w:r w:rsidRPr="00675D7E">
        <w:rPr>
          <w:color w:val="FF0000"/>
        </w:rPr>
        <w:t>ida no final</w:t>
      </w:r>
      <w:r w:rsidR="0036050D" w:rsidRPr="00675D7E">
        <w:rPr>
          <w:color w:val="FF0000"/>
        </w:rPr>
        <w:t xml:space="preserve"> de 1950, </w:t>
      </w:r>
      <w:r w:rsidRPr="00675D7E">
        <w:rPr>
          <w:color w:val="FF0000"/>
        </w:rPr>
        <w:t xml:space="preserve">certas filosofias políticas atuais </w:t>
      </w:r>
      <w:r w:rsidR="0036050D" w:rsidRPr="00675D7E">
        <w:rPr>
          <w:color w:val="FF0000"/>
        </w:rPr>
        <w:t>são melhor</w:t>
      </w:r>
      <w:r w:rsidRPr="00675D7E">
        <w:rPr>
          <w:color w:val="FF0000"/>
        </w:rPr>
        <w:t xml:space="preserve"> avaliadas. Observando então as características destes tons</w:t>
      </w:r>
      <w:r w:rsidR="0036050D" w:rsidRPr="00675D7E">
        <w:rPr>
          <w:color w:val="FF0000"/>
        </w:rPr>
        <w:t xml:space="preserve"> </w:t>
      </w:r>
      <w:r w:rsidRPr="00675D7E">
        <w:rPr>
          <w:color w:val="FF0000"/>
        </w:rPr>
        <w:t>na Ciência da</w:t>
      </w:r>
      <w:r w:rsidR="0036050D" w:rsidRPr="00675D7E">
        <w:rPr>
          <w:color w:val="FF0000"/>
        </w:rPr>
        <w:t xml:space="preserve"> Sobrevivência muito pode ser aprendido e as ideologias são </w:t>
      </w:r>
      <w:r w:rsidRPr="00675D7E">
        <w:rPr>
          <w:color w:val="FF0000"/>
        </w:rPr>
        <w:t>tornadas</w:t>
      </w:r>
      <w:r w:rsidR="0036050D" w:rsidRPr="00675D7E">
        <w:rPr>
          <w:color w:val="FF0000"/>
        </w:rPr>
        <w:t xml:space="preserve"> mais fác</w:t>
      </w:r>
      <w:r w:rsidRPr="00675D7E">
        <w:rPr>
          <w:color w:val="FF0000"/>
        </w:rPr>
        <w:t>eis</w:t>
      </w:r>
      <w:r w:rsidR="0036050D" w:rsidRPr="00675D7E">
        <w:rPr>
          <w:color w:val="FF0000"/>
        </w:rPr>
        <w:t xml:space="preserve"> de pre</w:t>
      </w:r>
      <w:r w:rsidRPr="00675D7E">
        <w:rPr>
          <w:color w:val="FF0000"/>
        </w:rPr>
        <w:t xml:space="preserve">ver </w:t>
      </w:r>
      <w:r w:rsidR="0036050D" w:rsidRPr="00675D7E">
        <w:rPr>
          <w:color w:val="FF0000"/>
        </w:rPr>
        <w:t xml:space="preserve">ou </w:t>
      </w:r>
      <w:r w:rsidRPr="00675D7E">
        <w:rPr>
          <w:color w:val="FF0000"/>
        </w:rPr>
        <w:t>de se lidar com elas</w:t>
      </w:r>
      <w:r w:rsidR="0036050D" w:rsidRPr="00675D7E">
        <w:rPr>
          <w:color w:val="FF0000"/>
        </w:rPr>
        <w:t xml:space="preserve">.  </w:t>
      </w:r>
    </w:p>
    <w:p w:rsidR="0036050D" w:rsidRPr="00675D7E" w:rsidRDefault="00223D36" w:rsidP="00223D36">
      <w:pPr>
        <w:tabs>
          <w:tab w:val="left" w:pos="3800"/>
        </w:tabs>
        <w:ind w:left="1416"/>
        <w:rPr>
          <w:color w:val="FF0000"/>
        </w:rPr>
      </w:pPr>
      <w:r w:rsidRPr="00675D7E">
        <w:rPr>
          <w:color w:val="FF0000"/>
        </w:rPr>
        <w:t>REPÚBLICA·</w:t>
      </w:r>
      <w:r w:rsidRPr="00675D7E">
        <w:rPr>
          <w:color w:val="FF0000"/>
        </w:rPr>
        <w:tab/>
      </w:r>
      <w:r w:rsidR="0036050D" w:rsidRPr="00675D7E">
        <w:rPr>
          <w:color w:val="FF0000"/>
        </w:rPr>
        <w:t xml:space="preserve">3.0  </w:t>
      </w:r>
    </w:p>
    <w:p w:rsidR="0036050D" w:rsidRPr="00675D7E" w:rsidRDefault="00223D36" w:rsidP="00223D36">
      <w:pPr>
        <w:tabs>
          <w:tab w:val="left" w:pos="3800"/>
        </w:tabs>
        <w:ind w:left="1416"/>
        <w:rPr>
          <w:color w:val="FF0000"/>
        </w:rPr>
      </w:pPr>
      <w:r w:rsidRPr="00675D7E">
        <w:rPr>
          <w:color w:val="FF0000"/>
        </w:rPr>
        <w:t>DEMOCRACIA·</w:t>
      </w:r>
      <w:r w:rsidRPr="00675D7E">
        <w:rPr>
          <w:color w:val="FF0000"/>
        </w:rPr>
        <w:tab/>
      </w:r>
      <w:r w:rsidR="0036050D" w:rsidRPr="00675D7E">
        <w:rPr>
          <w:color w:val="FF0000"/>
        </w:rPr>
        <w:t xml:space="preserve">2.5  </w:t>
      </w:r>
    </w:p>
    <w:p w:rsidR="0036050D" w:rsidRPr="00675D7E" w:rsidRDefault="00223D36" w:rsidP="00223D36">
      <w:pPr>
        <w:tabs>
          <w:tab w:val="left" w:pos="3800"/>
        </w:tabs>
        <w:ind w:left="1416"/>
        <w:rPr>
          <w:color w:val="FF0000"/>
        </w:rPr>
      </w:pPr>
      <w:r w:rsidRPr="00675D7E">
        <w:rPr>
          <w:color w:val="FF0000"/>
        </w:rPr>
        <w:t>SOCIAL-</w:t>
      </w:r>
      <w:r w:rsidR="0036050D" w:rsidRPr="00675D7E">
        <w:rPr>
          <w:color w:val="FF0000"/>
        </w:rPr>
        <w:t xml:space="preserve">DEMOCRACIA </w:t>
      </w:r>
      <w:r w:rsidRPr="00675D7E">
        <w:rPr>
          <w:color w:val="FF0000"/>
        </w:rPr>
        <w:tab/>
      </w:r>
      <w:r w:rsidR="0036050D" w:rsidRPr="00675D7E">
        <w:rPr>
          <w:color w:val="FF0000"/>
        </w:rPr>
        <w:t xml:space="preserve">2.0 </w:t>
      </w:r>
    </w:p>
    <w:p w:rsidR="0036050D" w:rsidRPr="00675D7E" w:rsidRDefault="0036050D" w:rsidP="00223D36">
      <w:pPr>
        <w:tabs>
          <w:tab w:val="left" w:pos="3800"/>
        </w:tabs>
        <w:ind w:left="1416"/>
        <w:rPr>
          <w:color w:val="FF0000"/>
        </w:rPr>
      </w:pPr>
      <w:r w:rsidRPr="00675D7E">
        <w:rPr>
          <w:color w:val="FF0000"/>
        </w:rPr>
        <w:t xml:space="preserve">FASCISMO </w:t>
      </w:r>
      <w:r w:rsidR="00223D36" w:rsidRPr="00675D7E">
        <w:rPr>
          <w:color w:val="FF0000"/>
        </w:rPr>
        <w:tab/>
      </w:r>
      <w:r w:rsidRPr="00675D7E">
        <w:rPr>
          <w:color w:val="FF0000"/>
        </w:rPr>
        <w:t xml:space="preserve">1.5  </w:t>
      </w:r>
    </w:p>
    <w:p w:rsidR="0036050D" w:rsidRPr="00675D7E" w:rsidRDefault="0036050D" w:rsidP="00223D36">
      <w:pPr>
        <w:tabs>
          <w:tab w:val="left" w:pos="3800"/>
        </w:tabs>
        <w:ind w:left="1416"/>
        <w:rPr>
          <w:color w:val="FF0000"/>
        </w:rPr>
      </w:pPr>
      <w:r w:rsidRPr="00675D7E">
        <w:rPr>
          <w:color w:val="FF0000"/>
        </w:rPr>
        <w:t xml:space="preserve">COMUNISMO </w:t>
      </w:r>
      <w:r w:rsidR="00223D36" w:rsidRPr="00675D7E">
        <w:rPr>
          <w:color w:val="FF0000"/>
        </w:rPr>
        <w:tab/>
      </w:r>
      <w:r w:rsidRPr="00675D7E">
        <w:rPr>
          <w:color w:val="FF0000"/>
        </w:rPr>
        <w:t xml:space="preserve">1.1  </w:t>
      </w:r>
    </w:p>
    <w:p w:rsidR="0036050D" w:rsidRPr="00675D7E" w:rsidRDefault="0036050D" w:rsidP="00223D36">
      <w:pPr>
        <w:tabs>
          <w:tab w:val="left" w:pos="3800"/>
        </w:tabs>
        <w:ind w:left="1416"/>
        <w:rPr>
          <w:color w:val="FF0000"/>
        </w:rPr>
      </w:pPr>
      <w:r w:rsidRPr="00675D7E">
        <w:rPr>
          <w:color w:val="FF0000"/>
        </w:rPr>
        <w:t xml:space="preserve">ANARQUISMO </w:t>
      </w:r>
      <w:r w:rsidR="00223D36" w:rsidRPr="00675D7E">
        <w:rPr>
          <w:color w:val="FF0000"/>
        </w:rPr>
        <w:tab/>
      </w:r>
      <w:r w:rsidRPr="00675D7E">
        <w:rPr>
          <w:color w:val="FF0000"/>
        </w:rPr>
        <w:t xml:space="preserve">0.0  </w:t>
      </w:r>
    </w:p>
    <w:p w:rsidR="0036050D" w:rsidRPr="00675D7E" w:rsidRDefault="0036050D" w:rsidP="0036050D">
      <w:pPr>
        <w:rPr>
          <w:color w:val="FF0000"/>
        </w:rPr>
      </w:pPr>
      <w:r w:rsidRPr="00675D7E">
        <w:rPr>
          <w:color w:val="FF0000"/>
        </w:rPr>
        <w:t xml:space="preserve">  </w:t>
      </w:r>
    </w:p>
    <w:p w:rsidR="0036050D" w:rsidRPr="00675D7E" w:rsidRDefault="0036050D" w:rsidP="0036050D">
      <w:pPr>
        <w:rPr>
          <w:color w:val="FF0000"/>
        </w:rPr>
      </w:pPr>
      <w:r w:rsidRPr="00675D7E">
        <w:rPr>
          <w:color w:val="FF0000"/>
        </w:rPr>
        <w:t xml:space="preserve">O ciclo de uma nação </w:t>
      </w:r>
      <w:r w:rsidR="00223D36" w:rsidRPr="00675D7E">
        <w:rPr>
          <w:color w:val="FF0000"/>
        </w:rPr>
        <w:t>desce</w:t>
      </w:r>
      <w:r w:rsidRPr="00675D7E">
        <w:rPr>
          <w:color w:val="FF0000"/>
        </w:rPr>
        <w:t xml:space="preserve"> em espiral </w:t>
      </w:r>
      <w:r w:rsidR="00223D36" w:rsidRPr="00675D7E">
        <w:rPr>
          <w:color w:val="FF0000"/>
        </w:rPr>
        <w:t>ao longo desta escala</w:t>
      </w:r>
      <w:r w:rsidRPr="00675D7E">
        <w:rPr>
          <w:color w:val="FF0000"/>
        </w:rPr>
        <w:t xml:space="preserve">.  </w:t>
      </w:r>
    </w:p>
    <w:p w:rsidR="0036050D" w:rsidRPr="00675D7E" w:rsidRDefault="00223D36" w:rsidP="0036050D">
      <w:pPr>
        <w:rPr>
          <w:color w:val="FF0000"/>
        </w:rPr>
      </w:pPr>
      <w:r w:rsidRPr="00675D7E">
        <w:rPr>
          <w:color w:val="FF0000"/>
        </w:rPr>
        <w:t>Os que estão separados por dois tons, n</w:t>
      </w:r>
      <w:r w:rsidR="0036050D" w:rsidRPr="00675D7E">
        <w:rPr>
          <w:color w:val="FF0000"/>
        </w:rPr>
        <w:t xml:space="preserve">ão é provável que lutem. </w:t>
      </w:r>
      <w:r w:rsidRPr="00675D7E">
        <w:rPr>
          <w:color w:val="FF0000"/>
        </w:rPr>
        <w:t>Os que estão separados por</w:t>
      </w:r>
      <w:r w:rsidR="0036050D" w:rsidRPr="00675D7E">
        <w:rPr>
          <w:color w:val="FF0000"/>
        </w:rPr>
        <w:t xml:space="preserve"> um tom </w:t>
      </w:r>
      <w:r w:rsidRPr="00675D7E">
        <w:rPr>
          <w:color w:val="FF0000"/>
        </w:rPr>
        <w:t xml:space="preserve">raramente </w:t>
      </w:r>
      <w:r w:rsidR="0036050D" w:rsidRPr="00675D7E">
        <w:rPr>
          <w:color w:val="FF0000"/>
        </w:rPr>
        <w:t>luta</w:t>
      </w:r>
      <w:r w:rsidRPr="00675D7E">
        <w:rPr>
          <w:color w:val="FF0000"/>
        </w:rPr>
        <w:t>m</w:t>
      </w:r>
      <w:r w:rsidR="0036050D" w:rsidRPr="00675D7E">
        <w:rPr>
          <w:color w:val="FF0000"/>
        </w:rPr>
        <w:t xml:space="preserve">.  </w:t>
      </w:r>
    </w:p>
    <w:p w:rsidR="0036050D" w:rsidRPr="00675D7E" w:rsidRDefault="00223D36" w:rsidP="0036050D">
      <w:pPr>
        <w:rPr>
          <w:color w:val="FF0000"/>
        </w:rPr>
      </w:pPr>
      <w:r w:rsidRPr="00675D7E">
        <w:rPr>
          <w:color w:val="FF0000"/>
        </w:rPr>
        <w:t>Os que estão separados por</w:t>
      </w:r>
      <w:r w:rsidR="0036050D" w:rsidRPr="00675D7E">
        <w:rPr>
          <w:color w:val="FF0000"/>
        </w:rPr>
        <w:t xml:space="preserve"> um </w:t>
      </w:r>
      <w:r w:rsidRPr="00675D7E">
        <w:rPr>
          <w:color w:val="FF0000"/>
        </w:rPr>
        <w:t>meio-tom</w:t>
      </w:r>
      <w:r w:rsidR="0036050D" w:rsidRPr="00675D7E">
        <w:rPr>
          <w:color w:val="FF0000"/>
        </w:rPr>
        <w:t xml:space="preserve"> </w:t>
      </w:r>
      <w:r w:rsidRPr="00675D7E">
        <w:rPr>
          <w:color w:val="FF0000"/>
        </w:rPr>
        <w:t>estão em</w:t>
      </w:r>
      <w:r w:rsidR="0036050D" w:rsidRPr="00675D7E">
        <w:rPr>
          <w:color w:val="FF0000"/>
        </w:rPr>
        <w:t xml:space="preserve"> conflito ininterrupto.  </w:t>
      </w:r>
    </w:p>
    <w:p w:rsidR="0036050D" w:rsidRPr="00675D7E" w:rsidRDefault="0036050D" w:rsidP="0036050D">
      <w:pPr>
        <w:rPr>
          <w:color w:val="FF0000"/>
        </w:rPr>
      </w:pPr>
      <w:r w:rsidRPr="00675D7E">
        <w:rPr>
          <w:color w:val="FF0000"/>
        </w:rPr>
        <w:t xml:space="preserve">Como isto foi </w:t>
      </w:r>
      <w:r w:rsidR="002B735F" w:rsidRPr="00675D7E">
        <w:rPr>
          <w:color w:val="FF0000"/>
        </w:rPr>
        <w:t>desenvolvido</w:t>
      </w:r>
      <w:r w:rsidRPr="00675D7E">
        <w:rPr>
          <w:color w:val="FF0000"/>
        </w:rPr>
        <w:t xml:space="preserve"> antes de Segunda Guerra Mundial é bastante notável ver como </w:t>
      </w:r>
      <w:r w:rsidR="002B735F" w:rsidRPr="00675D7E">
        <w:rPr>
          <w:color w:val="FF0000"/>
        </w:rPr>
        <w:t xml:space="preserve">se manteve </w:t>
      </w:r>
      <w:r w:rsidRPr="00675D7E">
        <w:rPr>
          <w:color w:val="FF0000"/>
        </w:rPr>
        <w:t xml:space="preserve">verdadeiro. E como cada um </w:t>
      </w:r>
      <w:r w:rsidR="002B735F" w:rsidRPr="00675D7E">
        <w:rPr>
          <w:color w:val="FF0000"/>
        </w:rPr>
        <w:t xml:space="preserve">assimilou algo dos </w:t>
      </w:r>
      <w:r w:rsidRPr="00675D7E">
        <w:rPr>
          <w:color w:val="FF0000"/>
        </w:rPr>
        <w:t xml:space="preserve">seus vizinhos.  </w:t>
      </w:r>
    </w:p>
    <w:p w:rsidR="0036050D" w:rsidRPr="00675D7E" w:rsidRDefault="0036050D" w:rsidP="0036050D">
      <w:pPr>
        <w:rPr>
          <w:color w:val="FF0000"/>
        </w:rPr>
      </w:pPr>
      <w:r w:rsidRPr="00675D7E">
        <w:rPr>
          <w:color w:val="FF0000"/>
        </w:rPr>
        <w:t xml:space="preserve">Eu não </w:t>
      </w:r>
      <w:r w:rsidR="002B735F" w:rsidRPr="00675D7E">
        <w:rPr>
          <w:color w:val="FF0000"/>
        </w:rPr>
        <w:t xml:space="preserve">me vou meter no que está acima da </w:t>
      </w:r>
      <w:r w:rsidRPr="00675D7E">
        <w:rPr>
          <w:color w:val="FF0000"/>
        </w:rPr>
        <w:t>democracia a não ser que o Homem</w:t>
      </w:r>
      <w:r w:rsidR="002B735F" w:rsidRPr="00675D7E">
        <w:rPr>
          <w:color w:val="FF0000"/>
        </w:rPr>
        <w:t>,</w:t>
      </w:r>
      <w:r w:rsidRPr="00675D7E">
        <w:rPr>
          <w:color w:val="FF0000"/>
        </w:rPr>
        <w:t xml:space="preserve"> </w:t>
      </w:r>
      <w:r w:rsidR="002B735F" w:rsidRPr="00675D7E">
        <w:rPr>
          <w:color w:val="FF0000"/>
        </w:rPr>
        <w:t xml:space="preserve">com as suas ideologias, </w:t>
      </w:r>
      <w:r w:rsidRPr="00675D7E">
        <w:rPr>
          <w:color w:val="FF0000"/>
        </w:rPr>
        <w:t xml:space="preserve">está </w:t>
      </w:r>
      <w:r w:rsidR="002B735F" w:rsidRPr="00675D7E">
        <w:rPr>
          <w:color w:val="FF0000"/>
        </w:rPr>
        <w:t xml:space="preserve">a </w:t>
      </w:r>
      <w:r w:rsidRPr="00675D7E">
        <w:rPr>
          <w:color w:val="FF0000"/>
        </w:rPr>
        <w:t>tenta</w:t>
      </w:r>
      <w:r w:rsidR="002B735F" w:rsidRPr="00675D7E">
        <w:rPr>
          <w:color w:val="FF0000"/>
        </w:rPr>
        <w:t>r</w:t>
      </w:r>
      <w:r w:rsidRPr="00675D7E">
        <w:rPr>
          <w:color w:val="FF0000"/>
        </w:rPr>
        <w:t xml:space="preserve"> resolver</w:t>
      </w:r>
      <w:r w:rsidR="002B735F" w:rsidRPr="00675D7E">
        <w:rPr>
          <w:color w:val="FF0000"/>
        </w:rPr>
        <w:t xml:space="preserve"> em primeiro lugar o problema da</w:t>
      </w:r>
      <w:r w:rsidRPr="00675D7E">
        <w:rPr>
          <w:color w:val="FF0000"/>
        </w:rPr>
        <w:t xml:space="preserve"> sucessão. </w:t>
      </w:r>
      <w:r w:rsidR="002B735F" w:rsidRPr="00675D7E">
        <w:rPr>
          <w:color w:val="FF0000"/>
        </w:rPr>
        <w:t xml:space="preserve">A </w:t>
      </w:r>
      <w:r w:rsidRPr="00675D7E">
        <w:rPr>
          <w:color w:val="FF0000"/>
        </w:rPr>
        <w:t xml:space="preserve">História viu outras formas de governo </w:t>
      </w:r>
      <w:r w:rsidR="002B735F" w:rsidRPr="00675D7E">
        <w:rPr>
          <w:color w:val="FF0000"/>
        </w:rPr>
        <w:t>funcionarem</w:t>
      </w:r>
      <w:r w:rsidRPr="00675D7E">
        <w:rPr>
          <w:color w:val="FF0000"/>
        </w:rPr>
        <w:t xml:space="preserve"> muito mais idealmente que </w:t>
      </w:r>
      <w:r w:rsidR="002B735F" w:rsidRPr="00675D7E">
        <w:rPr>
          <w:color w:val="FF0000"/>
        </w:rPr>
        <w:t xml:space="preserve">estas, mas em nenhuma delas havia garantia da </w:t>
      </w:r>
      <w:r w:rsidRPr="00675D7E">
        <w:rPr>
          <w:color w:val="FF0000"/>
        </w:rPr>
        <w:t xml:space="preserve">sucessão da regra </w:t>
      </w:r>
      <w:r w:rsidR="002B735F" w:rsidRPr="00675D7E">
        <w:rPr>
          <w:color w:val="FF0000"/>
        </w:rPr>
        <w:t>do beneficiário</w:t>
      </w:r>
      <w:r w:rsidRPr="00675D7E">
        <w:rPr>
          <w:color w:val="FF0000"/>
        </w:rPr>
        <w:t>. Assim</w:t>
      </w:r>
      <w:r w:rsidR="002B735F" w:rsidRPr="00675D7E">
        <w:rPr>
          <w:color w:val="FF0000"/>
        </w:rPr>
        <w:t>,</w:t>
      </w:r>
      <w:r w:rsidRPr="00675D7E">
        <w:rPr>
          <w:color w:val="FF0000"/>
        </w:rPr>
        <w:t xml:space="preserve"> </w:t>
      </w:r>
      <w:r w:rsidR="002B735F" w:rsidRPr="00675D7E">
        <w:rPr>
          <w:color w:val="FF0000"/>
        </w:rPr>
        <w:t xml:space="preserve">os partidários de todas as formas de ideologia </w:t>
      </w:r>
      <w:r w:rsidRPr="00675D7E">
        <w:rPr>
          <w:color w:val="FF0000"/>
        </w:rPr>
        <w:t xml:space="preserve">podem concordar </w:t>
      </w:r>
      <w:r w:rsidR="002B735F" w:rsidRPr="00675D7E">
        <w:rPr>
          <w:color w:val="FF0000"/>
        </w:rPr>
        <w:t xml:space="preserve">que uma </w:t>
      </w:r>
      <w:r w:rsidRPr="00675D7E">
        <w:rPr>
          <w:color w:val="FF0000"/>
        </w:rPr>
        <w:t xml:space="preserve">" monarquia </w:t>
      </w:r>
      <w:r w:rsidR="002B735F" w:rsidRPr="00675D7E">
        <w:rPr>
          <w:color w:val="FF0000"/>
        </w:rPr>
        <w:t>benevolente”</w:t>
      </w:r>
      <w:r w:rsidRPr="00675D7E">
        <w:rPr>
          <w:color w:val="FF0000"/>
        </w:rPr>
        <w:t xml:space="preserve"> é uma forma excelente de governo. Mas eles </w:t>
      </w:r>
      <w:r w:rsidR="002B735F" w:rsidRPr="00675D7E">
        <w:rPr>
          <w:color w:val="FF0000"/>
        </w:rPr>
        <w:t>recusam isto</w:t>
      </w:r>
      <w:r w:rsidRPr="00675D7E">
        <w:rPr>
          <w:color w:val="FF0000"/>
        </w:rPr>
        <w:t xml:space="preserve"> porque um monarca </w:t>
      </w:r>
      <w:r w:rsidR="002B735F" w:rsidRPr="00675D7E">
        <w:rPr>
          <w:color w:val="FF0000"/>
        </w:rPr>
        <w:t>complacente</w:t>
      </w:r>
      <w:r w:rsidRPr="00675D7E">
        <w:rPr>
          <w:color w:val="FF0000"/>
        </w:rPr>
        <w:t xml:space="preserve"> verdadeiramente bom</w:t>
      </w:r>
      <w:r w:rsidR="002B735F" w:rsidRPr="00675D7E">
        <w:rPr>
          <w:color w:val="FF0000"/>
        </w:rPr>
        <w:t>,</w:t>
      </w:r>
      <w:r w:rsidRPr="00675D7E">
        <w:rPr>
          <w:color w:val="FF0000"/>
        </w:rPr>
        <w:t xml:space="preserve"> </w:t>
      </w:r>
      <w:r w:rsidR="002B735F" w:rsidRPr="00675D7E">
        <w:rPr>
          <w:color w:val="FF0000"/>
        </w:rPr>
        <w:t xml:space="preserve">não é </w:t>
      </w:r>
      <w:r w:rsidRPr="00675D7E">
        <w:rPr>
          <w:color w:val="FF0000"/>
        </w:rPr>
        <w:t>necessariamente suce</w:t>
      </w:r>
      <w:r w:rsidR="002B735F" w:rsidRPr="00675D7E">
        <w:rPr>
          <w:color w:val="FF0000"/>
        </w:rPr>
        <w:t xml:space="preserve">dido por outro </w:t>
      </w:r>
      <w:r w:rsidRPr="00675D7E">
        <w:rPr>
          <w:color w:val="FF0000"/>
        </w:rPr>
        <w:t>no reinado</w:t>
      </w:r>
      <w:r w:rsidR="002B735F" w:rsidRPr="00675D7E">
        <w:rPr>
          <w:color w:val="FF0000"/>
        </w:rPr>
        <w:t xml:space="preserve"> seguinte</w:t>
      </w:r>
      <w:r w:rsidRPr="00675D7E">
        <w:rPr>
          <w:color w:val="FF0000"/>
        </w:rPr>
        <w:t xml:space="preserve">.  </w:t>
      </w:r>
    </w:p>
    <w:p w:rsidR="0036050D" w:rsidRPr="00675D7E" w:rsidRDefault="002B735F" w:rsidP="0036050D">
      <w:pPr>
        <w:rPr>
          <w:color w:val="FF0000"/>
        </w:rPr>
      </w:pPr>
      <w:r w:rsidRPr="00675D7E">
        <w:rPr>
          <w:color w:val="FF0000"/>
        </w:rPr>
        <w:t>Poucos</w:t>
      </w:r>
      <w:r w:rsidR="0036050D" w:rsidRPr="00675D7E">
        <w:rPr>
          <w:color w:val="FF0000"/>
        </w:rPr>
        <w:t xml:space="preserve"> governos existem em pura forma. (Note não há nenhum governo principal </w:t>
      </w:r>
      <w:r w:rsidRPr="00675D7E">
        <w:rPr>
          <w:color w:val="FF0000"/>
        </w:rPr>
        <w:t>nesta data</w:t>
      </w:r>
      <w:r w:rsidR="0036050D" w:rsidRPr="00675D7E">
        <w:rPr>
          <w:color w:val="FF0000"/>
        </w:rPr>
        <w:t xml:space="preserve"> </w:t>
      </w:r>
      <w:r w:rsidRPr="00675D7E">
        <w:rPr>
          <w:color w:val="FF0000"/>
        </w:rPr>
        <w:t>acima de</w:t>
      </w:r>
      <w:r w:rsidR="0036050D" w:rsidRPr="00675D7E">
        <w:rPr>
          <w:color w:val="FF0000"/>
        </w:rPr>
        <w:t xml:space="preserve"> </w:t>
      </w:r>
      <w:r w:rsidRPr="00675D7E">
        <w:rPr>
          <w:color w:val="FF0000"/>
        </w:rPr>
        <w:t>Social-</w:t>
      </w:r>
      <w:r w:rsidR="0036050D" w:rsidRPr="00675D7E">
        <w:rPr>
          <w:color w:val="FF0000"/>
        </w:rPr>
        <w:t xml:space="preserve">Democracia.)  </w:t>
      </w:r>
    </w:p>
    <w:p w:rsidR="0036050D" w:rsidRPr="00675D7E" w:rsidRDefault="0036050D" w:rsidP="0036050D">
      <w:pPr>
        <w:rPr>
          <w:color w:val="FF0000"/>
        </w:rPr>
      </w:pPr>
      <w:r w:rsidRPr="00675D7E">
        <w:rPr>
          <w:color w:val="FF0000"/>
        </w:rPr>
        <w:t xml:space="preserve">  </w:t>
      </w:r>
    </w:p>
    <w:p w:rsidR="0036050D" w:rsidRPr="00675D7E" w:rsidRDefault="002B735F" w:rsidP="002B735F">
      <w:pPr>
        <w:tabs>
          <w:tab w:val="left" w:pos="7700"/>
        </w:tabs>
        <w:ind w:left="708"/>
        <w:rPr>
          <w:color w:val="FF0000"/>
        </w:rPr>
      </w:pPr>
      <w:r w:rsidRPr="00675D7E">
        <w:rPr>
          <w:color w:val="FF0000"/>
        </w:rPr>
        <w:tab/>
        <w:t>L. RON HUBBARD</w:t>
      </w:r>
      <w:r w:rsidRPr="00675D7E">
        <w:rPr>
          <w:color w:val="FF0000"/>
        </w:rPr>
        <w:br/>
        <w:t xml:space="preserve"> </w:t>
      </w:r>
      <w:r w:rsidRPr="00675D7E">
        <w:rPr>
          <w:color w:val="FF0000"/>
        </w:rPr>
        <w:tab/>
      </w:r>
      <w:r w:rsidR="0036050D" w:rsidRPr="00675D7E">
        <w:rPr>
          <w:color w:val="FF0000"/>
        </w:rPr>
        <w:t xml:space="preserve">Fundador  </w:t>
      </w:r>
    </w:p>
    <w:p w:rsidR="00DE0760" w:rsidRPr="00675D7E" w:rsidRDefault="0036050D" w:rsidP="002B735F">
      <w:pPr>
        <w:jc w:val="left"/>
        <w:rPr>
          <w:color w:val="FF0000"/>
        </w:rPr>
      </w:pPr>
      <w:r w:rsidRPr="00675D7E">
        <w:rPr>
          <w:color w:val="FF0000"/>
        </w:rPr>
        <w:t xml:space="preserve">LRH:jk.ei.rd  </w:t>
      </w:r>
      <w:r w:rsidR="002B735F" w:rsidRPr="00675D7E">
        <w:rPr>
          <w:color w:val="FF0000"/>
        </w:rPr>
        <w:br/>
      </w:r>
      <w:r w:rsidRPr="00675D7E">
        <w:rPr>
          <w:color w:val="FF0000"/>
        </w:rPr>
        <w:t xml:space="preserve">© 1969 protegido por direitos autorais  </w:t>
      </w:r>
      <w:r w:rsidR="002B735F" w:rsidRPr="00675D7E">
        <w:rPr>
          <w:color w:val="FF0000"/>
        </w:rPr>
        <w:br/>
      </w:r>
      <w:r w:rsidRPr="00675D7E">
        <w:rPr>
          <w:color w:val="FF0000"/>
        </w:rPr>
        <w:t xml:space="preserve">por L. Ron Hubbard  </w:t>
      </w:r>
      <w:r w:rsidR="002B735F" w:rsidRPr="00675D7E">
        <w:rPr>
          <w:color w:val="FF0000"/>
        </w:rPr>
        <w:br/>
      </w:r>
      <w:r w:rsidRPr="00675D7E">
        <w:rPr>
          <w:color w:val="FF0000"/>
        </w:rPr>
        <w:t xml:space="preserve">Todos os direitos reservados  </w:t>
      </w:r>
      <w:bookmarkEnd w:id="0"/>
    </w:p>
    <w:sectPr w:rsidR="00DE0760" w:rsidRPr="00675D7E" w:rsidSect="00F03AE9">
      <w:pgSz w:w="11907" w:h="16840" w:code="9"/>
      <w:pgMar w:top="1134" w:right="1134" w:bottom="1134" w:left="1134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0D"/>
    <w:rsid w:val="00223D36"/>
    <w:rsid w:val="002562B5"/>
    <w:rsid w:val="002B735F"/>
    <w:rsid w:val="0036050D"/>
    <w:rsid w:val="00455350"/>
    <w:rsid w:val="00575F3A"/>
    <w:rsid w:val="005E2C04"/>
    <w:rsid w:val="005E73FD"/>
    <w:rsid w:val="00675D7E"/>
    <w:rsid w:val="007009FA"/>
    <w:rsid w:val="007F05A1"/>
    <w:rsid w:val="009E43CD"/>
    <w:rsid w:val="00DE0760"/>
    <w:rsid w:val="00DF436F"/>
    <w:rsid w:val="00E64792"/>
    <w:rsid w:val="00F0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D5A48-D036-4F8C-B142-5533D6D3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Cabealho2">
    <w:name w:val="heading 2"/>
    <w:basedOn w:val="Normal"/>
    <w:next w:val="Normal"/>
    <w:qFormat/>
    <w:rsid w:val="00223D36"/>
    <w:pPr>
      <w:keepNext/>
      <w:spacing w:before="120" w:after="160"/>
      <w:jc w:val="center"/>
      <w:outlineLvl w:val="1"/>
    </w:pPr>
    <w:rPr>
      <w:rFonts w:ascii="Arial" w:eastAsia="MS Mincho" w:hAnsi="Arial"/>
      <w:b/>
      <w:bCs/>
      <w:sz w:val="22"/>
      <w:szCs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denotaderodap">
    <w:name w:val="footnote text"/>
    <w:basedOn w:val="Normal"/>
    <w:semiHidden/>
    <w:rsid w:val="009E43CD"/>
    <w:pPr>
      <w:ind w:firstLine="397"/>
    </w:pPr>
    <w:rPr>
      <w:rFonts w:ascii="Arial" w:hAnsi="Arial"/>
      <w:sz w:val="18"/>
      <w:szCs w:val="18"/>
      <w:lang w:val="en-US"/>
    </w:rPr>
  </w:style>
  <w:style w:type="paragraph" w:styleId="Corpodetexto">
    <w:name w:val="Body Text"/>
    <w:basedOn w:val="Normal"/>
    <w:rsid w:val="00223D36"/>
    <w:rPr>
      <w:rFonts w:ascii="Univers" w:hAnsi="Univers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DE COMUNICAÇÕES HUBBARD </vt:lpstr>
    </vt:vector>
  </TitlesOfParts>
  <Company>ke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HUBBARD</dc:title>
  <dc:subject/>
  <dc:creator>Francisco Ramalho</dc:creator>
  <cp:keywords/>
  <dc:description/>
  <cp:lastModifiedBy>benito ramalho</cp:lastModifiedBy>
  <cp:revision>2</cp:revision>
  <dcterms:created xsi:type="dcterms:W3CDTF">2018-04-24T12:55:00Z</dcterms:created>
  <dcterms:modified xsi:type="dcterms:W3CDTF">2018-04-24T12:55:00Z</dcterms:modified>
</cp:coreProperties>
</file>