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A79C4" w14:textId="41B11FC2" w:rsidR="00000000" w:rsidRPr="00863D4F" w:rsidRDefault="00101298" w:rsidP="00863D4F">
      <w:pPr>
        <w:pStyle w:val="Textosimples"/>
        <w:spacing w:after="0"/>
        <w:jc w:val="center"/>
        <w:rPr>
          <w:color w:val="C00000"/>
          <w:lang w:val="en-US"/>
        </w:rPr>
      </w:pPr>
      <w:r w:rsidRPr="00863D4F">
        <w:rPr>
          <w:color w:val="C00000"/>
          <w:lang w:val="en-US"/>
        </w:rPr>
        <w:t xml:space="preserve">GABINETE DE </w:t>
      </w:r>
      <w:r w:rsidRPr="00863D4F">
        <w:rPr>
          <w:color w:val="C00000"/>
        </w:rPr>
        <w:t>COMUNICA</w:t>
      </w:r>
      <w:r w:rsidR="009654E8" w:rsidRPr="00863D4F">
        <w:rPr>
          <w:color w:val="C00000"/>
        </w:rPr>
        <w:t>ÇÕ</w:t>
      </w:r>
      <w:r w:rsidRPr="00863D4F">
        <w:rPr>
          <w:color w:val="C00000"/>
        </w:rPr>
        <w:t>ES</w:t>
      </w:r>
      <w:r w:rsidRPr="00863D4F">
        <w:rPr>
          <w:color w:val="C00000"/>
          <w:lang w:val="en-US"/>
        </w:rPr>
        <w:t xml:space="preserve"> HUBBARD</w:t>
      </w:r>
    </w:p>
    <w:p w14:paraId="42672759" w14:textId="77777777" w:rsidR="00000000" w:rsidRPr="00863D4F" w:rsidRDefault="00101298" w:rsidP="00863D4F">
      <w:pPr>
        <w:pStyle w:val="Textosimples"/>
        <w:spacing w:after="0"/>
        <w:jc w:val="center"/>
        <w:rPr>
          <w:color w:val="C00000"/>
          <w:lang w:val="en-US"/>
        </w:rPr>
      </w:pPr>
      <w:r w:rsidRPr="00863D4F">
        <w:rPr>
          <w:color w:val="C00000"/>
          <w:lang w:val="en-US"/>
        </w:rPr>
        <w:t>Saint Hill Manor, East Grinstead, Sussex</w:t>
      </w:r>
    </w:p>
    <w:p w14:paraId="39E9FF62" w14:textId="5F85D745" w:rsidR="00000000" w:rsidRPr="00863D4F" w:rsidRDefault="00101298" w:rsidP="00863D4F">
      <w:pPr>
        <w:pStyle w:val="Textosimples"/>
        <w:spacing w:after="0"/>
        <w:jc w:val="center"/>
        <w:rPr>
          <w:color w:val="C00000"/>
        </w:rPr>
      </w:pPr>
      <w:r w:rsidRPr="00863D4F">
        <w:rPr>
          <w:color w:val="C00000"/>
        </w:rPr>
        <w:t>CARTA POL</w:t>
      </w:r>
      <w:r w:rsidR="00334F7F" w:rsidRPr="00863D4F">
        <w:rPr>
          <w:color w:val="C00000"/>
        </w:rPr>
        <w:t>Í</w:t>
      </w:r>
      <w:r w:rsidRPr="00863D4F">
        <w:rPr>
          <w:color w:val="C00000"/>
        </w:rPr>
        <w:t>TICA DO HCO DE 5 DE JUNHO DE 1968R</w:t>
      </w:r>
    </w:p>
    <w:p w14:paraId="76A9BE83" w14:textId="77777777" w:rsidR="00000000" w:rsidRPr="00863D4F" w:rsidRDefault="00101298" w:rsidP="00863D4F">
      <w:pPr>
        <w:pStyle w:val="Textosimples"/>
        <w:spacing w:after="0"/>
        <w:jc w:val="center"/>
        <w:rPr>
          <w:color w:val="C00000"/>
        </w:rPr>
      </w:pPr>
    </w:p>
    <w:p w14:paraId="68FE944F" w14:textId="124E53C2" w:rsidR="00000000" w:rsidRPr="00863D4F" w:rsidRDefault="00101298" w:rsidP="00863D4F">
      <w:pPr>
        <w:pStyle w:val="Textosimples"/>
        <w:spacing w:after="0"/>
        <w:jc w:val="center"/>
        <w:rPr>
          <w:color w:val="C00000"/>
        </w:rPr>
      </w:pPr>
      <w:r w:rsidRPr="00863D4F">
        <w:rPr>
          <w:color w:val="C00000"/>
        </w:rPr>
        <w:t>(Emitida originalmente c</w:t>
      </w:r>
      <w:r w:rsidRPr="00863D4F">
        <w:rPr>
          <w:color w:val="C00000"/>
        </w:rPr>
        <w:t xml:space="preserve">omo </w:t>
      </w:r>
      <w:r w:rsidR="009654E8" w:rsidRPr="00863D4F">
        <w:rPr>
          <w:color w:val="C00000"/>
        </w:rPr>
        <w:t xml:space="preserve">Ordem de </w:t>
      </w:r>
      <w:r w:rsidRPr="00863D4F">
        <w:rPr>
          <w:color w:val="C00000"/>
        </w:rPr>
        <w:t xml:space="preserve">Flag </w:t>
      </w:r>
      <w:r w:rsidRPr="00863D4F">
        <w:rPr>
          <w:color w:val="C00000"/>
        </w:rPr>
        <w:t>834</w:t>
      </w:r>
    </w:p>
    <w:p w14:paraId="098C8A1F" w14:textId="497ECA36" w:rsidR="00000000" w:rsidRPr="00863D4F" w:rsidRDefault="00101298" w:rsidP="00863D4F">
      <w:pPr>
        <w:pStyle w:val="Textosimples"/>
        <w:spacing w:after="0"/>
        <w:jc w:val="center"/>
        <w:rPr>
          <w:color w:val="C00000"/>
        </w:rPr>
      </w:pPr>
      <w:r w:rsidRPr="00863D4F">
        <w:rPr>
          <w:color w:val="C00000"/>
        </w:rPr>
        <w:t xml:space="preserve">mesma data, mesmo </w:t>
      </w:r>
      <w:r w:rsidR="009654E8" w:rsidRPr="00863D4F">
        <w:rPr>
          <w:color w:val="C00000"/>
        </w:rPr>
        <w:t>título</w:t>
      </w:r>
      <w:r w:rsidRPr="00863D4F">
        <w:rPr>
          <w:color w:val="C00000"/>
        </w:rPr>
        <w:t>.)</w:t>
      </w:r>
    </w:p>
    <w:p w14:paraId="6F9B7E8E" w14:textId="77777777" w:rsidR="00000000" w:rsidRPr="00863D4F" w:rsidRDefault="00101298" w:rsidP="00863D4F">
      <w:pPr>
        <w:pStyle w:val="Textosimples"/>
        <w:spacing w:after="0"/>
        <w:jc w:val="center"/>
        <w:rPr>
          <w:color w:val="C00000"/>
        </w:rPr>
      </w:pPr>
    </w:p>
    <w:p w14:paraId="3B530FBD" w14:textId="7528E6AA" w:rsidR="00000000" w:rsidRPr="00863D4F" w:rsidRDefault="00101298" w:rsidP="00863D4F">
      <w:pPr>
        <w:pStyle w:val="Textosimples"/>
        <w:spacing w:after="0"/>
        <w:jc w:val="center"/>
        <w:rPr>
          <w:color w:val="C00000"/>
        </w:rPr>
      </w:pPr>
      <w:r w:rsidRPr="00863D4F">
        <w:rPr>
          <w:color w:val="C00000"/>
        </w:rPr>
        <w:t>(Revis</w:t>
      </w:r>
      <w:r w:rsidR="009654E8" w:rsidRPr="00863D4F">
        <w:rPr>
          <w:color w:val="C00000"/>
        </w:rPr>
        <w:t>õ</w:t>
      </w:r>
      <w:r w:rsidRPr="00863D4F">
        <w:rPr>
          <w:color w:val="C00000"/>
        </w:rPr>
        <w:t>es em It</w:t>
      </w:r>
      <w:r w:rsidR="009654E8" w:rsidRPr="00863D4F">
        <w:rPr>
          <w:color w:val="C00000"/>
        </w:rPr>
        <w:t>á</w:t>
      </w:r>
      <w:r w:rsidRPr="00863D4F">
        <w:rPr>
          <w:color w:val="C00000"/>
        </w:rPr>
        <w:t>lic</w:t>
      </w:r>
      <w:r w:rsidR="009654E8" w:rsidRPr="00863D4F">
        <w:rPr>
          <w:color w:val="C00000"/>
        </w:rPr>
        <w:t>o</w:t>
      </w:r>
      <w:r w:rsidRPr="00863D4F">
        <w:rPr>
          <w:color w:val="C00000"/>
        </w:rPr>
        <w:t>)</w:t>
      </w:r>
    </w:p>
    <w:p w14:paraId="7C8F8CC4" w14:textId="1BE1CEE7" w:rsidR="00000000" w:rsidRPr="00863D4F" w:rsidRDefault="00101298" w:rsidP="00863D4F">
      <w:pPr>
        <w:pStyle w:val="Textosimples"/>
        <w:spacing w:after="0"/>
        <w:jc w:val="center"/>
        <w:rPr>
          <w:color w:val="C00000"/>
        </w:rPr>
      </w:pPr>
      <w:r w:rsidRPr="00863D4F">
        <w:rPr>
          <w:color w:val="C00000"/>
        </w:rPr>
        <w:t>(</w:t>
      </w:r>
      <w:r w:rsidR="009654E8" w:rsidRPr="00863D4F">
        <w:rPr>
          <w:color w:val="C00000"/>
        </w:rPr>
        <w:t>Reticências</w:t>
      </w:r>
      <w:r w:rsidRPr="00863D4F">
        <w:rPr>
          <w:color w:val="C00000"/>
        </w:rPr>
        <w:t xml:space="preserve"> Indicam Remoção.)</w:t>
      </w:r>
    </w:p>
    <w:p w14:paraId="2A182381" w14:textId="77777777" w:rsidR="00000000" w:rsidRPr="00863D4F" w:rsidRDefault="00101298">
      <w:pPr>
        <w:pStyle w:val="Textosimples"/>
        <w:rPr>
          <w:color w:val="C00000"/>
        </w:rPr>
      </w:pPr>
    </w:p>
    <w:p w14:paraId="51AFB419" w14:textId="11123F26" w:rsidR="00000000" w:rsidRPr="00863D4F" w:rsidRDefault="00101298" w:rsidP="00863D4F">
      <w:pPr>
        <w:pStyle w:val="Textosimples"/>
        <w:jc w:val="center"/>
        <w:rPr>
          <w:b/>
          <w:bCs/>
          <w:color w:val="C00000"/>
        </w:rPr>
      </w:pPr>
      <w:r w:rsidRPr="00863D4F">
        <w:rPr>
          <w:b/>
          <w:bCs/>
          <w:color w:val="C00000"/>
        </w:rPr>
        <w:t>SOLU</w:t>
      </w:r>
      <w:r w:rsidR="009654E8" w:rsidRPr="00863D4F">
        <w:rPr>
          <w:b/>
          <w:bCs/>
          <w:color w:val="C00000"/>
        </w:rPr>
        <w:t>ÇÕ</w:t>
      </w:r>
      <w:r w:rsidRPr="00863D4F">
        <w:rPr>
          <w:b/>
          <w:bCs/>
          <w:color w:val="C00000"/>
        </w:rPr>
        <w:t>ES MEC</w:t>
      </w:r>
      <w:r w:rsidR="009654E8" w:rsidRPr="00863D4F">
        <w:rPr>
          <w:b/>
          <w:bCs/>
          <w:color w:val="C00000"/>
        </w:rPr>
        <w:t>Â</w:t>
      </w:r>
      <w:r w:rsidRPr="00863D4F">
        <w:rPr>
          <w:b/>
          <w:bCs/>
          <w:color w:val="C00000"/>
        </w:rPr>
        <w:t>NICAS POUCO USUAIS</w:t>
      </w:r>
    </w:p>
    <w:p w14:paraId="28FB5935" w14:textId="77777777" w:rsidR="00000000" w:rsidRPr="00863D4F" w:rsidRDefault="00101298">
      <w:pPr>
        <w:pStyle w:val="Textosimples"/>
        <w:rPr>
          <w:color w:val="C00000"/>
        </w:rPr>
      </w:pPr>
    </w:p>
    <w:p w14:paraId="4D9A0D23" w14:textId="59A3FE0F" w:rsidR="00000000" w:rsidRPr="00863D4F" w:rsidRDefault="00101298">
      <w:pPr>
        <w:pStyle w:val="Textosimples"/>
        <w:rPr>
          <w:color w:val="C00000"/>
        </w:rPr>
      </w:pPr>
      <w:r w:rsidRPr="00863D4F">
        <w:rPr>
          <w:color w:val="C00000"/>
        </w:rPr>
        <w:t>Qualquer pessoa que use uma solução pouco usual na operação ou reparaçã</w:t>
      </w:r>
      <w:r w:rsidRPr="00863D4F">
        <w:rPr>
          <w:color w:val="C00000"/>
        </w:rPr>
        <w:t xml:space="preserve">o de qualquer equipamento ou maquinaria </w:t>
      </w:r>
      <w:r w:rsidR="009654E8" w:rsidRPr="00863D4F">
        <w:rPr>
          <w:color w:val="C00000"/>
        </w:rPr>
        <w:t>é</w:t>
      </w:r>
      <w:r w:rsidRPr="00863D4F">
        <w:rPr>
          <w:color w:val="C00000"/>
        </w:rPr>
        <w:t xml:space="preserve"> culpado de um crime.</w:t>
      </w:r>
    </w:p>
    <w:p w14:paraId="7BDAD160" w14:textId="24BD5E1B" w:rsidR="00000000" w:rsidRPr="00863D4F" w:rsidRDefault="00101298">
      <w:pPr>
        <w:pStyle w:val="Textosimples"/>
        <w:rPr>
          <w:color w:val="C00000"/>
        </w:rPr>
      </w:pPr>
      <w:r w:rsidRPr="00863D4F">
        <w:rPr>
          <w:color w:val="C00000"/>
        </w:rPr>
        <w:t xml:space="preserve">Qualquer pessoa que veja ou saiba de uma solução pouco usual a ser usada e não relate isso </w:t>
      </w:r>
      <w:r w:rsidR="009654E8" w:rsidRPr="00863D4F">
        <w:rPr>
          <w:color w:val="C00000"/>
        </w:rPr>
        <w:t>é</w:t>
      </w:r>
      <w:r w:rsidRPr="00863D4F">
        <w:rPr>
          <w:color w:val="C00000"/>
        </w:rPr>
        <w:t xml:space="preserve"> culpada de um crime.</w:t>
      </w:r>
    </w:p>
    <w:p w14:paraId="401D5203" w14:textId="02D9A3D6" w:rsidR="00000000" w:rsidRPr="00863D4F" w:rsidRDefault="009654E8">
      <w:pPr>
        <w:pStyle w:val="Textosimples"/>
        <w:rPr>
          <w:color w:val="C00000"/>
        </w:rPr>
      </w:pPr>
      <w:r w:rsidRPr="00863D4F">
        <w:rPr>
          <w:color w:val="C00000"/>
        </w:rPr>
        <w:t>Relatórios</w:t>
      </w:r>
      <w:r w:rsidR="00101298" w:rsidRPr="00863D4F">
        <w:rPr>
          <w:color w:val="C00000"/>
        </w:rPr>
        <w:t xml:space="preserve"> serão feitos numa base de </w:t>
      </w:r>
      <w:r w:rsidRPr="00863D4F">
        <w:rPr>
          <w:color w:val="C00000"/>
        </w:rPr>
        <w:t>Relatórios</w:t>
      </w:r>
      <w:r w:rsidR="00101298" w:rsidRPr="00863D4F">
        <w:rPr>
          <w:color w:val="C00000"/>
        </w:rPr>
        <w:t xml:space="preserve"> de Conhecimento para o MAA vi</w:t>
      </w:r>
      <w:r w:rsidR="00101298" w:rsidRPr="00863D4F">
        <w:rPr>
          <w:color w:val="C00000"/>
        </w:rPr>
        <w:t xml:space="preserve">a o Capitão </w:t>
      </w:r>
      <w:r w:rsidR="00101298" w:rsidRPr="00863D4F">
        <w:rPr>
          <w:color w:val="C00000"/>
        </w:rPr>
        <w:t xml:space="preserve">ou </w:t>
      </w:r>
      <w:r w:rsidRPr="00863D4F">
        <w:rPr>
          <w:color w:val="C00000"/>
        </w:rPr>
        <w:t>Diretor</w:t>
      </w:r>
      <w:r w:rsidR="00101298" w:rsidRPr="00863D4F">
        <w:rPr>
          <w:color w:val="C00000"/>
        </w:rPr>
        <w:t xml:space="preserve"> Executivo</w:t>
      </w:r>
      <w:r w:rsidRPr="00863D4F">
        <w:rPr>
          <w:color w:val="C00000"/>
        </w:rPr>
        <w:t>.</w:t>
      </w:r>
    </w:p>
    <w:p w14:paraId="11302D68" w14:textId="2C600178" w:rsidR="00000000" w:rsidRPr="00863D4F" w:rsidRDefault="00101298">
      <w:pPr>
        <w:pStyle w:val="Textosimples"/>
        <w:rPr>
          <w:color w:val="C00000"/>
        </w:rPr>
      </w:pPr>
      <w:r w:rsidRPr="00863D4F">
        <w:rPr>
          <w:color w:val="C00000"/>
        </w:rPr>
        <w:t xml:space="preserve">Existem estas </w:t>
      </w:r>
      <w:r w:rsidR="009654E8" w:rsidRPr="00863D4F">
        <w:rPr>
          <w:color w:val="C00000"/>
        </w:rPr>
        <w:t>soluções</w:t>
      </w:r>
      <w:r w:rsidRPr="00863D4F">
        <w:rPr>
          <w:color w:val="C00000"/>
        </w:rPr>
        <w:t xml:space="preserve"> standard:</w:t>
      </w:r>
    </w:p>
    <w:p w14:paraId="4A36F009" w14:textId="1E4FC6D4" w:rsidR="00000000" w:rsidRPr="00863D4F" w:rsidRDefault="00101298" w:rsidP="00863D4F">
      <w:pPr>
        <w:pStyle w:val="Textosimples"/>
        <w:ind w:left="426" w:hanging="426"/>
        <w:rPr>
          <w:color w:val="C00000"/>
        </w:rPr>
      </w:pPr>
      <w:r w:rsidRPr="00863D4F">
        <w:rPr>
          <w:color w:val="C00000"/>
        </w:rPr>
        <w:t xml:space="preserve">1. </w:t>
      </w:r>
      <w:r w:rsidRPr="00863D4F">
        <w:rPr>
          <w:color w:val="C00000"/>
        </w:rPr>
        <w:t>Quando uma m</w:t>
      </w:r>
      <w:r w:rsidR="009654E8" w:rsidRPr="00863D4F">
        <w:rPr>
          <w:color w:val="C00000"/>
        </w:rPr>
        <w:t>á</w:t>
      </w:r>
      <w:r w:rsidRPr="00863D4F">
        <w:rPr>
          <w:color w:val="C00000"/>
        </w:rPr>
        <w:t xml:space="preserve">quina não </w:t>
      </w:r>
      <w:r w:rsidR="009654E8" w:rsidRPr="00863D4F">
        <w:rPr>
          <w:color w:val="C00000"/>
        </w:rPr>
        <w:t>está</w:t>
      </w:r>
      <w:r w:rsidRPr="00863D4F">
        <w:rPr>
          <w:color w:val="C00000"/>
        </w:rPr>
        <w:t xml:space="preserve"> a funcionar bem, </w:t>
      </w:r>
      <w:r w:rsidR="009654E8" w:rsidRPr="00863D4F">
        <w:rPr>
          <w:color w:val="C00000"/>
        </w:rPr>
        <w:t xml:space="preserve">deve </w:t>
      </w:r>
      <w:r w:rsidRPr="00863D4F">
        <w:rPr>
          <w:color w:val="C00000"/>
        </w:rPr>
        <w:t>esta</w:t>
      </w:r>
      <w:r w:rsidR="009654E8" w:rsidRPr="00863D4F">
        <w:rPr>
          <w:color w:val="C00000"/>
        </w:rPr>
        <w:t xml:space="preserve">r </w:t>
      </w:r>
      <w:r w:rsidRPr="00863D4F">
        <w:rPr>
          <w:color w:val="C00000"/>
        </w:rPr>
        <w:t xml:space="preserve">desligada </w:t>
      </w:r>
      <w:r w:rsidRPr="00863D4F">
        <w:rPr>
          <w:color w:val="C00000"/>
        </w:rPr>
        <w:t>e reparada.</w:t>
      </w:r>
    </w:p>
    <w:p w14:paraId="70E714AA" w14:textId="03BBF559" w:rsidR="00000000" w:rsidRPr="00863D4F" w:rsidRDefault="00101298" w:rsidP="00863D4F">
      <w:pPr>
        <w:pStyle w:val="Textosimples"/>
        <w:ind w:left="426" w:hanging="426"/>
        <w:rPr>
          <w:color w:val="C00000"/>
        </w:rPr>
      </w:pPr>
      <w:r w:rsidRPr="00863D4F">
        <w:rPr>
          <w:color w:val="C00000"/>
        </w:rPr>
        <w:t xml:space="preserve">2. </w:t>
      </w:r>
      <w:r w:rsidRPr="00863D4F">
        <w:rPr>
          <w:color w:val="C00000"/>
        </w:rPr>
        <w:t>Um m</w:t>
      </w:r>
      <w:r w:rsidR="009654E8" w:rsidRPr="00863D4F">
        <w:rPr>
          <w:color w:val="C00000"/>
        </w:rPr>
        <w:t>á</w:t>
      </w:r>
      <w:r w:rsidRPr="00863D4F">
        <w:rPr>
          <w:color w:val="C00000"/>
        </w:rPr>
        <w:t>quina que não esteja operacional N</w:t>
      </w:r>
      <w:r w:rsidR="009654E8" w:rsidRPr="00863D4F">
        <w:rPr>
          <w:color w:val="C00000"/>
        </w:rPr>
        <w:t>Ã</w:t>
      </w:r>
      <w:r w:rsidRPr="00863D4F">
        <w:rPr>
          <w:color w:val="C00000"/>
        </w:rPr>
        <w:t>O pode ser operada at</w:t>
      </w:r>
      <w:r w:rsidR="009654E8" w:rsidRPr="00863D4F">
        <w:rPr>
          <w:color w:val="C00000"/>
        </w:rPr>
        <w:t>é</w:t>
      </w:r>
      <w:r w:rsidRPr="00863D4F">
        <w:rPr>
          <w:color w:val="C00000"/>
        </w:rPr>
        <w:t xml:space="preserve"> ser r</w:t>
      </w:r>
      <w:r w:rsidRPr="00863D4F">
        <w:rPr>
          <w:color w:val="C00000"/>
        </w:rPr>
        <w:t>eparada.</w:t>
      </w:r>
    </w:p>
    <w:p w14:paraId="58154665" w14:textId="48DB6723" w:rsidR="00000000" w:rsidRPr="00863D4F" w:rsidRDefault="00101298" w:rsidP="00863D4F">
      <w:pPr>
        <w:pStyle w:val="Textosimples"/>
        <w:ind w:left="426" w:hanging="426"/>
        <w:rPr>
          <w:color w:val="C00000"/>
        </w:rPr>
      </w:pPr>
      <w:r w:rsidRPr="00863D4F">
        <w:rPr>
          <w:color w:val="C00000"/>
        </w:rPr>
        <w:t xml:space="preserve">3. </w:t>
      </w:r>
      <w:r w:rsidRPr="00863D4F">
        <w:rPr>
          <w:color w:val="C00000"/>
        </w:rPr>
        <w:t>A</w:t>
      </w:r>
      <w:r w:rsidRPr="00863D4F">
        <w:rPr>
          <w:color w:val="C00000"/>
        </w:rPr>
        <w:t>ç</w:t>
      </w:r>
      <w:r w:rsidR="009654E8" w:rsidRPr="00863D4F">
        <w:rPr>
          <w:color w:val="C00000"/>
        </w:rPr>
        <w:t>õ</w:t>
      </w:r>
      <w:r w:rsidRPr="00863D4F">
        <w:rPr>
          <w:color w:val="C00000"/>
        </w:rPr>
        <w:t xml:space="preserve">es standard, como mudar o </w:t>
      </w:r>
      <w:r w:rsidR="009654E8" w:rsidRPr="00863D4F">
        <w:rPr>
          <w:color w:val="C00000"/>
        </w:rPr>
        <w:t>ó</w:t>
      </w:r>
      <w:r w:rsidRPr="00863D4F">
        <w:rPr>
          <w:color w:val="C00000"/>
        </w:rPr>
        <w:t>leo, manter chaves inglesas fora da caixa de velocidades</w:t>
      </w:r>
      <w:r w:rsidR="00863D4F" w:rsidRPr="00863D4F">
        <w:rPr>
          <w:color w:val="C00000"/>
        </w:rPr>
        <w:t>,</w:t>
      </w:r>
      <w:r w:rsidRPr="00863D4F">
        <w:rPr>
          <w:color w:val="C00000"/>
        </w:rPr>
        <w:t xml:space="preserve"> dar combust</w:t>
      </w:r>
      <w:r w:rsidR="009654E8" w:rsidRPr="00863D4F">
        <w:rPr>
          <w:color w:val="C00000"/>
        </w:rPr>
        <w:t>í</w:t>
      </w:r>
      <w:r w:rsidRPr="00863D4F">
        <w:rPr>
          <w:color w:val="C00000"/>
        </w:rPr>
        <w:t>vel ao motor, etc. assegurarão uma operação apropriada.</w:t>
      </w:r>
    </w:p>
    <w:p w14:paraId="4F8CB9D8" w14:textId="77777777" w:rsidR="00863D4F" w:rsidRPr="00863D4F" w:rsidRDefault="00863D4F">
      <w:pPr>
        <w:pStyle w:val="Textosimples"/>
        <w:rPr>
          <w:color w:val="C00000"/>
        </w:rPr>
      </w:pPr>
    </w:p>
    <w:p w14:paraId="32973AC5" w14:textId="427A2FDE" w:rsidR="00000000" w:rsidRPr="00863D4F" w:rsidRDefault="00101298">
      <w:pPr>
        <w:pStyle w:val="Textosimples"/>
        <w:rPr>
          <w:color w:val="C00000"/>
        </w:rPr>
      </w:pPr>
      <w:r w:rsidRPr="00863D4F">
        <w:rPr>
          <w:color w:val="C00000"/>
        </w:rPr>
        <w:t>Soluç</w:t>
      </w:r>
      <w:r w:rsidR="009654E8" w:rsidRPr="00863D4F">
        <w:rPr>
          <w:color w:val="C00000"/>
        </w:rPr>
        <w:t>õ</w:t>
      </w:r>
      <w:r w:rsidRPr="00863D4F">
        <w:rPr>
          <w:color w:val="C00000"/>
        </w:rPr>
        <w:t>es pouco usuais não existem, e estes são exemplos de crimes:</w:t>
      </w:r>
    </w:p>
    <w:p w14:paraId="6685C755" w14:textId="2825E9AE" w:rsidR="00000000" w:rsidRPr="00863D4F" w:rsidRDefault="00101298" w:rsidP="00863D4F">
      <w:pPr>
        <w:pStyle w:val="Textosimples"/>
        <w:ind w:left="426" w:hanging="426"/>
        <w:rPr>
          <w:color w:val="C00000"/>
        </w:rPr>
      </w:pPr>
      <w:r w:rsidRPr="00863D4F">
        <w:rPr>
          <w:color w:val="C00000"/>
        </w:rPr>
        <w:t xml:space="preserve">1. </w:t>
      </w:r>
      <w:r w:rsidRPr="00863D4F">
        <w:rPr>
          <w:color w:val="C00000"/>
        </w:rPr>
        <w:t>Ligar um motor depois deste ter sido estragado ou de não estar a operar apropriadamente "para ver o que est</w:t>
      </w:r>
      <w:r w:rsidR="009654E8" w:rsidRPr="00863D4F">
        <w:rPr>
          <w:color w:val="C00000"/>
        </w:rPr>
        <w:t>á</w:t>
      </w:r>
      <w:r w:rsidRPr="00863D4F">
        <w:rPr>
          <w:color w:val="C00000"/>
        </w:rPr>
        <w:t xml:space="preserve"> errado com ele".</w:t>
      </w:r>
    </w:p>
    <w:p w14:paraId="7F88F506" w14:textId="46DCF1DE" w:rsidR="00000000" w:rsidRPr="00863D4F" w:rsidRDefault="00101298" w:rsidP="00863D4F">
      <w:pPr>
        <w:pStyle w:val="Textosimples"/>
        <w:ind w:left="426" w:hanging="426"/>
        <w:rPr>
          <w:color w:val="C00000"/>
        </w:rPr>
      </w:pPr>
      <w:r w:rsidRPr="00863D4F">
        <w:rPr>
          <w:color w:val="C00000"/>
        </w:rPr>
        <w:t xml:space="preserve">2. </w:t>
      </w:r>
      <w:r w:rsidRPr="00863D4F">
        <w:rPr>
          <w:color w:val="C00000"/>
        </w:rPr>
        <w:t>Usar uma m</w:t>
      </w:r>
      <w:r w:rsidR="009654E8" w:rsidRPr="00863D4F">
        <w:rPr>
          <w:color w:val="C00000"/>
        </w:rPr>
        <w:t>á</w:t>
      </w:r>
      <w:r w:rsidRPr="00863D4F">
        <w:rPr>
          <w:color w:val="C00000"/>
        </w:rPr>
        <w:t>quina que não esteja em condição operacional, porque o trabalho precisa ser feito, e não lhe far</w:t>
      </w:r>
      <w:r w:rsidR="009654E8" w:rsidRPr="00863D4F">
        <w:rPr>
          <w:color w:val="C00000"/>
        </w:rPr>
        <w:t>á</w:t>
      </w:r>
      <w:r w:rsidRPr="00863D4F">
        <w:rPr>
          <w:color w:val="C00000"/>
        </w:rPr>
        <w:t xml:space="preserve"> (muito) </w:t>
      </w:r>
      <w:r w:rsidRPr="00863D4F">
        <w:rPr>
          <w:color w:val="C00000"/>
        </w:rPr>
        <w:t>mal.</w:t>
      </w:r>
    </w:p>
    <w:p w14:paraId="09E92A06" w14:textId="09677907" w:rsidR="00000000" w:rsidRPr="00863D4F" w:rsidRDefault="00101298" w:rsidP="00863D4F">
      <w:pPr>
        <w:pStyle w:val="Textosimples"/>
        <w:ind w:left="426" w:hanging="426"/>
        <w:rPr>
          <w:color w:val="C00000"/>
        </w:rPr>
      </w:pPr>
      <w:r w:rsidRPr="00863D4F">
        <w:rPr>
          <w:color w:val="C00000"/>
        </w:rPr>
        <w:t xml:space="preserve">3. </w:t>
      </w:r>
      <w:r w:rsidRPr="00863D4F">
        <w:rPr>
          <w:color w:val="C00000"/>
        </w:rPr>
        <w:t xml:space="preserve">Não mudar o </w:t>
      </w:r>
      <w:r w:rsidR="009654E8" w:rsidRPr="00863D4F">
        <w:rPr>
          <w:color w:val="C00000"/>
        </w:rPr>
        <w:t>ó</w:t>
      </w:r>
      <w:r w:rsidRPr="00863D4F">
        <w:rPr>
          <w:color w:val="C00000"/>
        </w:rPr>
        <w:t xml:space="preserve">leo porque "de qualquer forma o motor </w:t>
      </w:r>
      <w:r w:rsidR="009654E8" w:rsidRPr="00863D4F">
        <w:rPr>
          <w:color w:val="C00000"/>
        </w:rPr>
        <w:t>é</w:t>
      </w:r>
      <w:r w:rsidRPr="00863D4F">
        <w:rPr>
          <w:color w:val="C00000"/>
        </w:rPr>
        <w:t xml:space="preserve"> velho".</w:t>
      </w:r>
    </w:p>
    <w:p w14:paraId="21F1188D" w14:textId="77777777" w:rsidR="00000000" w:rsidRPr="00863D4F" w:rsidRDefault="00101298">
      <w:pPr>
        <w:pStyle w:val="Textosimples"/>
        <w:rPr>
          <w:color w:val="C00000"/>
        </w:rPr>
      </w:pPr>
    </w:p>
    <w:p w14:paraId="3947AE6B" w14:textId="0A843843" w:rsidR="00000000" w:rsidRPr="00863D4F" w:rsidRDefault="00101298">
      <w:pPr>
        <w:pStyle w:val="Textosimples"/>
        <w:rPr>
          <w:color w:val="C00000"/>
        </w:rPr>
      </w:pPr>
      <w:r w:rsidRPr="00863D4F">
        <w:rPr>
          <w:color w:val="C00000"/>
        </w:rPr>
        <w:t>Por favor, por favor, por favor compreende isto. "</w:t>
      </w:r>
      <w:r w:rsidR="00863D4F" w:rsidRPr="00863D4F">
        <w:rPr>
          <w:color w:val="C00000"/>
        </w:rPr>
        <w:t>É</w:t>
      </w:r>
      <w:r w:rsidRPr="00863D4F">
        <w:rPr>
          <w:color w:val="C00000"/>
        </w:rPr>
        <w:t xml:space="preserve"> sempre" um erro grave, um GAE mec</w:t>
      </w:r>
      <w:r w:rsidR="00863D4F" w:rsidRPr="00863D4F">
        <w:rPr>
          <w:color w:val="C00000"/>
        </w:rPr>
        <w:t>â</w:t>
      </w:r>
      <w:r w:rsidRPr="00863D4F">
        <w:rPr>
          <w:color w:val="C00000"/>
        </w:rPr>
        <w:t>nico como "não est</w:t>
      </w:r>
      <w:r w:rsidR="00863D4F" w:rsidRPr="00863D4F">
        <w:rPr>
          <w:color w:val="C00000"/>
        </w:rPr>
        <w:t>á</w:t>
      </w:r>
      <w:r w:rsidRPr="00863D4F">
        <w:rPr>
          <w:color w:val="C00000"/>
        </w:rPr>
        <w:t xml:space="preserve"> conectado", que faz a maquinaria falhar. Quando crimes desta natur</w:t>
      </w:r>
      <w:r w:rsidRPr="00863D4F">
        <w:rPr>
          <w:color w:val="C00000"/>
        </w:rPr>
        <w:t>eza ocorrem, assumir</w:t>
      </w:r>
      <w:r w:rsidR="00863D4F" w:rsidRPr="00863D4F">
        <w:rPr>
          <w:color w:val="C00000"/>
        </w:rPr>
        <w:t>-</w:t>
      </w:r>
      <w:r w:rsidRPr="00863D4F">
        <w:rPr>
          <w:color w:val="C00000"/>
        </w:rPr>
        <w:t>se</w:t>
      </w:r>
      <w:r w:rsidR="00863D4F" w:rsidRPr="00863D4F">
        <w:rPr>
          <w:color w:val="C00000"/>
        </w:rPr>
        <w:t>-á</w:t>
      </w:r>
      <w:r w:rsidRPr="00863D4F">
        <w:rPr>
          <w:color w:val="C00000"/>
        </w:rPr>
        <w:t xml:space="preserve"> que a sabotagem </w:t>
      </w:r>
      <w:r w:rsidR="009654E8" w:rsidRPr="00863D4F">
        <w:rPr>
          <w:color w:val="C00000"/>
        </w:rPr>
        <w:t>é</w:t>
      </w:r>
      <w:r w:rsidRPr="00863D4F">
        <w:rPr>
          <w:color w:val="C00000"/>
        </w:rPr>
        <w:t xml:space="preserve"> propositada e intencional.</w:t>
      </w:r>
    </w:p>
    <w:p w14:paraId="72354F36" w14:textId="0D6F13B9" w:rsidR="00000000" w:rsidRPr="00863D4F" w:rsidRDefault="00101298">
      <w:pPr>
        <w:pStyle w:val="Textosimples"/>
        <w:rPr>
          <w:color w:val="C00000"/>
        </w:rPr>
      </w:pPr>
    </w:p>
    <w:p w14:paraId="0BF4C609" w14:textId="5A07F047" w:rsidR="00101298" w:rsidRPr="00863D4F" w:rsidRDefault="00101298" w:rsidP="00863D4F">
      <w:pPr>
        <w:pStyle w:val="Textosimples"/>
        <w:ind w:left="6237"/>
        <w:rPr>
          <w:color w:val="C00000"/>
        </w:rPr>
      </w:pPr>
      <w:r w:rsidRPr="00863D4F">
        <w:rPr>
          <w:color w:val="C00000"/>
        </w:rPr>
        <w:t>L. RON HUBBARD</w:t>
      </w:r>
      <w:r w:rsidR="00863D4F" w:rsidRPr="00863D4F">
        <w:rPr>
          <w:color w:val="C00000"/>
        </w:rPr>
        <w:br/>
      </w:r>
      <w:r w:rsidRPr="00863D4F">
        <w:rPr>
          <w:color w:val="C00000"/>
        </w:rPr>
        <w:t>Fundador</w:t>
      </w:r>
    </w:p>
    <w:sectPr w:rsidR="00101298" w:rsidRPr="00863D4F">
      <w:type w:val="continuous"/>
      <w:pgSz w:w="11906" w:h="16838" w:code="9"/>
      <w:pgMar w:top="1418" w:right="1152" w:bottom="1418" w:left="1152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7F"/>
    <w:rsid w:val="00101298"/>
    <w:rsid w:val="00334F7F"/>
    <w:rsid w:val="00863D4F"/>
    <w:rsid w:val="0096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3110A"/>
  <w15:chartTrackingRefBased/>
  <w15:docId w15:val="{026B8BB6-501F-4C58-BF93-5C0C08C0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4E8"/>
    <w:pPr>
      <w:spacing w:after="120"/>
    </w:pPr>
    <w:rPr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Quico</dc:creator>
  <cp:keywords/>
  <cp:lastModifiedBy>benito ramalho</cp:lastModifiedBy>
  <cp:revision>3</cp:revision>
  <dcterms:created xsi:type="dcterms:W3CDTF">2020-06-12T15:05:00Z</dcterms:created>
  <dcterms:modified xsi:type="dcterms:W3CDTF">2020-06-12T15:18:00Z</dcterms:modified>
</cp:coreProperties>
</file>