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79" w:rsidRPr="00A0375A" w:rsidRDefault="00030979" w:rsidP="00A0375A">
      <w:pPr>
        <w:spacing w:before="60"/>
        <w:ind w:left="567" w:right="141" w:firstLine="426"/>
        <w:jc w:val="center"/>
        <w:rPr>
          <w:color w:val="FF0000"/>
          <w:sz w:val="24"/>
        </w:rPr>
      </w:pPr>
      <w:bookmarkStart w:id="0" w:name="_GoBack"/>
      <w:r w:rsidRPr="00A0375A">
        <w:rPr>
          <w:color w:val="FF0000"/>
          <w:sz w:val="24"/>
        </w:rPr>
        <w:t xml:space="preserve">GABINETE DE </w:t>
      </w:r>
      <w:r w:rsidR="00157A2D" w:rsidRPr="00A0375A">
        <w:rPr>
          <w:color w:val="FF0000"/>
          <w:sz w:val="24"/>
        </w:rPr>
        <w:t>COMUNICAÇÕES</w:t>
      </w:r>
      <w:r w:rsidRPr="00A0375A">
        <w:rPr>
          <w:color w:val="FF0000"/>
          <w:sz w:val="24"/>
        </w:rPr>
        <w:t xml:space="preserve"> </w:t>
      </w:r>
      <w:r w:rsidR="00157A2D" w:rsidRPr="00A0375A">
        <w:rPr>
          <w:color w:val="FF0000"/>
          <w:sz w:val="24"/>
        </w:rPr>
        <w:t>HUBBARD</w:t>
      </w:r>
    </w:p>
    <w:p w:rsidR="00030979" w:rsidRPr="00A0375A" w:rsidRDefault="00030979" w:rsidP="00A0375A">
      <w:pPr>
        <w:spacing w:before="60"/>
        <w:ind w:left="567" w:right="141" w:firstLine="426"/>
        <w:jc w:val="center"/>
        <w:rPr>
          <w:color w:val="FF0000"/>
          <w:sz w:val="24"/>
        </w:rPr>
      </w:pPr>
      <w:r w:rsidRPr="00A0375A">
        <w:rPr>
          <w:color w:val="FF0000"/>
          <w:sz w:val="24"/>
        </w:rPr>
        <w:t>Solar de St. Hill, Grinstead Oriental, Sussex,</w:t>
      </w:r>
    </w:p>
    <w:p w:rsidR="00A36876" w:rsidRPr="00A0375A" w:rsidRDefault="00A36876" w:rsidP="00C70E24">
      <w:pPr>
        <w:spacing w:before="60"/>
        <w:ind w:left="567" w:right="141" w:firstLine="426"/>
        <w:jc w:val="center"/>
        <w:rPr>
          <w:color w:val="FF0000"/>
          <w:sz w:val="24"/>
        </w:rPr>
      </w:pPr>
      <w:r w:rsidRPr="00A0375A">
        <w:rPr>
          <w:color w:val="FF0000"/>
          <w:sz w:val="24"/>
        </w:rPr>
        <w:t>HCOB DE 11 DE OUTUBRO DE 1967</w:t>
      </w:r>
    </w:p>
    <w:p w:rsidR="00A36876" w:rsidRPr="00A0375A" w:rsidRDefault="00A36876" w:rsidP="00030979">
      <w:pPr>
        <w:ind w:left="567" w:right="141" w:firstLine="426"/>
        <w:rPr>
          <w:color w:val="FF0000"/>
          <w:sz w:val="16"/>
        </w:rPr>
      </w:pPr>
      <w:r w:rsidRPr="00A0375A">
        <w:rPr>
          <w:color w:val="FF0000"/>
          <w:sz w:val="16"/>
        </w:rPr>
        <w:t>Remimeo</w:t>
      </w:r>
    </w:p>
    <w:p w:rsidR="00A36876" w:rsidRPr="00A0375A" w:rsidRDefault="00A36876" w:rsidP="00A0375A">
      <w:pPr>
        <w:pStyle w:val="Ttulo2"/>
        <w:rPr>
          <w:color w:val="FF0000"/>
        </w:rPr>
      </w:pPr>
      <w:r w:rsidRPr="00A0375A">
        <w:rPr>
          <w:color w:val="FF0000"/>
        </w:rPr>
        <w:t>TREINO NA MESA DE PLASTICINA</w:t>
      </w:r>
    </w:p>
    <w:p w:rsidR="00157A2D" w:rsidRPr="00A0375A" w:rsidRDefault="00157A2D" w:rsidP="00030979">
      <w:pPr>
        <w:ind w:left="567" w:right="141" w:firstLine="426"/>
        <w:jc w:val="center"/>
        <w:rPr>
          <w:color w:val="FF0000"/>
          <w:sz w:val="28"/>
          <w:szCs w:val="28"/>
        </w:rPr>
      </w:pPr>
    </w:p>
    <w:p w:rsidR="00A36876" w:rsidRPr="00A0375A" w:rsidRDefault="00A36876" w:rsidP="00030979">
      <w:pPr>
        <w:ind w:left="567" w:right="141" w:firstLine="426"/>
        <w:rPr>
          <w:color w:val="FF0000"/>
          <w:sz w:val="24"/>
        </w:rPr>
      </w:pPr>
      <w:r w:rsidRPr="00A0375A">
        <w:rPr>
          <w:caps/>
          <w:color w:val="FF0000"/>
          <w:sz w:val="24"/>
        </w:rPr>
        <w:t>Propósito</w:t>
      </w:r>
      <w:r w:rsidRPr="00A0375A">
        <w:rPr>
          <w:color w:val="FF0000"/>
          <w:sz w:val="24"/>
        </w:rPr>
        <w:t>:</w:t>
      </w:r>
      <w:r w:rsidRPr="00A0375A">
        <w:rPr>
          <w:color w:val="FF0000"/>
          <w:sz w:val="24"/>
        </w:rPr>
        <w:tab/>
      </w:r>
    </w:p>
    <w:p w:rsidR="00A36876" w:rsidRPr="00A0375A" w:rsidRDefault="00A36876" w:rsidP="00030979">
      <w:pPr>
        <w:numPr>
          <w:ilvl w:val="0"/>
          <w:numId w:val="2"/>
        </w:numPr>
        <w:ind w:right="141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Tornar os materiais em estudo </w:t>
      </w:r>
      <w:r w:rsidR="00C70E24" w:rsidRPr="00A0375A">
        <w:rPr>
          <w:color w:val="FF0000"/>
          <w:sz w:val="24"/>
        </w:rPr>
        <w:t xml:space="preserve">reais </w:t>
      </w:r>
      <w:r w:rsidRPr="00A0375A">
        <w:rPr>
          <w:color w:val="FF0000"/>
          <w:sz w:val="24"/>
        </w:rPr>
        <w:t>para o estudante fazendo-o DEMONSTRÁ-LOS em plasticina.</w:t>
      </w:r>
    </w:p>
    <w:p w:rsidR="00A36876" w:rsidRPr="00A0375A" w:rsidRDefault="00A36876" w:rsidP="00030979">
      <w:pPr>
        <w:numPr>
          <w:ilvl w:val="0"/>
          <w:numId w:val="2"/>
        </w:numPr>
        <w:ind w:right="141"/>
        <w:rPr>
          <w:color w:val="FF0000"/>
          <w:sz w:val="24"/>
        </w:rPr>
      </w:pPr>
      <w:r w:rsidRPr="00A0375A">
        <w:rPr>
          <w:color w:val="FF0000"/>
          <w:sz w:val="24"/>
        </w:rPr>
        <w:t>Dar um equilíbrio adequado entre massa e significância.</w:t>
      </w:r>
    </w:p>
    <w:p w:rsidR="00A36876" w:rsidRPr="00A0375A" w:rsidRDefault="00A36876" w:rsidP="00030979">
      <w:pPr>
        <w:numPr>
          <w:ilvl w:val="0"/>
          <w:numId w:val="2"/>
        </w:numPr>
        <w:ind w:right="141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Ensinar o estudante a </w:t>
      </w:r>
      <w:r w:rsidRPr="00A0375A">
        <w:rPr>
          <w:i/>
          <w:color w:val="FF0000"/>
          <w:sz w:val="24"/>
        </w:rPr>
        <w:t>aplicar</w:t>
      </w:r>
      <w:r w:rsidRPr="00A0375A">
        <w:rPr>
          <w:color w:val="FF0000"/>
          <w:sz w:val="24"/>
        </w:rPr>
        <w:t>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Dá-se ao estudante uma palavra, </w:t>
      </w:r>
      <w:r w:rsidR="00157A2D" w:rsidRPr="00A0375A">
        <w:rPr>
          <w:color w:val="FF0000"/>
          <w:sz w:val="24"/>
        </w:rPr>
        <w:t>ação</w:t>
      </w:r>
      <w:r w:rsidRPr="00A0375A">
        <w:rPr>
          <w:color w:val="FF0000"/>
          <w:sz w:val="24"/>
        </w:rPr>
        <w:t xml:space="preserve"> de audição ou situação para demonstrar. Ele faz isto em plasticina, rotulando cada uma das part</w:t>
      </w:r>
      <w:r w:rsidR="003270E8" w:rsidRPr="00A0375A">
        <w:rPr>
          <w:color w:val="FF0000"/>
          <w:sz w:val="24"/>
        </w:rPr>
        <w:t>es. A plasticina MOSTRA a coisa,</w:t>
      </w:r>
      <w:r w:rsidRPr="00A0375A">
        <w:rPr>
          <w:color w:val="FF0000"/>
          <w:sz w:val="24"/>
        </w:rPr>
        <w:t xml:space="preserve"> </w:t>
      </w:r>
      <w:r w:rsidR="003270E8" w:rsidRPr="00A0375A">
        <w:rPr>
          <w:color w:val="FF0000"/>
          <w:sz w:val="24"/>
        </w:rPr>
        <w:t xml:space="preserve">e </w:t>
      </w:r>
      <w:r w:rsidRPr="00A0375A">
        <w:rPr>
          <w:i/>
          <w:color w:val="FF0000"/>
          <w:sz w:val="24"/>
        </w:rPr>
        <w:t>Não</w:t>
      </w:r>
      <w:r w:rsidRPr="00A0375A">
        <w:rPr>
          <w:color w:val="FF0000"/>
          <w:sz w:val="24"/>
        </w:rPr>
        <w:t xml:space="preserve"> apenas uma bola de plasticina com uma etiqueta. </w:t>
      </w:r>
      <w:r w:rsidR="003270E8" w:rsidRPr="00A0375A">
        <w:rPr>
          <w:color w:val="FF0000"/>
          <w:sz w:val="24"/>
        </w:rPr>
        <w:t>Ele u</w:t>
      </w:r>
      <w:r w:rsidRPr="00A0375A">
        <w:rPr>
          <w:color w:val="FF0000"/>
          <w:sz w:val="24"/>
        </w:rPr>
        <w:t xml:space="preserve">sa tiras de papel para as etiquetas. Em seguida </w:t>
      </w:r>
      <w:r w:rsidR="003270E8" w:rsidRPr="00A0375A">
        <w:rPr>
          <w:color w:val="FF0000"/>
          <w:sz w:val="24"/>
        </w:rPr>
        <w:t xml:space="preserve">a </w:t>
      </w:r>
      <w:r w:rsidRPr="00A0375A">
        <w:rPr>
          <w:color w:val="FF0000"/>
          <w:sz w:val="24"/>
        </w:rPr>
        <w:t xml:space="preserve">demonstração </w:t>
      </w:r>
      <w:r w:rsidR="003270E8" w:rsidRPr="00A0375A">
        <w:rPr>
          <w:color w:val="FF0000"/>
          <w:sz w:val="24"/>
        </w:rPr>
        <w:t>final leva</w:t>
      </w:r>
      <w:r w:rsidRPr="00A0375A">
        <w:rPr>
          <w:color w:val="FF0000"/>
          <w:sz w:val="24"/>
        </w:rPr>
        <w:t xml:space="preserve"> uma etiqueta </w:t>
      </w:r>
      <w:r w:rsidR="003270E8" w:rsidRPr="00A0375A">
        <w:rPr>
          <w:color w:val="FF0000"/>
          <w:sz w:val="24"/>
        </w:rPr>
        <w:t xml:space="preserve">(geral) </w:t>
      </w:r>
      <w:r w:rsidRPr="00A0375A">
        <w:rPr>
          <w:color w:val="FF0000"/>
          <w:sz w:val="24"/>
        </w:rPr>
        <w:t>daquilo que representa.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Durante o exame, o estudante retira a etiqueta geral. Deve </w:t>
      </w:r>
      <w:r w:rsidR="003270E8" w:rsidRPr="00A0375A">
        <w:rPr>
          <w:color w:val="FF0000"/>
          <w:sz w:val="24"/>
        </w:rPr>
        <w:t>fic</w:t>
      </w:r>
      <w:r w:rsidRPr="00A0375A">
        <w:rPr>
          <w:color w:val="FF0000"/>
          <w:sz w:val="24"/>
        </w:rPr>
        <w:t>ar silencioso. O examinador não deve fazer perguntas.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O examinador olha simplesmente e calcula o que </w:t>
      </w:r>
      <w:r w:rsidR="003270E8" w:rsidRPr="00A0375A">
        <w:rPr>
          <w:color w:val="FF0000"/>
          <w:sz w:val="24"/>
        </w:rPr>
        <w:t>seja</w:t>
      </w:r>
      <w:r w:rsidRPr="00A0375A">
        <w:rPr>
          <w:color w:val="FF0000"/>
          <w:sz w:val="24"/>
        </w:rPr>
        <w:t>. Di-lo então</w:t>
      </w:r>
      <w:r w:rsidR="003270E8" w:rsidRPr="00A0375A">
        <w:rPr>
          <w:color w:val="FF0000"/>
          <w:sz w:val="24"/>
        </w:rPr>
        <w:t xml:space="preserve"> ao estudante</w:t>
      </w:r>
      <w:r w:rsidRPr="00A0375A">
        <w:rPr>
          <w:color w:val="FF0000"/>
          <w:sz w:val="24"/>
        </w:rPr>
        <w:t xml:space="preserve"> qu</w:t>
      </w:r>
      <w:r w:rsidR="003270E8" w:rsidRPr="00A0375A">
        <w:rPr>
          <w:color w:val="FF0000"/>
          <w:sz w:val="24"/>
        </w:rPr>
        <w:t>e</w:t>
      </w:r>
      <w:r w:rsidRPr="00A0375A">
        <w:rPr>
          <w:color w:val="FF0000"/>
          <w:sz w:val="24"/>
        </w:rPr>
        <w:t xml:space="preserve"> </w:t>
      </w:r>
      <w:r w:rsidR="003270E8" w:rsidRPr="00A0375A">
        <w:rPr>
          <w:color w:val="FF0000"/>
          <w:sz w:val="24"/>
        </w:rPr>
        <w:t xml:space="preserve">lhe </w:t>
      </w:r>
      <w:r w:rsidRPr="00A0375A">
        <w:rPr>
          <w:color w:val="FF0000"/>
          <w:sz w:val="24"/>
        </w:rPr>
        <w:t xml:space="preserve">mostra a etiqueta. Se </w:t>
      </w:r>
      <w:r w:rsidR="003270E8" w:rsidRPr="00A0375A">
        <w:rPr>
          <w:color w:val="FF0000"/>
          <w:sz w:val="24"/>
        </w:rPr>
        <w:t xml:space="preserve">o examinador </w:t>
      </w:r>
      <w:r w:rsidRPr="00A0375A">
        <w:rPr>
          <w:color w:val="FF0000"/>
          <w:sz w:val="24"/>
        </w:rPr>
        <w:t xml:space="preserve">não viu </w:t>
      </w:r>
      <w:r w:rsidR="003270E8" w:rsidRPr="00A0375A">
        <w:rPr>
          <w:color w:val="FF0000"/>
          <w:sz w:val="24"/>
        </w:rPr>
        <w:t>d</w:t>
      </w:r>
      <w:r w:rsidRPr="00A0375A">
        <w:rPr>
          <w:color w:val="FF0000"/>
          <w:sz w:val="24"/>
        </w:rPr>
        <w:t xml:space="preserve">o que </w:t>
      </w:r>
      <w:r w:rsidR="003270E8" w:rsidRPr="00A0375A">
        <w:rPr>
          <w:color w:val="FF0000"/>
          <w:sz w:val="24"/>
        </w:rPr>
        <w:t>se t</w:t>
      </w:r>
      <w:r w:rsidRPr="00A0375A">
        <w:rPr>
          <w:color w:val="FF0000"/>
          <w:sz w:val="24"/>
        </w:rPr>
        <w:t>ra</w:t>
      </w:r>
      <w:r w:rsidR="003270E8" w:rsidRPr="00A0375A">
        <w:rPr>
          <w:color w:val="FF0000"/>
          <w:sz w:val="24"/>
        </w:rPr>
        <w:t>ta</w:t>
      </w:r>
      <w:r w:rsidRPr="00A0375A">
        <w:rPr>
          <w:color w:val="FF0000"/>
          <w:sz w:val="24"/>
        </w:rPr>
        <w:t>, é uma falha.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>A mesa de plasticina não deve ser reduzida a significância pel</w:t>
      </w:r>
      <w:r w:rsidR="00245D71" w:rsidRPr="00A0375A">
        <w:rPr>
          <w:color w:val="FF0000"/>
          <w:sz w:val="24"/>
        </w:rPr>
        <w:t>o</w:t>
      </w:r>
      <w:r w:rsidRPr="00A0375A">
        <w:rPr>
          <w:color w:val="FF0000"/>
          <w:sz w:val="24"/>
        </w:rPr>
        <w:t xml:space="preserve"> </w:t>
      </w:r>
      <w:r w:rsidR="00245D71" w:rsidRPr="00A0375A">
        <w:rPr>
          <w:color w:val="FF0000"/>
          <w:sz w:val="24"/>
        </w:rPr>
        <w:t xml:space="preserve">estudante </w:t>
      </w:r>
      <w:r w:rsidRPr="00A0375A">
        <w:rPr>
          <w:color w:val="FF0000"/>
          <w:sz w:val="24"/>
        </w:rPr>
        <w:t>explica</w:t>
      </w:r>
      <w:r w:rsidR="00245D71" w:rsidRPr="00A0375A">
        <w:rPr>
          <w:color w:val="FF0000"/>
          <w:sz w:val="24"/>
        </w:rPr>
        <w:t>ndo</w:t>
      </w:r>
      <w:r w:rsidRPr="00A0375A">
        <w:rPr>
          <w:color w:val="FF0000"/>
          <w:sz w:val="24"/>
        </w:rPr>
        <w:t xml:space="preserve"> ou respo</w:t>
      </w:r>
      <w:r w:rsidR="00245D71" w:rsidRPr="00A0375A">
        <w:rPr>
          <w:color w:val="FF0000"/>
          <w:sz w:val="24"/>
        </w:rPr>
        <w:t>ndendo</w:t>
      </w:r>
      <w:r w:rsidRPr="00A0375A">
        <w:rPr>
          <w:color w:val="FF0000"/>
          <w:sz w:val="24"/>
        </w:rPr>
        <w:t xml:space="preserve"> </w:t>
      </w:r>
      <w:r w:rsidR="00245D71" w:rsidRPr="00A0375A">
        <w:rPr>
          <w:color w:val="FF0000"/>
          <w:sz w:val="24"/>
        </w:rPr>
        <w:t>às</w:t>
      </w:r>
      <w:r w:rsidRPr="00A0375A">
        <w:rPr>
          <w:color w:val="FF0000"/>
          <w:sz w:val="24"/>
        </w:rPr>
        <w:t xml:space="preserve"> perguntas. </w:t>
      </w:r>
      <w:r w:rsidR="003270E8" w:rsidRPr="00A0375A">
        <w:rPr>
          <w:color w:val="FF0000"/>
          <w:sz w:val="24"/>
        </w:rPr>
        <w:t>T</w:t>
      </w:r>
      <w:r w:rsidRPr="00A0375A">
        <w:rPr>
          <w:color w:val="FF0000"/>
          <w:sz w:val="24"/>
        </w:rPr>
        <w:t xml:space="preserve">ampouco por etiquetas </w:t>
      </w:r>
      <w:r w:rsidR="00245D71" w:rsidRPr="00A0375A">
        <w:rPr>
          <w:color w:val="FF0000"/>
          <w:sz w:val="24"/>
        </w:rPr>
        <w:t>verbosas d</w:t>
      </w:r>
      <w:r w:rsidRPr="00A0375A">
        <w:rPr>
          <w:color w:val="FF0000"/>
          <w:sz w:val="24"/>
        </w:rPr>
        <w:t xml:space="preserve">as partes individuais. É a plasticina que </w:t>
      </w:r>
      <w:r w:rsidRPr="00A0375A">
        <w:rPr>
          <w:i/>
          <w:color w:val="FF0000"/>
          <w:sz w:val="24"/>
        </w:rPr>
        <w:t>mostra</w:t>
      </w:r>
      <w:r w:rsidR="003270E8" w:rsidRPr="00A0375A">
        <w:rPr>
          <w:i/>
          <w:color w:val="FF0000"/>
          <w:sz w:val="24"/>
        </w:rPr>
        <w:t xml:space="preserve"> a coisa</w:t>
      </w:r>
      <w:r w:rsidR="003270E8" w:rsidRPr="00A0375A">
        <w:rPr>
          <w:color w:val="FF0000"/>
          <w:sz w:val="24"/>
        </w:rPr>
        <w:t>, não a etiqueta</w:t>
      </w:r>
      <w:r w:rsidRPr="00A0375A">
        <w:rPr>
          <w:color w:val="FF0000"/>
          <w:sz w:val="24"/>
        </w:rPr>
        <w:t>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>A plasticina demonstra a coisa. O estudante deve aprender a diferença entre massa e significância.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Por exemplo, o estudante tem que demonstrar um lápis. Faz um rolo fino de plasticina </w:t>
      </w:r>
      <w:r w:rsidR="00245D71" w:rsidRPr="00A0375A">
        <w:rPr>
          <w:color w:val="FF0000"/>
          <w:sz w:val="24"/>
        </w:rPr>
        <w:t>cobert</w:t>
      </w:r>
      <w:r w:rsidRPr="00A0375A">
        <w:rPr>
          <w:color w:val="FF0000"/>
          <w:sz w:val="24"/>
        </w:rPr>
        <w:t xml:space="preserve">o por </w:t>
      </w:r>
      <w:r w:rsidR="00245D71" w:rsidRPr="00A0375A">
        <w:rPr>
          <w:color w:val="FF0000"/>
          <w:sz w:val="24"/>
        </w:rPr>
        <w:t>uma outra camada de plasticina,</w:t>
      </w:r>
      <w:r w:rsidRPr="00A0375A">
        <w:rPr>
          <w:color w:val="FF0000"/>
          <w:sz w:val="24"/>
        </w:rPr>
        <w:t xml:space="preserve"> </w:t>
      </w:r>
      <w:r w:rsidR="00245D71" w:rsidRPr="00A0375A">
        <w:rPr>
          <w:color w:val="FF0000"/>
          <w:sz w:val="24"/>
        </w:rPr>
        <w:t xml:space="preserve">com </w:t>
      </w:r>
      <w:r w:rsidRPr="00A0375A">
        <w:rPr>
          <w:color w:val="FF0000"/>
          <w:sz w:val="24"/>
        </w:rPr>
        <w:t xml:space="preserve">o rolo fino a sobressair ligeiramente </w:t>
      </w:r>
      <w:r w:rsidR="00245D71" w:rsidRPr="00A0375A">
        <w:rPr>
          <w:color w:val="FF0000"/>
          <w:sz w:val="24"/>
        </w:rPr>
        <w:t>n</w:t>
      </w:r>
      <w:r w:rsidRPr="00A0375A">
        <w:rPr>
          <w:color w:val="FF0000"/>
          <w:sz w:val="24"/>
        </w:rPr>
        <w:t xml:space="preserve">um dos lados. Na outra extremidade um pequeno cilindro de plasticina. O rolo fino tem o rótulo “grafite”. O rolo exterior </w:t>
      </w:r>
      <w:r w:rsidR="00245D71" w:rsidRPr="00A0375A">
        <w:rPr>
          <w:color w:val="FF0000"/>
          <w:sz w:val="24"/>
        </w:rPr>
        <w:t>á</w:t>
      </w:r>
      <w:r w:rsidRPr="00A0375A">
        <w:rPr>
          <w:color w:val="FF0000"/>
          <w:sz w:val="24"/>
        </w:rPr>
        <w:t xml:space="preserve"> marcado </w:t>
      </w:r>
      <w:r w:rsidR="00245D71" w:rsidRPr="00A0375A">
        <w:rPr>
          <w:color w:val="FF0000"/>
          <w:sz w:val="24"/>
        </w:rPr>
        <w:t xml:space="preserve">com </w:t>
      </w:r>
      <w:r w:rsidRPr="00A0375A">
        <w:rPr>
          <w:color w:val="FF0000"/>
          <w:sz w:val="24"/>
        </w:rPr>
        <w:t xml:space="preserve">“madeira”. O pequeno cilindro terá a etiqueta “borracha”. Em seguida </w:t>
      </w:r>
      <w:r w:rsidR="004D1ABD" w:rsidRPr="00A0375A">
        <w:rPr>
          <w:color w:val="FF0000"/>
          <w:sz w:val="24"/>
        </w:rPr>
        <w:t xml:space="preserve">é </w:t>
      </w:r>
      <w:r w:rsidRPr="00A0375A">
        <w:rPr>
          <w:color w:val="FF0000"/>
          <w:sz w:val="24"/>
        </w:rPr>
        <w:t>f</w:t>
      </w:r>
      <w:r w:rsidR="004D1ABD" w:rsidRPr="00A0375A">
        <w:rPr>
          <w:color w:val="FF0000"/>
          <w:sz w:val="24"/>
        </w:rPr>
        <w:t>eita</w:t>
      </w:r>
      <w:r w:rsidRPr="00A0375A">
        <w:rPr>
          <w:color w:val="FF0000"/>
          <w:sz w:val="24"/>
        </w:rPr>
        <w:t xml:space="preserve"> uma etiqueta </w:t>
      </w:r>
      <w:r w:rsidR="00245D71" w:rsidRPr="00A0375A">
        <w:rPr>
          <w:color w:val="FF0000"/>
          <w:sz w:val="24"/>
        </w:rPr>
        <w:t xml:space="preserve">(geral) </w:t>
      </w:r>
      <w:r w:rsidRPr="00A0375A">
        <w:rPr>
          <w:color w:val="FF0000"/>
          <w:sz w:val="24"/>
        </w:rPr>
        <w:t>para o conjunto</w:t>
      </w:r>
      <w:r w:rsidR="004D1ABD" w:rsidRPr="00A0375A">
        <w:rPr>
          <w:color w:val="FF0000"/>
          <w:sz w:val="24"/>
        </w:rPr>
        <w:t>:</w:t>
      </w:r>
      <w:r w:rsidRPr="00A0375A">
        <w:rPr>
          <w:color w:val="FF0000"/>
          <w:sz w:val="24"/>
        </w:rPr>
        <w:t xml:space="preserve"> “lápis”. Durante o </w:t>
      </w:r>
      <w:r w:rsidR="00245D71" w:rsidRPr="00A0375A">
        <w:rPr>
          <w:color w:val="FF0000"/>
          <w:sz w:val="24"/>
        </w:rPr>
        <w:t>exame</w:t>
      </w:r>
      <w:r w:rsidRPr="00A0375A">
        <w:rPr>
          <w:color w:val="FF0000"/>
          <w:sz w:val="24"/>
        </w:rPr>
        <w:t xml:space="preserve">, o estudante retira </w:t>
      </w:r>
      <w:r w:rsidR="004D1ABD" w:rsidRPr="00A0375A">
        <w:rPr>
          <w:color w:val="FF0000"/>
          <w:sz w:val="24"/>
        </w:rPr>
        <w:t>a etiqueta</w:t>
      </w:r>
      <w:r w:rsidRPr="00A0375A">
        <w:rPr>
          <w:color w:val="FF0000"/>
          <w:sz w:val="24"/>
        </w:rPr>
        <w:t xml:space="preserve"> “lápis” antes que o examinador </w:t>
      </w:r>
      <w:r w:rsidR="004D1ABD" w:rsidRPr="00A0375A">
        <w:rPr>
          <w:color w:val="FF0000"/>
          <w:sz w:val="24"/>
        </w:rPr>
        <w:t xml:space="preserve">a </w:t>
      </w:r>
      <w:r w:rsidRPr="00A0375A">
        <w:rPr>
          <w:color w:val="FF0000"/>
          <w:sz w:val="24"/>
        </w:rPr>
        <w:t>veja. Se o examinador p</w:t>
      </w:r>
      <w:r w:rsidR="004D1ABD" w:rsidRPr="00A0375A">
        <w:rPr>
          <w:color w:val="FF0000"/>
          <w:sz w:val="24"/>
        </w:rPr>
        <w:t>u</w:t>
      </w:r>
      <w:r w:rsidRPr="00A0375A">
        <w:rPr>
          <w:color w:val="FF0000"/>
          <w:sz w:val="24"/>
        </w:rPr>
        <w:t>de</w:t>
      </w:r>
      <w:r w:rsidR="004D1ABD" w:rsidRPr="00A0375A">
        <w:rPr>
          <w:color w:val="FF0000"/>
          <w:sz w:val="24"/>
        </w:rPr>
        <w:t>r</w:t>
      </w:r>
      <w:r w:rsidRPr="00A0375A">
        <w:rPr>
          <w:color w:val="FF0000"/>
          <w:sz w:val="24"/>
        </w:rPr>
        <w:t xml:space="preserve"> olhar para aquilo e dizer</w:t>
      </w:r>
      <w:r w:rsidR="004D1ABD" w:rsidRPr="00A0375A">
        <w:rPr>
          <w:color w:val="FF0000"/>
          <w:sz w:val="24"/>
        </w:rPr>
        <w:t>:</w:t>
      </w:r>
      <w:r w:rsidRPr="00A0375A">
        <w:rPr>
          <w:color w:val="FF0000"/>
          <w:sz w:val="24"/>
        </w:rPr>
        <w:t xml:space="preserve"> “é um lápis” o estudante passa.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Deve também notar-se que os </w:t>
      </w:r>
      <w:r w:rsidR="004D1ABD" w:rsidRPr="00A0375A">
        <w:rPr>
          <w:color w:val="FF0000"/>
          <w:sz w:val="24"/>
        </w:rPr>
        <w:t>exame</w:t>
      </w:r>
      <w:r w:rsidRPr="00A0375A">
        <w:rPr>
          <w:color w:val="FF0000"/>
          <w:sz w:val="24"/>
        </w:rPr>
        <w:t>s sobre boletins devem pedir demonstrações. Utiliz</w:t>
      </w:r>
      <w:r w:rsidR="004D1ABD" w:rsidRPr="00A0375A">
        <w:rPr>
          <w:color w:val="FF0000"/>
          <w:sz w:val="24"/>
        </w:rPr>
        <w:t>e</w:t>
      </w:r>
      <w:r w:rsidRPr="00A0375A">
        <w:rPr>
          <w:color w:val="FF0000"/>
          <w:sz w:val="24"/>
        </w:rPr>
        <w:t xml:space="preserve"> clips, elásticos, etc. O examinador deve fazer perguntas que exijam </w:t>
      </w:r>
      <w:r w:rsidR="004D1ABD" w:rsidRPr="00A0375A">
        <w:rPr>
          <w:color w:val="FF0000"/>
          <w:sz w:val="24"/>
        </w:rPr>
        <w:t>a capacidade de</w:t>
      </w:r>
      <w:r w:rsidRPr="00A0375A">
        <w:rPr>
          <w:color w:val="FF0000"/>
          <w:sz w:val="24"/>
        </w:rPr>
        <w:t xml:space="preserve"> </w:t>
      </w:r>
      <w:r w:rsidRPr="00A0375A">
        <w:rPr>
          <w:i/>
          <w:color w:val="FF0000"/>
          <w:sz w:val="24"/>
        </w:rPr>
        <w:t>aplicar</w:t>
      </w:r>
      <w:r w:rsidRPr="00A0375A">
        <w:rPr>
          <w:color w:val="FF0000"/>
          <w:sz w:val="24"/>
        </w:rPr>
        <w:t>. D</w:t>
      </w:r>
      <w:r w:rsidR="004D1ABD" w:rsidRPr="00A0375A">
        <w:rPr>
          <w:color w:val="FF0000"/>
          <w:sz w:val="24"/>
        </w:rPr>
        <w:t>ê</w:t>
      </w:r>
      <w:r w:rsidRPr="00A0375A">
        <w:rPr>
          <w:color w:val="FF0000"/>
          <w:sz w:val="24"/>
        </w:rPr>
        <w:t xml:space="preserve"> ao estudante uma situação e f</w:t>
      </w:r>
      <w:r w:rsidR="004D1ABD" w:rsidRPr="00A0375A">
        <w:rPr>
          <w:color w:val="FF0000"/>
          <w:sz w:val="24"/>
        </w:rPr>
        <w:t>aça-</w:t>
      </w:r>
      <w:r w:rsidRPr="00A0375A">
        <w:rPr>
          <w:color w:val="FF0000"/>
          <w:sz w:val="24"/>
        </w:rPr>
        <w:t>o explicar como a manejaria.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>Perguntas sobre q</w:t>
      </w:r>
      <w:r w:rsidR="004D1ABD" w:rsidRPr="00A0375A">
        <w:rPr>
          <w:color w:val="FF0000"/>
          <w:sz w:val="24"/>
        </w:rPr>
        <w:t>ual</w:t>
      </w:r>
      <w:r w:rsidRPr="00A0375A">
        <w:rPr>
          <w:color w:val="FF0000"/>
          <w:sz w:val="24"/>
        </w:rPr>
        <w:t xml:space="preserve"> a regra “</w:t>
      </w:r>
      <w:r w:rsidR="004D1ABD" w:rsidRPr="00A0375A">
        <w:rPr>
          <w:color w:val="FF0000"/>
          <w:sz w:val="24"/>
        </w:rPr>
        <w:t>X</w:t>
      </w:r>
      <w:r w:rsidRPr="00A0375A">
        <w:rPr>
          <w:color w:val="FF0000"/>
          <w:sz w:val="24"/>
        </w:rPr>
        <w:t xml:space="preserve">” não </w:t>
      </w:r>
      <w:r w:rsidR="00157A2D" w:rsidRPr="00A0375A">
        <w:rPr>
          <w:color w:val="FF0000"/>
          <w:sz w:val="24"/>
        </w:rPr>
        <w:t>detetam</w:t>
      </w:r>
      <w:r w:rsidRPr="00A0375A">
        <w:rPr>
          <w:color w:val="FF0000"/>
          <w:sz w:val="24"/>
        </w:rPr>
        <w:t xml:space="preserve"> o estudante glib. Longas explicações na mesa de plasticina levam de novo à significância, impedem o estudante de aprender a aplicar, e de adquirir um equilíbrio adequ</w:t>
      </w:r>
      <w:r w:rsidR="004D1ABD" w:rsidRPr="00A0375A">
        <w:rPr>
          <w:color w:val="FF0000"/>
          <w:sz w:val="24"/>
        </w:rPr>
        <w:t>ado entre massa e significância,</w:t>
      </w:r>
      <w:r w:rsidRPr="00A0375A">
        <w:rPr>
          <w:color w:val="FF0000"/>
          <w:sz w:val="24"/>
        </w:rPr>
        <w:t xml:space="preserve"> </w:t>
      </w:r>
      <w:r w:rsidR="004D1ABD" w:rsidRPr="00A0375A">
        <w:rPr>
          <w:color w:val="FF0000"/>
          <w:sz w:val="24"/>
        </w:rPr>
        <w:t>e sem</w:t>
      </w:r>
      <w:r w:rsidRPr="00A0375A">
        <w:rPr>
          <w:color w:val="FF0000"/>
          <w:sz w:val="24"/>
        </w:rPr>
        <w:t xml:space="preserve"> dissipa</w:t>
      </w:r>
      <w:r w:rsidR="004D1ABD" w:rsidRPr="00A0375A">
        <w:rPr>
          <w:color w:val="FF0000"/>
          <w:sz w:val="24"/>
        </w:rPr>
        <w:t>r</w:t>
      </w:r>
      <w:r w:rsidRPr="00A0375A">
        <w:rPr>
          <w:color w:val="FF0000"/>
          <w:sz w:val="24"/>
        </w:rPr>
        <w:t xml:space="preserve"> a confusão.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Todos os exames devem ter em mente que o propósito </w:t>
      </w:r>
      <w:r w:rsidR="004D1ABD" w:rsidRPr="00A0375A">
        <w:rPr>
          <w:color w:val="FF0000"/>
          <w:sz w:val="24"/>
        </w:rPr>
        <w:t>é</w:t>
      </w:r>
      <w:r w:rsidRPr="00A0375A">
        <w:rPr>
          <w:color w:val="FF0000"/>
          <w:sz w:val="24"/>
        </w:rPr>
        <w:t xml:space="preserve"> aplicação </w:t>
      </w:r>
      <w:r w:rsidR="004D1ABD" w:rsidRPr="00A0375A">
        <w:rPr>
          <w:color w:val="FF0000"/>
          <w:sz w:val="24"/>
        </w:rPr>
        <w:t>e não apenas</w:t>
      </w:r>
      <w:r w:rsidRPr="00A0375A">
        <w:rPr>
          <w:color w:val="FF0000"/>
          <w:sz w:val="24"/>
        </w:rPr>
        <w:t xml:space="preserve"> completa</w:t>
      </w:r>
      <w:r w:rsidR="004D1ABD" w:rsidRPr="00A0375A">
        <w:rPr>
          <w:color w:val="FF0000"/>
          <w:sz w:val="24"/>
        </w:rPr>
        <w:t xml:space="preserve">r </w:t>
      </w:r>
      <w:r w:rsidRPr="00A0375A">
        <w:rPr>
          <w:color w:val="FF0000"/>
          <w:sz w:val="24"/>
        </w:rPr>
        <w:t>a folha de control</w:t>
      </w:r>
      <w:r w:rsidR="004D1ABD" w:rsidRPr="00A0375A">
        <w:rPr>
          <w:color w:val="FF0000"/>
          <w:sz w:val="24"/>
        </w:rPr>
        <w:t>o</w:t>
      </w:r>
      <w:r w:rsidRPr="00A0375A">
        <w:rPr>
          <w:color w:val="FF0000"/>
          <w:sz w:val="24"/>
        </w:rPr>
        <w:t>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Se o treino na mesa de plasticina não está a animar o estudante </w:t>
      </w:r>
      <w:r w:rsidR="004D1ABD" w:rsidRPr="00A0375A">
        <w:rPr>
          <w:color w:val="FF0000"/>
          <w:sz w:val="24"/>
        </w:rPr>
        <w:t xml:space="preserve">NÃO estão a ser </w:t>
      </w:r>
      <w:r w:rsidR="00C70E24" w:rsidRPr="00A0375A">
        <w:rPr>
          <w:color w:val="FF0000"/>
          <w:sz w:val="24"/>
        </w:rPr>
        <w:t>executad</w:t>
      </w:r>
      <w:r w:rsidR="004D1ABD" w:rsidRPr="00A0375A">
        <w:rPr>
          <w:color w:val="FF0000"/>
          <w:sz w:val="24"/>
        </w:rPr>
        <w:t xml:space="preserve">as </w:t>
      </w:r>
      <w:r w:rsidR="00C70E24" w:rsidRPr="00A0375A">
        <w:rPr>
          <w:color w:val="FF0000"/>
          <w:sz w:val="24"/>
        </w:rPr>
        <w:t>as a</w:t>
      </w:r>
      <w:r w:rsidRPr="00A0375A">
        <w:rPr>
          <w:color w:val="FF0000"/>
          <w:sz w:val="24"/>
        </w:rPr>
        <w:t xml:space="preserve">ções descritas. Alguém tem tanta pressa que a aprendizagem </w:t>
      </w:r>
      <w:r w:rsidRPr="00A0375A">
        <w:rPr>
          <w:i/>
          <w:color w:val="FF0000"/>
          <w:sz w:val="24"/>
        </w:rPr>
        <w:t>real</w:t>
      </w:r>
      <w:r w:rsidRPr="00A0375A">
        <w:rPr>
          <w:color w:val="FF0000"/>
          <w:sz w:val="24"/>
        </w:rPr>
        <w:t xml:space="preserve"> </w:t>
      </w:r>
      <w:r w:rsidR="004D1ABD" w:rsidRPr="00A0375A">
        <w:rPr>
          <w:color w:val="FF0000"/>
          <w:sz w:val="24"/>
        </w:rPr>
        <w:t>é</w:t>
      </w:r>
      <w:r w:rsidRPr="00A0375A">
        <w:rPr>
          <w:color w:val="FF0000"/>
          <w:sz w:val="24"/>
        </w:rPr>
        <w:t xml:space="preserve"> posta de </w:t>
      </w:r>
      <w:r w:rsidR="00C70E24" w:rsidRPr="00A0375A">
        <w:rPr>
          <w:color w:val="FF0000"/>
          <w:sz w:val="24"/>
        </w:rPr>
        <w:t>lado</w:t>
      </w:r>
      <w:r w:rsidRPr="00A0375A">
        <w:rPr>
          <w:color w:val="FF0000"/>
          <w:sz w:val="24"/>
        </w:rPr>
        <w:t xml:space="preserve"> em prol da rapidez.</w:t>
      </w:r>
    </w:p>
    <w:p w:rsidR="00A36876" w:rsidRPr="00A0375A" w:rsidRDefault="00A36876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  <w:r w:rsidRPr="00A0375A">
        <w:rPr>
          <w:color w:val="FF0000"/>
          <w:sz w:val="24"/>
        </w:rPr>
        <w:t xml:space="preserve">Este estudante terá que </w:t>
      </w:r>
      <w:r w:rsidRPr="00A0375A">
        <w:rPr>
          <w:i/>
          <w:color w:val="FF0000"/>
          <w:sz w:val="24"/>
        </w:rPr>
        <w:t xml:space="preserve">auditar </w:t>
      </w:r>
      <w:r w:rsidRPr="00A0375A">
        <w:rPr>
          <w:color w:val="FF0000"/>
          <w:sz w:val="24"/>
        </w:rPr>
        <w:t>com</w:t>
      </w:r>
      <w:r w:rsidR="0077121F" w:rsidRPr="00A0375A">
        <w:rPr>
          <w:color w:val="FF0000"/>
          <w:sz w:val="24"/>
        </w:rPr>
        <w:t xml:space="preserve"> os seus materiais. Não o deixe</w:t>
      </w:r>
      <w:r w:rsidRPr="00A0375A">
        <w:rPr>
          <w:color w:val="FF0000"/>
          <w:sz w:val="24"/>
        </w:rPr>
        <w:t xml:space="preserve"> espalhar-se com </w:t>
      </w:r>
      <w:r w:rsidR="004D1ABD" w:rsidRPr="00A0375A">
        <w:rPr>
          <w:color w:val="FF0000"/>
          <w:sz w:val="24"/>
        </w:rPr>
        <w:t>exame</w:t>
      </w:r>
      <w:r w:rsidRPr="00A0375A">
        <w:rPr>
          <w:color w:val="FF0000"/>
          <w:sz w:val="24"/>
        </w:rPr>
        <w:t>s ineficazes e demonstrações miseráveis. Um demo de plasticina bem feito, que de facto demonstre</w:t>
      </w:r>
      <w:r w:rsidR="004D1ABD" w:rsidRPr="00A0375A">
        <w:rPr>
          <w:color w:val="FF0000"/>
          <w:sz w:val="24"/>
        </w:rPr>
        <w:t xml:space="preserve"> a coisa</w:t>
      </w:r>
      <w:r w:rsidRPr="00A0375A">
        <w:rPr>
          <w:color w:val="FF0000"/>
          <w:sz w:val="24"/>
        </w:rPr>
        <w:t>, produzirá uma maravilhosa mudança no estudante. E ele reterá os dados.</w:t>
      </w:r>
    </w:p>
    <w:p w:rsidR="00157A2D" w:rsidRPr="00A0375A" w:rsidRDefault="00157A2D" w:rsidP="00030979">
      <w:pPr>
        <w:spacing w:before="120"/>
        <w:ind w:left="567" w:right="141" w:firstLine="426"/>
        <w:jc w:val="both"/>
        <w:rPr>
          <w:color w:val="FF0000"/>
          <w:sz w:val="24"/>
        </w:rPr>
      </w:pPr>
    </w:p>
    <w:p w:rsidR="00A36876" w:rsidRPr="00A0375A" w:rsidRDefault="00A36876" w:rsidP="00A0375A">
      <w:pPr>
        <w:spacing w:before="120"/>
        <w:ind w:left="567" w:right="992" w:firstLine="426"/>
        <w:jc w:val="right"/>
        <w:rPr>
          <w:color w:val="FF0000"/>
          <w:sz w:val="24"/>
        </w:rPr>
      </w:pPr>
      <w:r w:rsidRPr="00A0375A">
        <w:rPr>
          <w:b/>
          <w:color w:val="FF0000"/>
        </w:rPr>
        <w:t>L. RON HUBBARD</w:t>
      </w:r>
      <w:r w:rsidR="00A0375A" w:rsidRPr="00A0375A">
        <w:rPr>
          <w:b/>
          <w:color w:val="FF0000"/>
        </w:rPr>
        <w:br/>
      </w:r>
      <w:r w:rsidR="00030979" w:rsidRPr="00A0375A">
        <w:rPr>
          <w:color w:val="FF0000"/>
          <w:sz w:val="16"/>
        </w:rPr>
        <w:t xml:space="preserve"> </w:t>
      </w:r>
      <w:r w:rsidRPr="00A0375A">
        <w:rPr>
          <w:color w:val="FF0000"/>
        </w:rPr>
        <w:t>Fundador</w:t>
      </w:r>
      <w:bookmarkEnd w:id="0"/>
    </w:p>
    <w:sectPr w:rsidR="00A36876" w:rsidRPr="00A0375A">
      <w:pgSz w:w="11907" w:h="16840"/>
      <w:pgMar w:top="1134" w:right="851" w:bottom="1134" w:left="567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D7A70"/>
    <w:multiLevelType w:val="singleLevel"/>
    <w:tmpl w:val="F8D24D5A"/>
    <w:lvl w:ilvl="0">
      <w:start w:val="1"/>
      <w:numFmt w:val="decimal"/>
      <w:lvlText w:val="%1. "/>
      <w:legacy w:legacy="1" w:legacySpace="0" w:legacyIndent="283"/>
      <w:lvlJc w:val="left"/>
      <w:pPr>
        <w:ind w:left="240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A900B06"/>
    <w:multiLevelType w:val="hybridMultilevel"/>
    <w:tmpl w:val="2D765D98"/>
    <w:lvl w:ilvl="0" w:tplc="0816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0D"/>
    <w:rsid w:val="00030979"/>
    <w:rsid w:val="00157A2D"/>
    <w:rsid w:val="00245D71"/>
    <w:rsid w:val="003270E8"/>
    <w:rsid w:val="004C4F5E"/>
    <w:rsid w:val="004D1ABD"/>
    <w:rsid w:val="0077121F"/>
    <w:rsid w:val="00A0375A"/>
    <w:rsid w:val="00A36876"/>
    <w:rsid w:val="00C70E24"/>
    <w:rsid w:val="00DC2C0D"/>
    <w:rsid w:val="00DD4A56"/>
    <w:rsid w:val="00F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7579"/>
  <w15:chartTrackingRefBased/>
  <w15:docId w15:val="{A9918AD0-5243-4EC1-977E-6E52EF7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ter"/>
    <w:qFormat/>
    <w:rsid w:val="00A03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A0375A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0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A0375A"/>
    <w:rPr>
      <w:rFonts w:asciiTheme="majorHAnsi" w:eastAsiaTheme="majorEastAsia" w:hAnsiTheme="majorHAnsi" w:cstheme="majorBidi"/>
      <w:b/>
      <w:color w:val="385623" w:themeColor="accent6" w:themeShade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11 DE OUTUBRO DE 1967</vt:lpstr>
    </vt:vector>
  </TitlesOfParts>
  <Company> 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11 DE OUTUBRO DE 1967</dc:title>
  <dc:subject/>
  <dc:creator>Eduardo Freitas</dc:creator>
  <cp:keywords/>
  <dc:description/>
  <cp:lastModifiedBy>Franz Le Gal</cp:lastModifiedBy>
  <cp:revision>3</cp:revision>
  <cp:lastPrinted>2007-05-24T09:19:00Z</cp:lastPrinted>
  <dcterms:created xsi:type="dcterms:W3CDTF">2017-06-18T16:20:00Z</dcterms:created>
  <dcterms:modified xsi:type="dcterms:W3CDTF">2018-09-21T18:05:00Z</dcterms:modified>
</cp:coreProperties>
</file>