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4EC" w:rsidRPr="007675B2" w:rsidRDefault="00F224EC" w:rsidP="007675B2">
      <w:pPr>
        <w:jc w:val="center"/>
        <w:rPr>
          <w:b/>
          <w:color w:val="C00000"/>
        </w:rPr>
      </w:pPr>
      <w:bookmarkStart w:id="0" w:name="_GoBack"/>
      <w:bookmarkEnd w:id="0"/>
      <w:r w:rsidRPr="007675B2">
        <w:rPr>
          <w:color w:val="C00000"/>
        </w:rPr>
        <w:t xml:space="preserve">GABINETE DE COMUNICAÇÕES </w:t>
      </w:r>
      <w:r w:rsidR="008C5B5F" w:rsidRPr="007675B2">
        <w:rPr>
          <w:color w:val="C00000"/>
        </w:rPr>
        <w:t>HUBBARD</w:t>
      </w:r>
    </w:p>
    <w:p w:rsidR="00F224EC" w:rsidRPr="007675B2" w:rsidRDefault="00F224EC">
      <w:pPr>
        <w:ind w:left="709" w:right="934" w:firstLine="284"/>
        <w:jc w:val="center"/>
        <w:rPr>
          <w:caps/>
          <w:snapToGrid w:val="0"/>
          <w:color w:val="C00000"/>
        </w:rPr>
      </w:pPr>
      <w:r w:rsidRPr="007675B2">
        <w:rPr>
          <w:color w:val="C00000"/>
          <w:szCs w:val="22"/>
        </w:rPr>
        <w:t>Solar de St. Hill, Grinstead Oriental, Sussex</w:t>
      </w:r>
      <w:r w:rsidRPr="007675B2">
        <w:rPr>
          <w:caps/>
          <w:color w:val="C00000"/>
          <w:szCs w:val="22"/>
        </w:rPr>
        <w:t>,</w:t>
      </w:r>
      <w:r w:rsidRPr="007675B2">
        <w:rPr>
          <w:rFonts w:ascii="Times-Roman" w:hAnsi="Times-Roman"/>
          <w:caps/>
          <w:color w:val="C00000"/>
        </w:rPr>
        <w:t xml:space="preserve"> </w:t>
      </w:r>
      <w:r w:rsidRPr="007675B2">
        <w:rPr>
          <w:caps/>
          <w:snapToGrid w:val="0"/>
          <w:color w:val="C00000"/>
        </w:rPr>
        <w:t xml:space="preserve"> </w:t>
      </w:r>
    </w:p>
    <w:p w:rsidR="00227012" w:rsidRPr="007675B2" w:rsidRDefault="00F224EC" w:rsidP="00F224EC">
      <w:pPr>
        <w:spacing w:before="60"/>
        <w:ind w:left="709" w:right="1281" w:firstLine="284"/>
        <w:jc w:val="center"/>
        <w:rPr>
          <w:color w:val="C00000"/>
        </w:rPr>
      </w:pPr>
      <w:r w:rsidRPr="007675B2">
        <w:rPr>
          <w:color w:val="C00000"/>
        </w:rPr>
        <w:t xml:space="preserve"> </w:t>
      </w:r>
      <w:r w:rsidR="00227012" w:rsidRPr="007675B2">
        <w:rPr>
          <w:color w:val="C00000"/>
        </w:rPr>
        <w:t xml:space="preserve">HCOB </w:t>
      </w:r>
      <w:r w:rsidRPr="007675B2">
        <w:rPr>
          <w:color w:val="C00000"/>
        </w:rPr>
        <w:t xml:space="preserve">DE </w:t>
      </w:r>
      <w:r w:rsidR="00227012" w:rsidRPr="007675B2">
        <w:rPr>
          <w:color w:val="C00000"/>
        </w:rPr>
        <w:t xml:space="preserve">5 </w:t>
      </w:r>
      <w:r w:rsidRPr="007675B2">
        <w:rPr>
          <w:color w:val="C00000"/>
        </w:rPr>
        <w:t xml:space="preserve">DE </w:t>
      </w:r>
      <w:r w:rsidR="00227012" w:rsidRPr="007675B2">
        <w:rPr>
          <w:color w:val="C00000"/>
        </w:rPr>
        <w:t xml:space="preserve">FEVEREIRO </w:t>
      </w:r>
      <w:r w:rsidRPr="007675B2">
        <w:rPr>
          <w:color w:val="C00000"/>
        </w:rPr>
        <w:t xml:space="preserve">DE </w:t>
      </w:r>
      <w:r w:rsidR="00227012" w:rsidRPr="007675B2">
        <w:rPr>
          <w:color w:val="C00000"/>
        </w:rPr>
        <w:t>1966</w:t>
      </w:r>
    </w:p>
    <w:p w:rsidR="00227012" w:rsidRPr="007675B2" w:rsidRDefault="00227012">
      <w:pPr>
        <w:ind w:left="709" w:right="1281" w:firstLine="284"/>
        <w:jc w:val="center"/>
        <w:rPr>
          <w:color w:val="C00000"/>
        </w:rPr>
      </w:pPr>
    </w:p>
    <w:p w:rsidR="00227012" w:rsidRPr="007675B2" w:rsidRDefault="00227012">
      <w:pPr>
        <w:ind w:left="709" w:right="1281" w:firstLine="284"/>
        <w:jc w:val="center"/>
        <w:rPr>
          <w:color w:val="C00000"/>
        </w:rPr>
      </w:pPr>
      <w:r w:rsidRPr="007675B2">
        <w:rPr>
          <w:i/>
          <w:color w:val="C00000"/>
        </w:rPr>
        <w:t>Nível III</w:t>
      </w:r>
    </w:p>
    <w:p w:rsidR="00227012" w:rsidRPr="007675B2" w:rsidRDefault="00227012">
      <w:pPr>
        <w:ind w:left="709" w:right="1281" w:firstLine="284"/>
        <w:jc w:val="center"/>
        <w:rPr>
          <w:color w:val="C00000"/>
        </w:rPr>
      </w:pPr>
    </w:p>
    <w:p w:rsidR="00227012" w:rsidRPr="007675B2" w:rsidRDefault="00F224EC" w:rsidP="007675B2">
      <w:pPr>
        <w:pStyle w:val="Ttulo2"/>
        <w:rPr>
          <w:color w:val="C00000"/>
        </w:rPr>
      </w:pPr>
      <w:r w:rsidRPr="007675B2">
        <w:rPr>
          <w:color w:val="C00000"/>
        </w:rPr>
        <w:t>S&amp;D</w:t>
      </w:r>
      <w:r w:rsidR="00227012" w:rsidRPr="007675B2">
        <w:rPr>
          <w:color w:val="C00000"/>
        </w:rPr>
        <w:t>, ADVERTÊNCIA</w:t>
      </w:r>
    </w:p>
    <w:p w:rsidR="00227012" w:rsidRPr="007675B2" w:rsidRDefault="00227012">
      <w:pPr>
        <w:ind w:left="709" w:right="1281" w:firstLine="284"/>
        <w:jc w:val="center"/>
        <w:rPr>
          <w:color w:val="C00000"/>
        </w:rPr>
      </w:pP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 xml:space="preserve">Sonda e descoberta </w:t>
      </w:r>
      <w:r w:rsidR="008C5B5F" w:rsidRPr="007675B2">
        <w:rPr>
          <w:color w:val="C00000"/>
        </w:rPr>
        <w:t>incorretamente</w:t>
      </w:r>
      <w:r w:rsidRPr="007675B2">
        <w:rPr>
          <w:color w:val="C00000"/>
        </w:rPr>
        <w:t xml:space="preserve"> feito (SP </w:t>
      </w:r>
      <w:r w:rsidR="008C5B5F" w:rsidRPr="007675B2">
        <w:rPr>
          <w:color w:val="C00000"/>
        </w:rPr>
        <w:t>incorreto</w:t>
      </w:r>
      <w:r w:rsidRPr="007675B2">
        <w:rPr>
          <w:color w:val="C00000"/>
        </w:rPr>
        <w:t xml:space="preserve">) pode pôr um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 doente uma ou duas semanas depois.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>A verificação é de uma perícia muito própria. Há muita coisa escrita e muitas fitas sobre isso.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>Os erros comuns de verificação (fora os GAEs) são:</w:t>
      </w:r>
    </w:p>
    <w:p w:rsidR="00227012" w:rsidRPr="007675B2" w:rsidRDefault="00227012" w:rsidP="00F224EC">
      <w:pPr>
        <w:numPr>
          <w:ilvl w:val="0"/>
          <w:numId w:val="1"/>
        </w:numPr>
        <w:spacing w:before="120"/>
        <w:ind w:right="1281"/>
        <w:jc w:val="both"/>
        <w:rPr>
          <w:color w:val="C00000"/>
        </w:rPr>
      </w:pPr>
      <w:r w:rsidRPr="007675B2">
        <w:rPr>
          <w:color w:val="C00000"/>
        </w:rPr>
        <w:t>Lista demasiado curta.</w:t>
      </w:r>
    </w:p>
    <w:p w:rsidR="00227012" w:rsidRPr="007675B2" w:rsidRDefault="00227012" w:rsidP="00F224EC">
      <w:pPr>
        <w:numPr>
          <w:ilvl w:val="0"/>
          <w:numId w:val="1"/>
        </w:numPr>
        <w:spacing w:before="120"/>
        <w:ind w:right="1281"/>
        <w:jc w:val="both"/>
        <w:rPr>
          <w:color w:val="C00000"/>
        </w:rPr>
      </w:pPr>
      <w:r w:rsidRPr="007675B2">
        <w:rPr>
          <w:color w:val="C00000"/>
        </w:rPr>
        <w:t>Lista demasiado longa.</w:t>
      </w:r>
    </w:p>
    <w:p w:rsidR="00227012" w:rsidRPr="007675B2" w:rsidRDefault="00227012" w:rsidP="00F224EC">
      <w:pPr>
        <w:numPr>
          <w:ilvl w:val="0"/>
          <w:numId w:val="1"/>
        </w:numPr>
        <w:spacing w:before="120"/>
        <w:ind w:right="1281"/>
        <w:jc w:val="both"/>
        <w:rPr>
          <w:color w:val="C00000"/>
        </w:rPr>
      </w:pPr>
      <w:r w:rsidRPr="007675B2">
        <w:rPr>
          <w:color w:val="C00000"/>
        </w:rPr>
        <w:t>Manejo tosco ou impróprio do E-metro.</w:t>
      </w:r>
    </w:p>
    <w:p w:rsidR="00227012" w:rsidRPr="007675B2" w:rsidRDefault="00227012" w:rsidP="00F224EC">
      <w:pPr>
        <w:numPr>
          <w:ilvl w:val="0"/>
          <w:numId w:val="1"/>
        </w:numPr>
        <w:spacing w:before="120"/>
        <w:ind w:right="1281"/>
        <w:jc w:val="both"/>
        <w:rPr>
          <w:color w:val="C00000"/>
        </w:rPr>
      </w:pPr>
      <w:r w:rsidRPr="007675B2">
        <w:rPr>
          <w:color w:val="C00000"/>
        </w:rPr>
        <w:t>Lista a ficar suprimida.</w:t>
      </w:r>
    </w:p>
    <w:p w:rsidR="00227012" w:rsidRPr="007675B2" w:rsidRDefault="00227012" w:rsidP="00F224EC">
      <w:pPr>
        <w:numPr>
          <w:ilvl w:val="0"/>
          <w:numId w:val="1"/>
        </w:numPr>
        <w:spacing w:before="120"/>
        <w:ind w:right="1281"/>
        <w:jc w:val="both"/>
        <w:rPr>
          <w:color w:val="C00000"/>
        </w:rPr>
      </w:pPr>
      <w:r w:rsidRPr="007675B2">
        <w:rPr>
          <w:color w:val="C00000"/>
        </w:rPr>
        <w:t>Item a ficar invalidado.</w:t>
      </w:r>
    </w:p>
    <w:p w:rsidR="00227012" w:rsidRPr="007675B2" w:rsidRDefault="00227012" w:rsidP="00F224EC">
      <w:pPr>
        <w:numPr>
          <w:ilvl w:val="0"/>
          <w:numId w:val="1"/>
        </w:numPr>
        <w:spacing w:before="120"/>
        <w:ind w:right="1281"/>
        <w:jc w:val="both"/>
        <w:rPr>
          <w:color w:val="C00000"/>
        </w:rPr>
      </w:pPr>
      <w:r w:rsidRPr="007675B2">
        <w:rPr>
          <w:color w:val="C00000"/>
        </w:rPr>
        <w:t xml:space="preserve">Ser permitido ao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 fazer itsa em demasia.</w:t>
      </w:r>
    </w:p>
    <w:p w:rsidR="00227012" w:rsidRPr="007675B2" w:rsidRDefault="00227012" w:rsidP="00F224EC">
      <w:pPr>
        <w:numPr>
          <w:ilvl w:val="0"/>
          <w:numId w:val="1"/>
        </w:numPr>
        <w:spacing w:before="120"/>
        <w:ind w:right="1281"/>
        <w:jc w:val="both"/>
        <w:rPr>
          <w:color w:val="C00000"/>
        </w:rPr>
      </w:pPr>
      <w:r w:rsidRPr="007675B2">
        <w:rPr>
          <w:color w:val="C00000"/>
        </w:rPr>
        <w:t xml:space="preserve">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 ficar com Quebra de ARC por listagem a mais ou a menos.</w:t>
      </w:r>
    </w:p>
    <w:p w:rsidR="00227012" w:rsidRPr="007675B2" w:rsidRDefault="00227012" w:rsidP="00F224EC">
      <w:pPr>
        <w:numPr>
          <w:ilvl w:val="0"/>
          <w:numId w:val="1"/>
        </w:numPr>
        <w:spacing w:before="120"/>
        <w:ind w:right="1281"/>
        <w:jc w:val="both"/>
        <w:rPr>
          <w:color w:val="C00000"/>
        </w:rPr>
      </w:pPr>
      <w:r w:rsidRPr="007675B2">
        <w:rPr>
          <w:color w:val="C00000"/>
        </w:rPr>
        <w:t xml:space="preserve">O auditor não deixar 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 ter o seu item.</w:t>
      </w:r>
    </w:p>
    <w:p w:rsidR="00227012" w:rsidRPr="007675B2" w:rsidRDefault="00227012" w:rsidP="00F224EC">
      <w:pPr>
        <w:numPr>
          <w:ilvl w:val="0"/>
          <w:numId w:val="1"/>
        </w:numPr>
        <w:spacing w:before="120"/>
        <w:ind w:right="1281"/>
        <w:jc w:val="both"/>
        <w:rPr>
          <w:color w:val="C00000"/>
        </w:rPr>
      </w:pPr>
      <w:r w:rsidRPr="007675B2">
        <w:rPr>
          <w:color w:val="C00000"/>
        </w:rPr>
        <w:t>Toda a lisa a ficar viva porque o item foi ultrapassado anteriormente na lista.</w:t>
      </w:r>
    </w:p>
    <w:p w:rsidR="00227012" w:rsidRPr="007675B2" w:rsidRDefault="00227012" w:rsidP="00F224EC">
      <w:pPr>
        <w:numPr>
          <w:ilvl w:val="0"/>
          <w:numId w:val="1"/>
        </w:numPr>
        <w:spacing w:before="120"/>
        <w:ind w:right="1281"/>
        <w:jc w:val="both"/>
        <w:rPr>
          <w:color w:val="C00000"/>
        </w:rPr>
      </w:pPr>
      <w:r w:rsidRPr="007675B2">
        <w:rPr>
          <w:color w:val="C00000"/>
        </w:rPr>
        <w:t xml:space="preserve">O auditor não procurar os bons e os maus indicadores a ver se a sua verificação estava </w:t>
      </w:r>
      <w:r w:rsidR="008C5B5F" w:rsidRPr="007675B2">
        <w:rPr>
          <w:color w:val="C00000"/>
        </w:rPr>
        <w:t>correta</w:t>
      </w:r>
      <w:r w:rsidRPr="007675B2">
        <w:rPr>
          <w:color w:val="C00000"/>
        </w:rPr>
        <w:t>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 xml:space="preserve">Quando o SP </w:t>
      </w:r>
      <w:r w:rsidR="008C5B5F" w:rsidRPr="007675B2">
        <w:rPr>
          <w:color w:val="C00000"/>
        </w:rPr>
        <w:t>correto</w:t>
      </w:r>
      <w:r w:rsidRPr="007675B2">
        <w:rPr>
          <w:color w:val="C00000"/>
        </w:rPr>
        <w:t xml:space="preserve"> é encontrado, os bons indicadores afluem </w:t>
      </w:r>
      <w:r w:rsidRPr="007675B2">
        <w:rPr>
          <w:i/>
          <w:color w:val="C00000"/>
        </w:rPr>
        <w:t>e</w:t>
      </w:r>
      <w:r w:rsidRPr="007675B2">
        <w:rPr>
          <w:color w:val="C00000"/>
        </w:rPr>
        <w:t xml:space="preserve"> 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 não se vai abaixo nas próximas 36 a 72 horas.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 xml:space="preserve">O busílis em </w:t>
      </w:r>
      <w:r w:rsidR="00F224EC" w:rsidRPr="007675B2">
        <w:rPr>
          <w:color w:val="C00000"/>
        </w:rPr>
        <w:t>S&amp;D</w:t>
      </w:r>
      <w:r w:rsidRPr="007675B2">
        <w:rPr>
          <w:color w:val="C00000"/>
        </w:rPr>
        <w:t xml:space="preserve"> é que </w:t>
      </w:r>
      <w:r w:rsidRPr="007675B2">
        <w:rPr>
          <w:i/>
          <w:color w:val="C00000"/>
        </w:rPr>
        <w:t xml:space="preserve">quase </w:t>
      </w:r>
      <w:r w:rsidRPr="007675B2">
        <w:rPr>
          <w:color w:val="C00000"/>
        </w:rPr>
        <w:t>se pode</w:t>
      </w:r>
      <w:r w:rsidRPr="007675B2">
        <w:rPr>
          <w:i/>
          <w:color w:val="C00000"/>
        </w:rPr>
        <w:t xml:space="preserve"> </w:t>
      </w:r>
      <w:r w:rsidRPr="007675B2">
        <w:rPr>
          <w:color w:val="C00000"/>
        </w:rPr>
        <w:t xml:space="preserve">encontrar o item </w:t>
      </w:r>
      <w:r w:rsidR="008C5B5F" w:rsidRPr="007675B2">
        <w:rPr>
          <w:color w:val="C00000"/>
        </w:rPr>
        <w:t>correto</w:t>
      </w:r>
      <w:r w:rsidRPr="007675B2">
        <w:rPr>
          <w:color w:val="C00000"/>
        </w:rPr>
        <w:t xml:space="preserve">. Pode ser encontrado um item que é </w:t>
      </w:r>
      <w:r w:rsidRPr="007675B2">
        <w:rPr>
          <w:i/>
          <w:color w:val="C00000"/>
        </w:rPr>
        <w:t>quase</w:t>
      </w:r>
      <w:r w:rsidRPr="007675B2">
        <w:rPr>
          <w:color w:val="C00000"/>
        </w:rPr>
        <w:t xml:space="preserve"> </w:t>
      </w:r>
      <w:r w:rsidR="008C5B5F" w:rsidRPr="007675B2">
        <w:rPr>
          <w:color w:val="C00000"/>
        </w:rPr>
        <w:t>correto</w:t>
      </w:r>
      <w:r w:rsidRPr="007675B2">
        <w:rPr>
          <w:color w:val="C00000"/>
        </w:rPr>
        <w:t xml:space="preserve">. Se o item quase certo é aceite, 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 ficará talvez mais alegre e pode insistir que é </w:t>
      </w:r>
      <w:r w:rsidRPr="007675B2">
        <w:rPr>
          <w:i/>
          <w:color w:val="C00000"/>
        </w:rPr>
        <w:t>esse</w:t>
      </w:r>
      <w:r w:rsidRPr="007675B2">
        <w:rPr>
          <w:color w:val="C00000"/>
        </w:rPr>
        <w:t xml:space="preserve">. 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, no entanto, não tem ainda a certeza. É inevitavelmente esse o sinal de um item </w:t>
      </w:r>
      <w:r w:rsidRPr="007675B2">
        <w:rPr>
          <w:i/>
          <w:color w:val="C00000"/>
        </w:rPr>
        <w:t>quase</w:t>
      </w:r>
      <w:r w:rsidRPr="007675B2">
        <w:rPr>
          <w:color w:val="C00000"/>
        </w:rPr>
        <w:t xml:space="preserve"> </w:t>
      </w:r>
      <w:r w:rsidR="008C5B5F" w:rsidRPr="007675B2">
        <w:rPr>
          <w:color w:val="C00000"/>
        </w:rPr>
        <w:t>correto</w:t>
      </w:r>
      <w:r w:rsidRPr="007675B2">
        <w:rPr>
          <w:color w:val="C00000"/>
        </w:rPr>
        <w:t>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 xml:space="preserve">A verdadeira </w:t>
      </w:r>
      <w:r w:rsidR="008C5B5F" w:rsidRPr="007675B2">
        <w:rPr>
          <w:color w:val="C00000"/>
        </w:rPr>
        <w:t>reação</w:t>
      </w:r>
      <w:r w:rsidRPr="007675B2">
        <w:rPr>
          <w:color w:val="C00000"/>
        </w:rPr>
        <w:t xml:space="preserve"> à pessoa </w:t>
      </w:r>
      <w:r w:rsidR="008C5B5F" w:rsidRPr="007675B2">
        <w:rPr>
          <w:color w:val="C00000"/>
        </w:rPr>
        <w:t>correta</w:t>
      </w:r>
      <w:r w:rsidRPr="007675B2">
        <w:rPr>
          <w:color w:val="C00000"/>
        </w:rPr>
        <w:t xml:space="preserve"> é: “Claro!” sem sombra de dúvida.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 xml:space="preserve">É a </w:t>
      </w:r>
      <w:r w:rsidR="008C5B5F" w:rsidRPr="007675B2">
        <w:rPr>
          <w:color w:val="C00000"/>
        </w:rPr>
        <w:t>ação</w:t>
      </w:r>
      <w:r w:rsidRPr="007675B2">
        <w:rPr>
          <w:color w:val="C00000"/>
        </w:rPr>
        <w:t xml:space="preserve"> de </w:t>
      </w:r>
      <w:r w:rsidRPr="007675B2">
        <w:rPr>
          <w:i/>
          <w:color w:val="C00000"/>
        </w:rPr>
        <w:t>quase</w:t>
      </w:r>
      <w:r w:rsidRPr="007675B2">
        <w:rPr>
          <w:color w:val="C00000"/>
        </w:rPr>
        <w:t xml:space="preserve"> encontrar o item </w:t>
      </w:r>
      <w:r w:rsidR="008C5B5F" w:rsidRPr="007675B2">
        <w:rPr>
          <w:color w:val="C00000"/>
        </w:rPr>
        <w:t>correto</w:t>
      </w:r>
      <w:r w:rsidRPr="007675B2">
        <w:rPr>
          <w:color w:val="C00000"/>
        </w:rPr>
        <w:t xml:space="preserve"> que pode pôr 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 doente nos próximos dias ou na próxima semana. Restimulámos a carga ultrapassada do item </w:t>
      </w:r>
      <w:r w:rsidR="008C5B5F" w:rsidRPr="007675B2">
        <w:rPr>
          <w:color w:val="C00000"/>
        </w:rPr>
        <w:t>correto</w:t>
      </w:r>
      <w:r w:rsidRPr="007675B2">
        <w:rPr>
          <w:color w:val="C00000"/>
        </w:rPr>
        <w:t xml:space="preserve"> sem o encontrar.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lastRenderedPageBreak/>
        <w:t xml:space="preserve">É bom lembrar que a verdadeira Pessoa Supressiva (SP) foi aquela que urdiu o ambiente perigoso à volta do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. Encontrar essa pessoa é abrir a </w:t>
      </w:r>
      <w:r w:rsidR="008C5B5F" w:rsidRPr="007675B2">
        <w:rPr>
          <w:color w:val="C00000"/>
        </w:rPr>
        <w:t>perceção</w:t>
      </w:r>
      <w:r w:rsidRPr="007675B2">
        <w:rPr>
          <w:color w:val="C00000"/>
        </w:rPr>
        <w:t xml:space="preserve"> ou espaço de tempo presente do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. É como se lhe tirassem um invólucro. 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 xml:space="preserve">O SP persuadiu ou fez 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 acreditar que o ambiente era perigoso e que </w:t>
      </w:r>
      <w:r w:rsidR="00F224EC" w:rsidRPr="007675B2">
        <w:rPr>
          <w:color w:val="C00000"/>
        </w:rPr>
        <w:t>s</w:t>
      </w:r>
      <w:r w:rsidRPr="007675B2">
        <w:rPr>
          <w:color w:val="C00000"/>
        </w:rPr>
        <w:t>er</w:t>
      </w:r>
      <w:r w:rsidR="00F224EC" w:rsidRPr="007675B2">
        <w:rPr>
          <w:color w:val="C00000"/>
        </w:rPr>
        <w:t>i</w:t>
      </w:r>
      <w:r w:rsidRPr="007675B2">
        <w:rPr>
          <w:color w:val="C00000"/>
        </w:rPr>
        <w:t xml:space="preserve">a </w:t>
      </w:r>
      <w:r w:rsidRPr="007675B2">
        <w:rPr>
          <w:i/>
          <w:color w:val="C00000"/>
        </w:rPr>
        <w:t>sempre</w:t>
      </w:r>
      <w:r w:rsidRPr="007675B2">
        <w:rPr>
          <w:color w:val="C00000"/>
        </w:rPr>
        <w:t xml:space="preserve"> perigoso, fazendo assim 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 encolher-se e ocupar menos espaço e ter menos alcance.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 xml:space="preserve">Quando o SP é realmente localizado e indicado, 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 sente diminuir esse impulso para não alcançar abrindo-se assim o seu espaço.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 xml:space="preserve">A diferença entre um ambiente </w:t>
      </w:r>
      <w:r w:rsidRPr="007675B2">
        <w:rPr>
          <w:i/>
          <w:color w:val="C00000"/>
        </w:rPr>
        <w:t>seguro</w:t>
      </w:r>
      <w:r w:rsidRPr="007675B2">
        <w:rPr>
          <w:color w:val="C00000"/>
        </w:rPr>
        <w:t xml:space="preserve"> e um ambiente </w:t>
      </w:r>
      <w:r w:rsidRPr="007675B2">
        <w:rPr>
          <w:i/>
          <w:color w:val="C00000"/>
        </w:rPr>
        <w:t>perigoso</w:t>
      </w:r>
      <w:r w:rsidRPr="007675B2">
        <w:rPr>
          <w:color w:val="C00000"/>
        </w:rPr>
        <w:t xml:space="preserve"> é só que num ambiente seguro a pessoa está disposta a alcançar e expandir</w:t>
      </w:r>
      <w:r w:rsidR="00F224EC" w:rsidRPr="007675B2">
        <w:rPr>
          <w:color w:val="C00000"/>
        </w:rPr>
        <w:t>, e num ambiente perigoso</w:t>
      </w:r>
      <w:r w:rsidRPr="007675B2">
        <w:rPr>
          <w:color w:val="C00000"/>
        </w:rPr>
        <w:t xml:space="preserve"> ela tem cada vez menos alcance e contrai-se.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>Um SP quer que a outra pessoa tenha menos alcance. Às vezes isto é feito forçando a pessoa a atingir o perigo e a magoar-se para que daí em diante tenha menos alcance.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>O SP quer seres mais pequen</w:t>
      </w:r>
      <w:r w:rsidR="00F224EC" w:rsidRPr="007675B2">
        <w:rPr>
          <w:color w:val="C00000"/>
        </w:rPr>
        <w:t>o</w:t>
      </w:r>
      <w:r w:rsidRPr="007675B2">
        <w:rPr>
          <w:color w:val="C00000"/>
        </w:rPr>
        <w:t>s, seres menos poderosos. O SP pensa que se outr</w:t>
      </w:r>
      <w:r w:rsidR="00F224EC" w:rsidRPr="007675B2">
        <w:rPr>
          <w:color w:val="C00000"/>
        </w:rPr>
        <w:t>em</w:t>
      </w:r>
      <w:r w:rsidRPr="007675B2">
        <w:rPr>
          <w:color w:val="C00000"/>
        </w:rPr>
        <w:t xml:space="preserve"> se tornasse poderoso ele atacaria o SP.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>O SP é totalmente inseguro e luta constantemente de maneira encoberta para tornar os outros menos poderosos e menos capazes.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>A Cientologia voa para os dentes de um SP. Ele irá aos mais extraordinários extremos para tentar injuriar os Cientologistas</w:t>
      </w:r>
      <w:r w:rsidR="00F224EC" w:rsidRPr="007675B2">
        <w:rPr>
          <w:color w:val="C00000"/>
        </w:rPr>
        <w:t>,</w:t>
      </w:r>
      <w:r w:rsidRPr="007675B2">
        <w:rPr>
          <w:color w:val="C00000"/>
        </w:rPr>
        <w:t xml:space="preserve"> ou uma organização ou um membro do pessoal.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>Mas os SPs já existiam muito antes da Cientologia</w:t>
      </w:r>
      <w:r w:rsidR="00F224EC" w:rsidRPr="007675B2">
        <w:rPr>
          <w:color w:val="C00000"/>
        </w:rPr>
        <w:t>,</w:t>
      </w:r>
      <w:r w:rsidRPr="007675B2">
        <w:rPr>
          <w:color w:val="C00000"/>
        </w:rPr>
        <w:t xml:space="preserve"> e encontrar o SP básico à volta do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 só por causa da Cientologia ou por 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 ser Cientologista, é de facto improvável.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 xml:space="preserve">A infância é a área mais fértil na qual localizar </w:t>
      </w:r>
      <w:r w:rsidRPr="007675B2">
        <w:rPr>
          <w:i/>
          <w:color w:val="C00000"/>
        </w:rPr>
        <w:t>o</w:t>
      </w:r>
      <w:r w:rsidRPr="007675B2">
        <w:rPr>
          <w:color w:val="C00000"/>
        </w:rPr>
        <w:t xml:space="preserve"> SP no caso. Uma criança é frágil e está à mercê dos adultos. É este facto sozinho que deu a Freud </w:t>
      </w:r>
      <w:r w:rsidRPr="007675B2">
        <w:rPr>
          <w:i/>
          <w:color w:val="C00000"/>
        </w:rPr>
        <w:t>todas</w:t>
      </w:r>
      <w:r w:rsidRPr="007675B2">
        <w:rPr>
          <w:color w:val="C00000"/>
        </w:rPr>
        <w:t xml:space="preserve"> as curas em que tropeçou. O analista localizava acidentalmente um SP, momento em que o seu trabalho tinha sucesso. Mas logo ele prosseguia para fazer </w:t>
      </w:r>
      <w:r w:rsidR="008C5B5F" w:rsidRPr="007675B2">
        <w:rPr>
          <w:color w:val="C00000"/>
        </w:rPr>
        <w:t>Overrun</w:t>
      </w:r>
      <w:r w:rsidRPr="007675B2">
        <w:rPr>
          <w:color w:val="C00000"/>
        </w:rPr>
        <w:t xml:space="preserve"> e restimular o paciente sem apagar</w:t>
      </w:r>
      <w:r w:rsidR="00F224EC" w:rsidRPr="007675B2">
        <w:rPr>
          <w:color w:val="C00000"/>
        </w:rPr>
        <w:t xml:space="preserve"> a coisa</w:t>
      </w:r>
      <w:r w:rsidRPr="007675B2">
        <w:rPr>
          <w:color w:val="C00000"/>
        </w:rPr>
        <w:t>. Por outras palavras, ele não deixava o paciente ter o seu item. Uma hora com o E-metr</w:t>
      </w:r>
      <w:r w:rsidR="00F224EC" w:rsidRPr="007675B2">
        <w:rPr>
          <w:color w:val="C00000"/>
        </w:rPr>
        <w:t>o nas mãos de um auditor perito</w:t>
      </w:r>
      <w:r w:rsidRPr="007675B2">
        <w:rPr>
          <w:color w:val="C00000"/>
        </w:rPr>
        <w:t xml:space="preserve"> que </w:t>
      </w:r>
      <w:r w:rsidRPr="007675B2">
        <w:rPr>
          <w:i/>
          <w:color w:val="C00000"/>
        </w:rPr>
        <w:t>sabe</w:t>
      </w:r>
      <w:r w:rsidRPr="007675B2">
        <w:rPr>
          <w:color w:val="C00000"/>
        </w:rPr>
        <w:t xml:space="preserve"> </w:t>
      </w:r>
      <w:r w:rsidRPr="007675B2">
        <w:rPr>
          <w:i/>
          <w:color w:val="C00000"/>
        </w:rPr>
        <w:t>verificar</w:t>
      </w:r>
      <w:r w:rsidRPr="007675B2">
        <w:rPr>
          <w:color w:val="C00000"/>
        </w:rPr>
        <w:t xml:space="preserve"> </w:t>
      </w:r>
      <w:r w:rsidR="008C5B5F" w:rsidRPr="007675B2">
        <w:rPr>
          <w:color w:val="C00000"/>
        </w:rPr>
        <w:t>corretamente</w:t>
      </w:r>
      <w:r w:rsidRPr="007675B2">
        <w:rPr>
          <w:color w:val="C00000"/>
        </w:rPr>
        <w:t>, produzirá tudo o que o analista ou Freud alguma vez sonharam e fará isso invariavelmente, comparado com os fracos resultados que os analistas alcançaram.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 xml:space="preserve">Mas se obtemos o SP </w:t>
      </w:r>
      <w:r w:rsidRPr="007675B2">
        <w:rPr>
          <w:i/>
          <w:color w:val="C00000"/>
        </w:rPr>
        <w:t>quase</w:t>
      </w:r>
      <w:r w:rsidRPr="007675B2">
        <w:rPr>
          <w:color w:val="C00000"/>
        </w:rPr>
        <w:t xml:space="preserve"> certo e não obtemos o realmente </w:t>
      </w:r>
      <w:r w:rsidR="008C5B5F" w:rsidRPr="007675B2">
        <w:rPr>
          <w:color w:val="C00000"/>
        </w:rPr>
        <w:t>correto</w:t>
      </w:r>
      <w:r w:rsidRPr="007675B2">
        <w:rPr>
          <w:color w:val="C00000"/>
        </w:rPr>
        <w:t>, então teremos os mesmos fenóm</w:t>
      </w:r>
      <w:r w:rsidR="00F224EC" w:rsidRPr="007675B2">
        <w:rPr>
          <w:color w:val="C00000"/>
        </w:rPr>
        <w:t>enos que perseguiram o analista:</w:t>
      </w:r>
      <w:r w:rsidRPr="007675B2">
        <w:rPr>
          <w:color w:val="C00000"/>
        </w:rPr>
        <w:t xml:space="preserve"> 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 melhora por momentos e depois colapsa.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>Não estou a dizer-</w:t>
      </w:r>
      <w:r w:rsidR="00F224EC" w:rsidRPr="007675B2">
        <w:rPr>
          <w:color w:val="C00000"/>
        </w:rPr>
        <w:t>lhe que pode</w:t>
      </w:r>
      <w:r w:rsidRPr="007675B2">
        <w:rPr>
          <w:color w:val="C00000"/>
        </w:rPr>
        <w:t xml:space="preserve"> lesar permanentemente as pessoas. As técnicas do analista operavam muito mais restimulativamente do que o nosso </w:t>
      </w:r>
      <w:r w:rsidR="00F224EC" w:rsidRPr="007675B2">
        <w:rPr>
          <w:color w:val="C00000"/>
        </w:rPr>
        <w:t>S&amp;D</w:t>
      </w:r>
      <w:r w:rsidRPr="007675B2">
        <w:rPr>
          <w:color w:val="C00000"/>
        </w:rPr>
        <w:t>. Eles faziam a pessoa falar disso anos a fio!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 xml:space="preserve">Mas podemos causar ao </w:t>
      </w:r>
      <w:r w:rsidR="00F224EC" w:rsidRPr="007675B2">
        <w:rPr>
          <w:color w:val="C00000"/>
        </w:rPr>
        <w:t>Pc</w:t>
      </w:r>
      <w:r w:rsidRPr="007675B2">
        <w:rPr>
          <w:color w:val="C00000"/>
        </w:rPr>
        <w:t xml:space="preserve"> uma horrível constipação se falharmos num </w:t>
      </w:r>
      <w:r w:rsidR="00F224EC" w:rsidRPr="007675B2">
        <w:rPr>
          <w:color w:val="C00000"/>
        </w:rPr>
        <w:t>S&amp;D</w:t>
      </w:r>
      <w:r w:rsidRPr="007675B2">
        <w:rPr>
          <w:color w:val="C00000"/>
        </w:rPr>
        <w:t>.</w:t>
      </w:r>
    </w:p>
    <w:p w:rsidR="00227012" w:rsidRPr="007675B2" w:rsidRDefault="00F224EC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>Por isso, não falhe</w:t>
      </w:r>
      <w:r w:rsidR="00227012" w:rsidRPr="007675B2">
        <w:rPr>
          <w:color w:val="C00000"/>
        </w:rPr>
        <w:t>.</w:t>
      </w:r>
    </w:p>
    <w:p w:rsidR="00227012" w:rsidRPr="007675B2" w:rsidRDefault="00F224EC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>Faça-</w:t>
      </w:r>
      <w:r w:rsidR="00227012" w:rsidRPr="007675B2">
        <w:rPr>
          <w:color w:val="C00000"/>
        </w:rPr>
        <w:t xml:space="preserve">o </w:t>
      </w:r>
      <w:r w:rsidR="008C5B5F" w:rsidRPr="007675B2">
        <w:rPr>
          <w:color w:val="C00000"/>
        </w:rPr>
        <w:t>corretamente</w:t>
      </w:r>
      <w:r w:rsidR="00227012" w:rsidRPr="007675B2">
        <w:rPr>
          <w:color w:val="C00000"/>
        </w:rPr>
        <w:t>.</w:t>
      </w:r>
    </w:p>
    <w:p w:rsidR="00227012" w:rsidRPr="007675B2" w:rsidRDefault="00F224EC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>Encontre</w:t>
      </w:r>
      <w:r w:rsidR="00227012" w:rsidRPr="007675B2">
        <w:rPr>
          <w:color w:val="C00000"/>
        </w:rPr>
        <w:t xml:space="preserve"> o SP </w:t>
      </w:r>
      <w:r w:rsidR="008C5B5F" w:rsidRPr="007675B2">
        <w:rPr>
          <w:color w:val="C00000"/>
        </w:rPr>
        <w:t>correto</w:t>
      </w:r>
      <w:r w:rsidR="00227012" w:rsidRPr="007675B2">
        <w:rPr>
          <w:color w:val="C00000"/>
        </w:rPr>
        <w:t>.</w:t>
      </w:r>
    </w:p>
    <w:p w:rsidR="00227012" w:rsidRPr="007675B2" w:rsidRDefault="00F224EC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>Tudo está certo se fizer</w:t>
      </w:r>
      <w:r w:rsidR="00227012" w:rsidRPr="007675B2">
        <w:rPr>
          <w:color w:val="C00000"/>
        </w:rPr>
        <w:t xml:space="preserve"> a verificação segundo as regras</w:t>
      </w:r>
      <w:r w:rsidRPr="007675B2">
        <w:rPr>
          <w:color w:val="C00000"/>
        </w:rPr>
        <w:t>:</w:t>
      </w:r>
      <w:r w:rsidR="00227012" w:rsidRPr="007675B2">
        <w:rPr>
          <w:color w:val="C00000"/>
        </w:rPr>
        <w:t xml:space="preserve"> li</w:t>
      </w:r>
      <w:r w:rsidRPr="007675B2">
        <w:rPr>
          <w:color w:val="C00000"/>
        </w:rPr>
        <w:t>s</w:t>
      </w:r>
      <w:r w:rsidR="00227012" w:rsidRPr="007675B2">
        <w:rPr>
          <w:color w:val="C00000"/>
        </w:rPr>
        <w:t xml:space="preserve">ta completa, nem muito </w:t>
      </w:r>
      <w:r w:rsidRPr="007675B2">
        <w:rPr>
          <w:color w:val="C00000"/>
        </w:rPr>
        <w:t>long</w:t>
      </w:r>
      <w:r w:rsidR="00227012" w:rsidRPr="007675B2">
        <w:rPr>
          <w:color w:val="C00000"/>
        </w:rPr>
        <w:t xml:space="preserve">a nem muito curta. Item </w:t>
      </w:r>
      <w:r w:rsidR="008C5B5F" w:rsidRPr="007675B2">
        <w:rPr>
          <w:color w:val="C00000"/>
        </w:rPr>
        <w:t>correto</w:t>
      </w:r>
      <w:r w:rsidR="00227012" w:rsidRPr="007675B2">
        <w:rPr>
          <w:color w:val="C00000"/>
        </w:rPr>
        <w:t xml:space="preserve"> </w:t>
      </w:r>
      <w:r w:rsidRPr="007675B2">
        <w:rPr>
          <w:color w:val="C00000"/>
        </w:rPr>
        <w:t>d</w:t>
      </w:r>
      <w:r w:rsidR="00227012" w:rsidRPr="007675B2">
        <w:rPr>
          <w:color w:val="C00000"/>
        </w:rPr>
        <w:t>a lista. Depois os bons indicadores. E nada de recaídas pelo menos durante duas semanas.</w:t>
      </w:r>
    </w:p>
    <w:p w:rsidR="00227012" w:rsidRPr="007675B2" w:rsidRDefault="00227012">
      <w:pPr>
        <w:spacing w:before="120"/>
        <w:ind w:left="709" w:right="1281" w:firstLine="284"/>
        <w:jc w:val="both"/>
        <w:rPr>
          <w:color w:val="C00000"/>
        </w:rPr>
      </w:pPr>
      <w:r w:rsidRPr="007675B2">
        <w:rPr>
          <w:color w:val="C00000"/>
        </w:rPr>
        <w:t xml:space="preserve">É assim que um autêntico </w:t>
      </w:r>
      <w:r w:rsidR="00F224EC" w:rsidRPr="007675B2">
        <w:rPr>
          <w:color w:val="C00000"/>
        </w:rPr>
        <w:t>S&amp;D</w:t>
      </w:r>
      <w:r w:rsidRPr="007675B2">
        <w:rPr>
          <w:color w:val="C00000"/>
        </w:rPr>
        <w:t xml:space="preserve"> é feito.</w:t>
      </w:r>
    </w:p>
    <w:p w:rsidR="00227012" w:rsidRPr="007675B2" w:rsidRDefault="00227012">
      <w:pPr>
        <w:spacing w:before="120"/>
        <w:ind w:left="709" w:right="1281" w:firstLine="284"/>
        <w:jc w:val="right"/>
        <w:rPr>
          <w:color w:val="C00000"/>
        </w:rPr>
      </w:pPr>
    </w:p>
    <w:p w:rsidR="00227012" w:rsidRPr="007675B2" w:rsidRDefault="00227012">
      <w:pPr>
        <w:spacing w:before="120"/>
        <w:ind w:left="709" w:right="1281" w:firstLine="284"/>
        <w:jc w:val="right"/>
        <w:rPr>
          <w:color w:val="C00000"/>
        </w:rPr>
      </w:pPr>
      <w:r w:rsidRPr="007675B2">
        <w:rPr>
          <w:color w:val="C00000"/>
        </w:rPr>
        <w:t>L Ron Hubbard</w:t>
      </w:r>
    </w:p>
    <w:sectPr w:rsidR="00227012" w:rsidRPr="007675B2">
      <w:headerReference w:type="default" r:id="rId7"/>
      <w:footerReference w:type="default" r:id="rId8"/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D5D" w:rsidRDefault="00724D5D">
      <w:r>
        <w:separator/>
      </w:r>
    </w:p>
  </w:endnote>
  <w:endnote w:type="continuationSeparator" w:id="0">
    <w:p w:rsidR="00724D5D" w:rsidRDefault="0072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012" w:rsidRDefault="00227012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C5B5F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D5D" w:rsidRDefault="00724D5D">
      <w:r>
        <w:separator/>
      </w:r>
    </w:p>
  </w:footnote>
  <w:footnote w:type="continuationSeparator" w:id="0">
    <w:p w:rsidR="00724D5D" w:rsidRDefault="0072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012" w:rsidRDefault="00227012">
    <w:pPr>
      <w:ind w:left="709" w:right="1281" w:firstLine="284"/>
    </w:pPr>
    <w:r>
      <w:rPr>
        <w:sz w:val="16"/>
      </w:rPr>
      <w:t>HCOB 5 FEVEREIRO 1966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50B24"/>
    <w:multiLevelType w:val="singleLevel"/>
    <w:tmpl w:val="42BEC4B2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EC"/>
    <w:rsid w:val="00227012"/>
    <w:rsid w:val="00341349"/>
    <w:rsid w:val="00724D5D"/>
    <w:rsid w:val="007675B2"/>
    <w:rsid w:val="008C5B5F"/>
    <w:rsid w:val="00A04919"/>
    <w:rsid w:val="00D22354"/>
    <w:rsid w:val="00F2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D5985-4B40-4A5E-8F1B-E1A4985C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75B2"/>
    <w:pPr>
      <w:overflowPunct w:val="0"/>
      <w:autoSpaceDE w:val="0"/>
      <w:autoSpaceDN w:val="0"/>
      <w:adjustRightInd w:val="0"/>
      <w:spacing w:after="120"/>
      <w:textAlignment w:val="baseline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qFormat/>
    <w:rsid w:val="007675B2"/>
    <w:pPr>
      <w:ind w:left="709" w:right="1281" w:firstLine="284"/>
      <w:jc w:val="center"/>
      <w:outlineLvl w:val="1"/>
    </w:pPr>
    <w:rPr>
      <w:b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5 FEVEREIRO 1966</vt:lpstr>
    </vt:vector>
  </TitlesOfParts>
  <Company> 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5 FEVEREIRO 1966</dc:title>
  <dc:subject/>
  <dc:creator>Abeto</dc:creator>
  <cp:keywords/>
  <dc:description/>
  <cp:lastModifiedBy>Franz Le Gal</cp:lastModifiedBy>
  <cp:revision>3</cp:revision>
  <cp:lastPrinted>2009-05-20T17:17:00Z</cp:lastPrinted>
  <dcterms:created xsi:type="dcterms:W3CDTF">2017-06-13T20:06:00Z</dcterms:created>
  <dcterms:modified xsi:type="dcterms:W3CDTF">2018-12-06T18:50:00Z</dcterms:modified>
</cp:coreProperties>
</file>