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5A3" w:rsidRPr="00D025AD" w:rsidRDefault="002E65A3">
      <w:pPr>
        <w:pStyle w:val="Cabealho2"/>
        <w:spacing w:before="0" w:after="0"/>
        <w:ind w:left="396" w:right="284"/>
        <w:jc w:val="center"/>
        <w:rPr>
          <w:rFonts w:ascii="Times New Roman" w:hAnsi="Times New Roman"/>
          <w:b w:val="0"/>
          <w:i w:val="0"/>
          <w:caps/>
          <w:color w:val="FF0000"/>
        </w:rPr>
      </w:pPr>
      <w:r w:rsidRPr="00D025AD">
        <w:rPr>
          <w:rFonts w:ascii="Times New Roman" w:hAnsi="Times New Roman"/>
          <w:b w:val="0"/>
          <w:i w:val="0"/>
          <w:color w:val="FF0000"/>
        </w:rPr>
        <w:t>G</w:t>
      </w:r>
      <w:r w:rsidRPr="00D025AD">
        <w:rPr>
          <w:rFonts w:ascii="Times New Roman" w:hAnsi="Times New Roman"/>
          <w:b w:val="0"/>
          <w:i w:val="0"/>
          <w:caps/>
          <w:color w:val="FF0000"/>
        </w:rPr>
        <w:t>ABINETE DE COMUNICAÇÕES HUBB</w:t>
      </w:r>
      <w:r w:rsidR="00EE2B18">
        <w:rPr>
          <w:rFonts w:ascii="Times New Roman" w:hAnsi="Times New Roman"/>
          <w:b w:val="0"/>
          <w:i w:val="0"/>
          <w:caps/>
          <w:color w:val="FF0000"/>
        </w:rPr>
        <w:t>A</w:t>
      </w:r>
      <w:r w:rsidRPr="00D025AD">
        <w:rPr>
          <w:rFonts w:ascii="Times New Roman" w:hAnsi="Times New Roman"/>
          <w:b w:val="0"/>
          <w:i w:val="0"/>
          <w:caps/>
          <w:color w:val="FF0000"/>
        </w:rPr>
        <w:t>RD</w:t>
      </w:r>
    </w:p>
    <w:p w:rsidR="002E65A3" w:rsidRPr="002E65A3" w:rsidRDefault="002E65A3">
      <w:pPr>
        <w:pStyle w:val="Cabealho2"/>
        <w:spacing w:before="0" w:after="0"/>
        <w:ind w:right="284"/>
        <w:jc w:val="center"/>
        <w:rPr>
          <w:b w:val="0"/>
          <w:i w:val="0"/>
          <w:color w:val="FF0000"/>
          <w:lang w:val="en-GB"/>
        </w:rPr>
      </w:pPr>
      <w:r w:rsidRPr="002E65A3">
        <w:rPr>
          <w:rFonts w:ascii="Times New Roman" w:hAnsi="Times New Roman"/>
          <w:b w:val="0"/>
          <w:i w:val="0"/>
          <w:caps/>
          <w:color w:val="FF0000"/>
          <w:lang w:val="en-GB"/>
        </w:rPr>
        <w:t xml:space="preserve">Solar de St. Hill, Grinstead </w:t>
      </w:r>
      <w:smartTag w:uri="urn:schemas-microsoft-com:office:smarttags" w:element="place">
        <w:smartTag w:uri="urn:schemas-microsoft-com:office:smarttags" w:element="City">
          <w:r w:rsidRPr="002E65A3">
            <w:rPr>
              <w:rFonts w:ascii="Times New Roman" w:hAnsi="Times New Roman"/>
              <w:b w:val="0"/>
              <w:i w:val="0"/>
              <w:caps/>
              <w:color w:val="FF0000"/>
              <w:lang w:val="en-GB"/>
            </w:rPr>
            <w:t>Oriental</w:t>
          </w:r>
        </w:smartTag>
        <w:r w:rsidRPr="002E65A3">
          <w:rPr>
            <w:rFonts w:ascii="Times New Roman" w:hAnsi="Times New Roman"/>
            <w:b w:val="0"/>
            <w:i w:val="0"/>
            <w:caps/>
            <w:color w:val="FF0000"/>
            <w:lang w:val="en-GB"/>
          </w:rPr>
          <w:t xml:space="preserve">, </w:t>
        </w:r>
        <w:smartTag w:uri="urn:schemas-microsoft-com:office:smarttags" w:element="country-region">
          <w:r w:rsidRPr="002E65A3">
            <w:rPr>
              <w:rFonts w:ascii="Times New Roman" w:hAnsi="Times New Roman"/>
              <w:b w:val="0"/>
              <w:i w:val="0"/>
              <w:caps/>
              <w:color w:val="FF0000"/>
              <w:lang w:val="en-GB"/>
            </w:rPr>
            <w:t>Sussex</w:t>
          </w:r>
        </w:smartTag>
      </w:smartTag>
      <w:r w:rsidRPr="002E65A3">
        <w:rPr>
          <w:rFonts w:ascii="Times New Roman" w:hAnsi="Times New Roman"/>
          <w:b w:val="0"/>
          <w:i w:val="0"/>
          <w:caps/>
          <w:color w:val="FF0000"/>
          <w:lang w:val="en-GB"/>
        </w:rPr>
        <w:t>,</w:t>
      </w:r>
    </w:p>
    <w:p w:rsidR="004A1EB2" w:rsidRPr="002E65A3" w:rsidRDefault="002E65A3" w:rsidP="004A1EB2">
      <w:pPr>
        <w:autoSpaceDE w:val="0"/>
        <w:autoSpaceDN w:val="0"/>
        <w:adjustRightInd w:val="0"/>
        <w:jc w:val="center"/>
        <w:rPr>
          <w:caps/>
          <w:color w:val="FF0000"/>
        </w:rPr>
      </w:pPr>
      <w:r w:rsidRPr="002E65A3">
        <w:rPr>
          <w:caps/>
          <w:color w:val="FF0000"/>
        </w:rPr>
        <w:t xml:space="preserve">HCOB DE 14 DE agosto de 1963 </w:t>
      </w:r>
    </w:p>
    <w:p w:rsidR="004A1EB2" w:rsidRPr="002E65A3" w:rsidRDefault="002E65A3" w:rsidP="004A1EB2">
      <w:pPr>
        <w:autoSpaceDE w:val="0"/>
        <w:autoSpaceDN w:val="0"/>
        <w:adjustRightInd w:val="0"/>
        <w:rPr>
          <w:color w:val="FF0000"/>
          <w:sz w:val="20"/>
          <w:szCs w:val="20"/>
        </w:rPr>
      </w:pPr>
      <w:r w:rsidRPr="002E65A3">
        <w:rPr>
          <w:color w:val="FF0000"/>
          <w:sz w:val="20"/>
          <w:szCs w:val="20"/>
        </w:rPr>
        <w:t xml:space="preserve">Orgs centrais </w:t>
      </w:r>
    </w:p>
    <w:p w:rsidR="004A1EB2" w:rsidRPr="002E65A3" w:rsidRDefault="002E65A3" w:rsidP="004A1EB2">
      <w:pPr>
        <w:autoSpaceDE w:val="0"/>
        <w:autoSpaceDN w:val="0"/>
        <w:adjustRightInd w:val="0"/>
        <w:jc w:val="center"/>
        <w:rPr>
          <w:b/>
          <w:bCs/>
          <w:caps/>
          <w:color w:val="FF0000"/>
        </w:rPr>
      </w:pPr>
      <w:r w:rsidRPr="002E65A3">
        <w:rPr>
          <w:b/>
          <w:bCs/>
          <w:caps/>
          <w:color w:val="FF0000"/>
        </w:rPr>
        <w:t xml:space="preserve">GRÁFICOS das CONFERÊNCIAS </w:t>
      </w:r>
    </w:p>
    <w:p w:rsidR="004A1EB2" w:rsidRPr="002E65A3" w:rsidRDefault="004A1EB2" w:rsidP="004A1EB2">
      <w:pPr>
        <w:autoSpaceDE w:val="0"/>
        <w:autoSpaceDN w:val="0"/>
        <w:adjustRightInd w:val="0"/>
        <w:rPr>
          <w:color w:val="FF0000"/>
        </w:rPr>
      </w:pPr>
    </w:p>
    <w:p w:rsidR="004A1EB2" w:rsidRPr="002E65A3" w:rsidRDefault="002E65A3" w:rsidP="004A1EB2">
      <w:pPr>
        <w:autoSpaceDE w:val="0"/>
        <w:autoSpaceDN w:val="0"/>
        <w:adjustRightInd w:val="0"/>
        <w:rPr>
          <w:color w:val="FF0000"/>
        </w:rPr>
      </w:pPr>
      <w:r w:rsidRPr="002E65A3">
        <w:rPr>
          <w:color w:val="FF0000"/>
        </w:rPr>
        <w:t xml:space="preserve">Os gráficos seguintes acompanham as Conferências do Curso Breviário Especial de St. Hill de: </w:t>
      </w:r>
    </w:p>
    <w:p w:rsidR="004A1EB2" w:rsidRPr="002E65A3" w:rsidRDefault="004A1EB2" w:rsidP="004A1EB2">
      <w:pPr>
        <w:autoSpaceDE w:val="0"/>
        <w:autoSpaceDN w:val="0"/>
        <w:adjustRightInd w:val="0"/>
        <w:rPr>
          <w:color w:val="FF0000"/>
        </w:rPr>
      </w:pPr>
    </w:p>
    <w:p w:rsidR="004A1EB2" w:rsidRPr="002E65A3" w:rsidRDefault="002E65A3" w:rsidP="002E65A3">
      <w:pPr>
        <w:autoSpaceDE w:val="0"/>
        <w:autoSpaceDN w:val="0"/>
        <w:adjustRightInd w:val="0"/>
        <w:ind w:left="1416"/>
        <w:rPr>
          <w:color w:val="FF0000"/>
        </w:rPr>
      </w:pPr>
      <w:r w:rsidRPr="002E65A3">
        <w:rPr>
          <w:color w:val="FF0000"/>
        </w:rPr>
        <w:t xml:space="preserve">25 de Julho, </w:t>
      </w:r>
      <w:r>
        <w:rPr>
          <w:color w:val="FF0000"/>
        </w:rPr>
        <w:t>AD</w:t>
      </w:r>
      <w:r w:rsidRPr="002E65A3">
        <w:rPr>
          <w:color w:val="FF0000"/>
        </w:rPr>
        <w:t xml:space="preserve"> 13 </w:t>
      </w:r>
      <w:bookmarkStart w:id="0" w:name="_GoBack"/>
      <w:bookmarkEnd w:id="0"/>
    </w:p>
    <w:p w:rsidR="004A1EB2" w:rsidRPr="002E65A3" w:rsidRDefault="002E65A3" w:rsidP="002E65A3">
      <w:pPr>
        <w:autoSpaceDE w:val="0"/>
        <w:autoSpaceDN w:val="0"/>
        <w:adjustRightInd w:val="0"/>
        <w:ind w:left="1416"/>
        <w:rPr>
          <w:color w:val="FF0000"/>
        </w:rPr>
      </w:pPr>
      <w:r w:rsidRPr="002E65A3">
        <w:rPr>
          <w:color w:val="FF0000"/>
        </w:rPr>
        <w:t xml:space="preserve">7 de Agosto, </w:t>
      </w:r>
      <w:r>
        <w:rPr>
          <w:color w:val="FF0000"/>
        </w:rPr>
        <w:t>AD</w:t>
      </w:r>
      <w:r w:rsidRPr="002E65A3">
        <w:rPr>
          <w:color w:val="FF0000"/>
        </w:rPr>
        <w:t xml:space="preserve"> 13 </w:t>
      </w:r>
    </w:p>
    <w:p w:rsidR="004A1EB2" w:rsidRPr="002E65A3" w:rsidRDefault="002E65A3" w:rsidP="002E65A3">
      <w:pPr>
        <w:autoSpaceDE w:val="0"/>
        <w:autoSpaceDN w:val="0"/>
        <w:adjustRightInd w:val="0"/>
        <w:ind w:left="1416"/>
        <w:rPr>
          <w:color w:val="FF0000"/>
        </w:rPr>
      </w:pPr>
      <w:r w:rsidRPr="002E65A3">
        <w:rPr>
          <w:color w:val="FF0000"/>
        </w:rPr>
        <w:t xml:space="preserve">8 de Agosto, </w:t>
      </w:r>
      <w:r>
        <w:rPr>
          <w:color w:val="FF0000"/>
        </w:rPr>
        <w:t>AD</w:t>
      </w:r>
      <w:r w:rsidRPr="002E65A3">
        <w:rPr>
          <w:color w:val="FF0000"/>
        </w:rPr>
        <w:t xml:space="preserve"> 13 </w:t>
      </w:r>
    </w:p>
    <w:p w:rsidR="004A1EB2" w:rsidRPr="002E65A3" w:rsidRDefault="004A1EB2" w:rsidP="004A1EB2">
      <w:pPr>
        <w:autoSpaceDE w:val="0"/>
        <w:autoSpaceDN w:val="0"/>
        <w:adjustRightInd w:val="0"/>
        <w:rPr>
          <w:color w:val="FF0000"/>
        </w:rPr>
      </w:pPr>
    </w:p>
    <w:p w:rsidR="004A1EB2" w:rsidRPr="002E65A3" w:rsidRDefault="004A1EB2" w:rsidP="004A1EB2">
      <w:pPr>
        <w:autoSpaceDE w:val="0"/>
        <w:autoSpaceDN w:val="0"/>
        <w:adjustRightInd w:val="0"/>
        <w:rPr>
          <w:color w:val="FF0000"/>
        </w:rPr>
      </w:pPr>
    </w:p>
    <w:p w:rsidR="004A1EB2" w:rsidRPr="002E65A3" w:rsidRDefault="002E65A3" w:rsidP="002E65A3">
      <w:pPr>
        <w:autoSpaceDE w:val="0"/>
        <w:autoSpaceDN w:val="0"/>
        <w:adjustRightInd w:val="0"/>
        <w:jc w:val="right"/>
        <w:rPr>
          <w:color w:val="FF0000"/>
        </w:rPr>
      </w:pPr>
      <w:r w:rsidRPr="002E65A3">
        <w:rPr>
          <w:color w:val="FF0000"/>
        </w:rPr>
        <w:t xml:space="preserve">L. RON HUBBARD </w:t>
      </w:r>
    </w:p>
    <w:p w:rsidR="004A1EB2" w:rsidRDefault="004A1EB2" w:rsidP="004A1EB2">
      <w:pPr>
        <w:autoSpaceDE w:val="0"/>
        <w:autoSpaceDN w:val="0"/>
        <w:adjustRightInd w:val="0"/>
        <w:rPr>
          <w:lang w:val="en-GB"/>
        </w:rPr>
      </w:pPr>
    </w:p>
    <w:p w:rsidR="004A1EB2" w:rsidRDefault="004A1EB2" w:rsidP="004A1EB2">
      <w:pPr>
        <w:autoSpaceDE w:val="0"/>
        <w:autoSpaceDN w:val="0"/>
        <w:adjustRightInd w:val="0"/>
        <w:rPr>
          <w:sz w:val="20"/>
          <w:szCs w:val="20"/>
        </w:rPr>
      </w:pPr>
    </w:p>
    <w:p w:rsidR="005E5F27" w:rsidRDefault="00EE2B18">
      <w:r w:rsidRPr="00D51CC7">
        <w:rPr>
          <w:noProof/>
        </w:rPr>
        <w:lastRenderedPageBreak/>
        <w:drawing>
          <wp:inline distT="0" distB="0" distL="0" distR="0">
            <wp:extent cx="4814570" cy="88849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570" cy="888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CC7" w:rsidRDefault="00EE2B18">
      <w:r w:rsidRPr="00D51CC7">
        <w:rPr>
          <w:noProof/>
        </w:rPr>
        <w:lastRenderedPageBreak/>
        <w:drawing>
          <wp:inline distT="0" distB="0" distL="0" distR="0">
            <wp:extent cx="5389245" cy="630364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245" cy="630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CC7" w:rsidRDefault="00D51CC7"/>
    <w:p w:rsidR="00D51CC7" w:rsidRDefault="00D51CC7"/>
    <w:p w:rsidR="00D51CC7" w:rsidRDefault="00D51CC7"/>
    <w:p w:rsidR="00D51CC7" w:rsidRDefault="00D51CC7"/>
    <w:p w:rsidR="00D51CC7" w:rsidRDefault="00D51CC7"/>
    <w:p w:rsidR="00D51CC7" w:rsidRDefault="00D51CC7"/>
    <w:p w:rsidR="00D51CC7" w:rsidRDefault="00D51CC7"/>
    <w:p w:rsidR="00D51CC7" w:rsidRDefault="00D51CC7"/>
    <w:p w:rsidR="00D51CC7" w:rsidRDefault="00D51CC7"/>
    <w:p w:rsidR="00D51CC7" w:rsidRDefault="00D51CC7"/>
    <w:p w:rsidR="00D51CC7" w:rsidRDefault="00D51CC7"/>
    <w:p w:rsidR="00D51CC7" w:rsidRDefault="00D51CC7"/>
    <w:p w:rsidR="00D51CC7" w:rsidRDefault="00D51CC7"/>
    <w:p w:rsidR="00D51CC7" w:rsidRDefault="00D51CC7"/>
    <w:p w:rsidR="00D51CC7" w:rsidRDefault="00EE2B18">
      <w:r w:rsidRPr="00D51CC7">
        <w:rPr>
          <w:noProof/>
        </w:rPr>
        <w:lastRenderedPageBreak/>
        <w:drawing>
          <wp:inline distT="0" distB="0" distL="0" distR="0">
            <wp:extent cx="4345305" cy="888492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305" cy="888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CC7" w:rsidRDefault="00EE2B18">
      <w:r w:rsidRPr="00D51CC7">
        <w:rPr>
          <w:noProof/>
        </w:rPr>
        <w:lastRenderedPageBreak/>
        <w:drawing>
          <wp:inline distT="0" distB="0" distL="0" distR="0">
            <wp:extent cx="5397500" cy="845629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845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CC7" w:rsidRDefault="00D51CC7"/>
    <w:p w:rsidR="00D51CC7" w:rsidRDefault="00D51CC7"/>
    <w:p w:rsidR="00D51CC7" w:rsidRPr="00D51CC7" w:rsidRDefault="00EE2B18">
      <w:r w:rsidRPr="00D51CC7">
        <w:rPr>
          <w:noProof/>
        </w:rPr>
        <w:lastRenderedPageBreak/>
        <w:drawing>
          <wp:inline distT="0" distB="0" distL="0" distR="0">
            <wp:extent cx="5397500" cy="800290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800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1CC7" w:rsidRPr="00D51CC7" w:rsidSect="002E65A3">
      <w:footerReference w:type="even" r:id="rId11"/>
      <w:footerReference w:type="defaul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EA2" w:rsidRDefault="00DD5EA2">
      <w:r>
        <w:separator/>
      </w:r>
    </w:p>
  </w:endnote>
  <w:endnote w:type="continuationSeparator" w:id="0">
    <w:p w:rsidR="00DD5EA2" w:rsidRDefault="00DD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5A3" w:rsidRDefault="002E65A3" w:rsidP="004E35FF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E65A3" w:rsidRDefault="002E65A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5A3" w:rsidRDefault="002E65A3" w:rsidP="004E35FF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E2B18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2E65A3" w:rsidRDefault="002E65A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EA2" w:rsidRDefault="00DD5EA2">
      <w:r>
        <w:separator/>
      </w:r>
    </w:p>
  </w:footnote>
  <w:footnote w:type="continuationSeparator" w:id="0">
    <w:p w:rsidR="00DD5EA2" w:rsidRDefault="00DD5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CC7"/>
    <w:rsid w:val="002E65A3"/>
    <w:rsid w:val="004A1EB2"/>
    <w:rsid w:val="004E35FF"/>
    <w:rsid w:val="005E5F27"/>
    <w:rsid w:val="00637B17"/>
    <w:rsid w:val="009F5F7E"/>
    <w:rsid w:val="00A23A64"/>
    <w:rsid w:val="00A97EA5"/>
    <w:rsid w:val="00D51CC7"/>
    <w:rsid w:val="00DD5EA2"/>
    <w:rsid w:val="00EE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0FAAD7A"/>
  <w15:chartTrackingRefBased/>
  <w15:docId w15:val="{4DCCE0BA-4A6F-4103-96A2-CE54DD84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Cabealho2">
    <w:name w:val="heading 2"/>
    <w:basedOn w:val="Normal"/>
    <w:next w:val="Normal"/>
    <w:qFormat/>
    <w:rsid w:val="002E65A3"/>
    <w:pPr>
      <w:keepNext/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1"/>
    </w:pPr>
    <w:rPr>
      <w:rFonts w:ascii="Arial" w:hAnsi="Arial"/>
      <w:b/>
      <w:i/>
      <w:szCs w:val="20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odap">
    <w:name w:val="footer"/>
    <w:basedOn w:val="Normal"/>
    <w:rsid w:val="002E65A3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2E6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HUBBARD COMMUNICATIONS OFFICE</vt:lpstr>
    </vt:vector>
  </TitlesOfParts>
  <Company>RON'S ORG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subject/>
  <dc:creator>DUDU</dc:creator>
  <cp:keywords/>
  <dc:description/>
  <cp:lastModifiedBy>benito ramalho</cp:lastModifiedBy>
  <cp:revision>2</cp:revision>
  <cp:lastPrinted>2008-07-04T17:54:00Z</cp:lastPrinted>
  <dcterms:created xsi:type="dcterms:W3CDTF">2017-06-20T21:39:00Z</dcterms:created>
  <dcterms:modified xsi:type="dcterms:W3CDTF">2017-06-20T21:39:00Z</dcterms:modified>
</cp:coreProperties>
</file>