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ADF" w:rsidRPr="009F2ADF" w:rsidRDefault="009F2ADF" w:rsidP="009F2ADF">
      <w:pPr>
        <w:rPr>
          <w:color w:val="FF0000"/>
        </w:rPr>
      </w:pPr>
      <w:bookmarkStart w:id="0" w:name="_GoBack"/>
      <w:bookmarkEnd w:id="0"/>
    </w:p>
    <w:p w:rsidR="009F2ADF" w:rsidRPr="009F2ADF" w:rsidRDefault="009F2ADF" w:rsidP="009F2ADF">
      <w:pPr>
        <w:jc w:val="center"/>
        <w:rPr>
          <w:color w:val="FF0000"/>
        </w:rPr>
      </w:pPr>
      <w:r w:rsidRPr="009F2ADF">
        <w:rPr>
          <w:color w:val="FF0000"/>
        </w:rPr>
        <w:t>GABINETE DE COMUNICAÇÕES HUBBARD</w:t>
      </w:r>
    </w:p>
    <w:p w:rsidR="009F2ADF" w:rsidRPr="009F2ADF" w:rsidRDefault="009F2ADF" w:rsidP="009F2ADF">
      <w:pPr>
        <w:jc w:val="center"/>
        <w:rPr>
          <w:color w:val="FF0000"/>
        </w:rPr>
      </w:pPr>
      <w:r w:rsidRPr="009F2ADF">
        <w:rPr>
          <w:color w:val="FF0000"/>
        </w:rPr>
        <w:t>Solar de St. Hill, Grinstead Oriental, Sussex,</w:t>
      </w:r>
    </w:p>
    <w:p w:rsidR="009F2ADF" w:rsidRPr="009F2ADF" w:rsidRDefault="009F2ADF" w:rsidP="009F2ADF">
      <w:pPr>
        <w:jc w:val="center"/>
        <w:rPr>
          <w:color w:val="FF0000"/>
        </w:rPr>
      </w:pPr>
      <w:r w:rsidRPr="009F2ADF">
        <w:rPr>
          <w:color w:val="FF0000"/>
        </w:rPr>
        <w:t>HCOB de 0</w:t>
      </w:r>
      <w:r w:rsidRPr="009F2ADF">
        <w:rPr>
          <w:color w:val="FF0000"/>
        </w:rPr>
        <w:t>8</w:t>
      </w:r>
      <w:r w:rsidRPr="009F2ADF">
        <w:rPr>
          <w:color w:val="FF0000"/>
        </w:rPr>
        <w:t xml:space="preserve"> de </w:t>
      </w:r>
      <w:r w:rsidRPr="009F2ADF">
        <w:rPr>
          <w:color w:val="FF0000"/>
        </w:rPr>
        <w:t>MAIO</w:t>
      </w:r>
      <w:r w:rsidRPr="009F2ADF">
        <w:rPr>
          <w:color w:val="FF0000"/>
        </w:rPr>
        <w:t xml:space="preserve"> de 196</w:t>
      </w:r>
      <w:r w:rsidRPr="009F2ADF">
        <w:rPr>
          <w:color w:val="FF0000"/>
        </w:rPr>
        <w:t>3</w:t>
      </w:r>
    </w:p>
    <w:p w:rsidR="009F2ADF" w:rsidRPr="009F2ADF" w:rsidRDefault="009F2ADF" w:rsidP="009F2ADF">
      <w:pPr>
        <w:rPr>
          <w:color w:val="FF0000"/>
        </w:rPr>
      </w:pPr>
    </w:p>
    <w:p w:rsidR="00000000" w:rsidRPr="009F2ADF" w:rsidRDefault="007B53C5" w:rsidP="009F2ADF">
      <w:pPr>
        <w:pStyle w:val="Cabealho2"/>
        <w:rPr>
          <w:color w:val="FF0000"/>
        </w:rPr>
      </w:pPr>
      <w:r w:rsidRPr="009F2ADF">
        <w:rPr>
          <w:color w:val="FF0000"/>
        </w:rPr>
        <w:t xml:space="preserve">A DIFERENÇA ENTRE O CICLO DE COMUNICAÇÃO </w:t>
      </w:r>
      <w:r w:rsidR="009F2ADF" w:rsidRPr="009F2ADF">
        <w:rPr>
          <w:color w:val="FF0000"/>
        </w:rPr>
        <w:br/>
      </w:r>
      <w:r w:rsidRPr="009F2ADF">
        <w:rPr>
          <w:color w:val="FF0000"/>
        </w:rPr>
        <w:t xml:space="preserve">EM AUDIÇÃO REGULAR E </w:t>
      </w:r>
      <w:r w:rsidR="009F2ADF" w:rsidRPr="009F2ADF">
        <w:rPr>
          <w:color w:val="FF0000"/>
        </w:rPr>
        <w:br/>
      </w:r>
      <w:r w:rsidRPr="009F2ADF">
        <w:rPr>
          <w:color w:val="FF0000"/>
        </w:rPr>
        <w:t xml:space="preserve">CICLO DE </w:t>
      </w:r>
      <w:r w:rsidR="009F2ADF" w:rsidRPr="009F2ADF">
        <w:rPr>
          <w:color w:val="FF0000"/>
        </w:rPr>
        <w:t>AÇÃO</w:t>
      </w:r>
      <w:r w:rsidRPr="009F2ADF">
        <w:rPr>
          <w:color w:val="FF0000"/>
        </w:rPr>
        <w:t xml:space="preserve"> EM AUDIÇÃO A SOLO</w:t>
      </w:r>
    </w:p>
    <w:p w:rsidR="00000000" w:rsidRPr="009F2ADF" w:rsidRDefault="007B53C5" w:rsidP="009F2ADF">
      <w:pPr>
        <w:rPr>
          <w:color w:val="FF0000"/>
        </w:rPr>
      </w:pP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</w:rPr>
        <w:t>Existe uma diferença entre audição regular (onde o auditor e o pc são duas pessoas separadas) e audição a Solo. Não é preciso ser perito nos TRs 0-IV de Audit</w:t>
      </w:r>
      <w:r w:rsidRPr="009F2ADF">
        <w:rPr>
          <w:color w:val="FF0000"/>
        </w:rPr>
        <w:t>or para ser um bom auditor a Solo. As habilitações do auditor a Solo são descritas no B- 26 de Abril de 1971 II.</w:t>
      </w:r>
      <w:r w:rsidRPr="009F2ADF">
        <w:rPr>
          <w:color w:val="FF0000"/>
        </w:rPr>
        <w:t xml:space="preserve"> COGNIÇÕES DE SOLO. Os TRs 0-IV e o Ciclo de Comunicação de Audição aplicam-se na audição regular, onde o auditor e o pc são duas pessoas separa</w:t>
      </w:r>
      <w:r w:rsidRPr="009F2ADF">
        <w:rPr>
          <w:color w:val="FF0000"/>
        </w:rPr>
        <w:t>das. A ideia de que o auditor de Solo teria de imaginar-se como "o auditor" e imaginar-se como "pc" é errada. Nem o auditor Solo tem de tentar ser duas pessoas diferentes, nem a audição a Solo consiste em "Falar consigo próprio".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</w:rPr>
        <w:t xml:space="preserve">Para compreender melhor a </w:t>
      </w:r>
      <w:r w:rsidRPr="009F2ADF">
        <w:rPr>
          <w:color w:val="FF0000"/>
        </w:rPr>
        <w:t>audição a Solo, temos de ler e demonstrar cada uma das seguintes definições, até compreendermos cada uma: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  <w:u w:val="single"/>
        </w:rPr>
        <w:t>Ciclo de Comunicação de Audição:</w:t>
      </w:r>
      <w:r w:rsidRPr="009F2ADF">
        <w:rPr>
          <w:color w:val="FF0000"/>
        </w:rPr>
        <w:t xml:space="preserve"> "É o ciclo de comunicação de audição que está sempre em uso: 1) o pc está pronto para receber o comando? (aparência, </w:t>
      </w:r>
      <w:r w:rsidRPr="009F2ADF">
        <w:rPr>
          <w:color w:val="FF0000"/>
        </w:rPr>
        <w:t>presença), 2) o auditor dá o comando/pergunta ao pc (causa, distância, efeito), 3) o pc procura a resposta no "banco" (linha produtora de itsa), 4) o pc recebe a resposta do banco, 5) o pc dá a resposta ao auditor (causa, distância, efeito), 6) o auditor d</w:t>
      </w:r>
      <w:r w:rsidRPr="009F2ADF">
        <w:rPr>
          <w:color w:val="FF0000"/>
        </w:rPr>
        <w:t>á reconhecimento ao pc, 7) o auditor vê que o pc recebeu o reconhecimento (atenção), 8) novo ciclo de comunicação com (1)" (B- 30 ABR. 1971 CICLO DE COMUNICAÇÃO DE AUDIÇÃO).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  <w:u w:val="single"/>
        </w:rPr>
        <w:t>Ciclo de Audição:</w:t>
      </w:r>
      <w:r w:rsidRPr="009F2ADF">
        <w:rPr>
          <w:color w:val="FF0000"/>
        </w:rPr>
        <w:t xml:space="preserve"> 1. "A audição básica é um ciclo de audição por comando que opera</w:t>
      </w:r>
      <w:r w:rsidRPr="009F2ADF">
        <w:rPr>
          <w:color w:val="FF0000"/>
        </w:rPr>
        <w:t xml:space="preserve"> como um </w:t>
      </w:r>
      <w:r w:rsidR="009F2ADF" w:rsidRPr="009F2ADF">
        <w:rPr>
          <w:color w:val="FF0000"/>
        </w:rPr>
        <w:t>diretor</w:t>
      </w:r>
      <w:r w:rsidRPr="009F2ADF">
        <w:rPr>
          <w:color w:val="FF0000"/>
        </w:rPr>
        <w:t xml:space="preserve"> de atenção. Se quisermos podemos chamá-lo restimulador, mas é um </w:t>
      </w:r>
      <w:r w:rsidR="009F2ADF" w:rsidRPr="009F2ADF">
        <w:rPr>
          <w:color w:val="FF0000"/>
        </w:rPr>
        <w:t>diretor</w:t>
      </w:r>
      <w:r w:rsidRPr="009F2ADF">
        <w:rPr>
          <w:color w:val="FF0000"/>
        </w:rPr>
        <w:t xml:space="preserve"> de atenção, trazendo à tona uma resposta do pc para "ver-como-é" aquela área e é quem sabe tê-lo feito ao receber do profissional um reconhecimento de que isso ocor</w:t>
      </w:r>
      <w:r w:rsidRPr="009F2ADF">
        <w:rPr>
          <w:color w:val="FF0000"/>
        </w:rPr>
        <w:t>reu. Este é o ciclo de audição." (</w:t>
      </w:r>
      <w:r w:rsidR="009F2ADF" w:rsidRPr="009F2ADF">
        <w:rPr>
          <w:color w:val="FF0000"/>
        </w:rPr>
        <w:t>SH</w:t>
      </w:r>
      <w:r w:rsidRPr="009F2ADF">
        <w:rPr>
          <w:color w:val="FF0000"/>
        </w:rPr>
        <w:t>. Spec 189, 6209C18) 2. "Existem basicamente dois ciclos de comunicação entre auditor e pc que compõem o ciclo de audição. São causa, distância, efeito - com o auditor no ponto de causa e o pc no de efeito; e causa, dis</w:t>
      </w:r>
      <w:r w:rsidRPr="009F2ADF">
        <w:rPr>
          <w:color w:val="FF0000"/>
        </w:rPr>
        <w:t>tância, efeito, com o pc no ponto de causa e o auditor no de efeito. São completamente distintos um do outro." (B- 23 MAIO 71R IV, Rev. 4.12.74 Série de Audição Básico N.º 4R CICLOS DE COMUNICAÇÃO DENTRO DO CICLO DE AUDIÇÃO.)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  <w:u w:val="single"/>
        </w:rPr>
        <w:t>Ciclo de Comunicação:</w:t>
      </w:r>
      <w:r w:rsidRPr="009F2ADF">
        <w:rPr>
          <w:color w:val="FF0000"/>
        </w:rPr>
        <w:t xml:space="preserve"> 1. "Um c</w:t>
      </w:r>
      <w:r w:rsidRPr="009F2ADF">
        <w:rPr>
          <w:color w:val="FF0000"/>
        </w:rPr>
        <w:t xml:space="preserve">iclo de comunicação e comunicação-nos-dois-sentidos são, na verdade, duas coisas diferentes. Um ciclo de comunicação não é uma comunicação-nos-dois-sentidos na sua totalidade. Num ciclo de comunicação temos o José como originador duma comunicação dirigida </w:t>
      </w:r>
      <w:r w:rsidRPr="009F2ADF">
        <w:rPr>
          <w:color w:val="FF0000"/>
        </w:rPr>
        <w:t xml:space="preserve">ao Manuel. Vemos o Manuel a recebê-la e, então o Manuel originando uma resposta ou reconhecimento de volta ao José, assim terminando o ciclo." (DIANÉTICA 55! </w:t>
      </w:r>
      <w:r w:rsidR="009F2ADF" w:rsidRPr="009F2ADF">
        <w:rPr>
          <w:color w:val="FF0000"/>
        </w:rPr>
        <w:t>pág.</w:t>
      </w:r>
      <w:r w:rsidRPr="009F2ADF">
        <w:rPr>
          <w:color w:val="FF0000"/>
        </w:rPr>
        <w:t xml:space="preserve"> 82). 2. "Um ciclo de comunicação consiste apenas em causa, distância, efeito, com intenção, at</w:t>
      </w:r>
      <w:r w:rsidRPr="009F2ADF">
        <w:rPr>
          <w:color w:val="FF0000"/>
        </w:rPr>
        <w:t>enção, duplicação e compreensão." (B- 23 MAIO 71R IV, Rev. 4.12.74 Série de Audição Básico N.º 4R CICLOS DE COMUNICAÇÃO DENTRO DO CICLO DE AUDIÇÃO.)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  <w:u w:val="single"/>
        </w:rPr>
        <w:t xml:space="preserve">Ciclo de </w:t>
      </w:r>
      <w:r w:rsidR="009F2ADF" w:rsidRPr="009F2ADF">
        <w:rPr>
          <w:color w:val="FF0000"/>
          <w:u w:val="single"/>
        </w:rPr>
        <w:t>Ação</w:t>
      </w:r>
      <w:r w:rsidRPr="009F2ADF">
        <w:rPr>
          <w:color w:val="FF0000"/>
          <w:u w:val="single"/>
        </w:rPr>
        <w:t>:</w:t>
      </w:r>
      <w:r w:rsidRPr="009F2ADF">
        <w:rPr>
          <w:color w:val="FF0000"/>
        </w:rPr>
        <w:t xml:space="preserve"> "A sequência pela qual passa uma </w:t>
      </w:r>
      <w:r w:rsidR="009F2ADF" w:rsidRPr="009F2ADF">
        <w:rPr>
          <w:color w:val="FF0000"/>
        </w:rPr>
        <w:t>ação</w:t>
      </w:r>
      <w:r w:rsidRPr="009F2ADF">
        <w:rPr>
          <w:color w:val="FF0000"/>
        </w:rPr>
        <w:t>, onde ela é começada, continuada enquanto necessário</w:t>
      </w:r>
      <w:r w:rsidRPr="009F2ADF">
        <w:rPr>
          <w:color w:val="FF0000"/>
        </w:rPr>
        <w:t xml:space="preserve"> e depois terminada, conforme planeado.." (Dicionário Abreviado de Cientologia).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</w:rPr>
        <w:t>(As definições acima foram tiradas do Dicionário Técnico.)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</w:rPr>
        <w:lastRenderedPageBreak/>
        <w:t xml:space="preserve">Em audição a Solo, a Pergunta de Audição, ou o Comando de Audição, é fornecida nos materiais. O auditor de Solo tem </w:t>
      </w:r>
      <w:r w:rsidRPr="009F2ADF">
        <w:rPr>
          <w:color w:val="FF0000"/>
        </w:rPr>
        <w:t xml:space="preserve">de assegurar-se que compreende a Pergunta de Audição ou o Comando de Audição, obter resposta à pergunta ou executar o comando, reconhecendo que o fez e completando aquele ciclo. A audição a Solo consiste principalmente em desempenhar ciclos de </w:t>
      </w:r>
      <w:r w:rsidR="009F2ADF" w:rsidRPr="009F2ADF">
        <w:rPr>
          <w:color w:val="FF0000"/>
        </w:rPr>
        <w:t>ação</w:t>
      </w:r>
      <w:r w:rsidRPr="009F2ADF">
        <w:rPr>
          <w:color w:val="FF0000"/>
        </w:rPr>
        <w:t xml:space="preserve">. Isto </w:t>
      </w:r>
      <w:r w:rsidRPr="009F2ADF">
        <w:rPr>
          <w:color w:val="FF0000"/>
        </w:rPr>
        <w:t>é fácil de fazer, pois eles são fornecidos nos materiais e consistem em executar o que os materiais dizem que se faça.</w:t>
      </w:r>
    </w:p>
    <w:p w:rsidR="00000000" w:rsidRPr="009F2ADF" w:rsidRDefault="007B53C5" w:rsidP="009F2ADF">
      <w:pPr>
        <w:rPr>
          <w:color w:val="FF0000"/>
        </w:rPr>
      </w:pPr>
    </w:p>
    <w:p w:rsidR="00000000" w:rsidRPr="009F2ADF" w:rsidRDefault="007B53C5" w:rsidP="009F2ADF">
      <w:pPr>
        <w:jc w:val="center"/>
        <w:rPr>
          <w:b/>
          <w:color w:val="FF0000"/>
        </w:rPr>
      </w:pPr>
      <w:r w:rsidRPr="009F2ADF">
        <w:rPr>
          <w:b/>
          <w:color w:val="FF0000"/>
        </w:rPr>
        <w:t>VERBALIZAÇÃO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</w:rPr>
        <w:t xml:space="preserve">O auditor de Solo não verbaliza perguntas ou comandos na audição de Solo. Isto é feito a nível de pensamento ou intenção. </w:t>
      </w:r>
      <w:r w:rsidRPr="009F2ADF">
        <w:rPr>
          <w:color w:val="FF0000"/>
        </w:rPr>
        <w:t xml:space="preserve">Existe uma </w:t>
      </w:r>
      <w:r w:rsidR="009F2ADF" w:rsidRPr="009F2ADF">
        <w:rPr>
          <w:color w:val="FF0000"/>
        </w:rPr>
        <w:t>ação</w:t>
      </w:r>
      <w:r w:rsidRPr="009F2ADF">
        <w:rPr>
          <w:color w:val="FF0000"/>
        </w:rPr>
        <w:t xml:space="preserve"> de audição a Solo na qual o auditor faz a chamada verbal de itens, mas fora isso, ela não é verbalizada. </w:t>
      </w:r>
    </w:p>
    <w:p w:rsidR="00000000" w:rsidRPr="009F2ADF" w:rsidRDefault="007B53C5" w:rsidP="009F2ADF">
      <w:pPr>
        <w:rPr>
          <w:color w:val="FF0000"/>
        </w:rPr>
      </w:pPr>
    </w:p>
    <w:p w:rsidR="00000000" w:rsidRPr="009F2ADF" w:rsidRDefault="007B53C5" w:rsidP="009F2ADF">
      <w:pPr>
        <w:jc w:val="center"/>
        <w:rPr>
          <w:b/>
          <w:color w:val="FF0000"/>
        </w:rPr>
      </w:pPr>
      <w:r w:rsidRPr="009F2ADF">
        <w:rPr>
          <w:b/>
          <w:color w:val="FF0000"/>
        </w:rPr>
        <w:t>ERRO DO E-METRO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</w:rPr>
        <w:t>Na audição a Solo o E-Metro, as folhas de trabalho e os materiais precisam ser arrumados de modo que o auditor de S</w:t>
      </w:r>
      <w:r w:rsidRPr="009F2ADF">
        <w:rPr>
          <w:color w:val="FF0000"/>
        </w:rPr>
        <w:t xml:space="preserve">olo possa ler o E-Metro ao mesmo tempo que lê a pergunta ou item nos materiais. Isto é porque a pergunta ou item irá reagir no E-Metro quando o auditor de Solo ler a pergunta ou item nos materiais. Não se deve ignorar a </w:t>
      </w:r>
      <w:r w:rsidR="009F2ADF" w:rsidRPr="009F2ADF">
        <w:rPr>
          <w:color w:val="FF0000"/>
        </w:rPr>
        <w:t>reação</w:t>
      </w:r>
      <w:r w:rsidRPr="009F2ADF">
        <w:rPr>
          <w:color w:val="FF0000"/>
        </w:rPr>
        <w:t xml:space="preserve"> do E-Metro ao ler pela prime</w:t>
      </w:r>
      <w:r w:rsidRPr="009F2ADF">
        <w:rPr>
          <w:color w:val="FF0000"/>
        </w:rPr>
        <w:t xml:space="preserve">ira vez a pergunta ou itens nos materiais. Isto é especialmente verdadeiro quando se verificam </w:t>
      </w:r>
      <w:r w:rsidR="009F2ADF" w:rsidRPr="009F2ADF">
        <w:rPr>
          <w:color w:val="FF0000"/>
        </w:rPr>
        <w:t>reações</w:t>
      </w:r>
      <w:r w:rsidRPr="009F2ADF">
        <w:rPr>
          <w:color w:val="FF0000"/>
        </w:rPr>
        <w:t xml:space="preserve"> nos Ruds ou se faz um assessment de BPC (carga ultrapassada), pois a </w:t>
      </w:r>
      <w:r w:rsidR="009F2ADF" w:rsidRPr="009F2ADF">
        <w:rPr>
          <w:color w:val="FF0000"/>
        </w:rPr>
        <w:t>reação</w:t>
      </w:r>
      <w:r w:rsidRPr="009F2ADF">
        <w:rPr>
          <w:color w:val="FF0000"/>
        </w:rPr>
        <w:t xml:space="preserve"> pode não se repetir. A </w:t>
      </w:r>
      <w:r w:rsidR="009F2ADF" w:rsidRPr="009F2ADF">
        <w:rPr>
          <w:color w:val="FF0000"/>
        </w:rPr>
        <w:t>reação</w:t>
      </w:r>
      <w:r w:rsidRPr="009F2ADF">
        <w:rPr>
          <w:color w:val="FF0000"/>
        </w:rPr>
        <w:t xml:space="preserve"> inicial é tomada quando a pergunta ou item é</w:t>
      </w:r>
      <w:r w:rsidRPr="009F2ADF">
        <w:rPr>
          <w:color w:val="FF0000"/>
        </w:rPr>
        <w:t xml:space="preserve"> lido à primeira pelo auditor de Solo. Isto é porque a </w:t>
      </w:r>
      <w:r w:rsidR="009F2ADF" w:rsidRPr="009F2ADF">
        <w:rPr>
          <w:color w:val="FF0000"/>
        </w:rPr>
        <w:t>reação</w:t>
      </w:r>
      <w:r w:rsidRPr="009F2ADF">
        <w:rPr>
          <w:color w:val="FF0000"/>
        </w:rPr>
        <w:t xml:space="preserve"> ocorre quando o auditor de Solo pensa na pergunta ou no conceito do item. 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</w:rPr>
        <w:t>Outro erro de metria, poderia ocorrer se o auditor de Solo não compreendesse a pergunta ou item. Leria porque a pergun</w:t>
      </w:r>
      <w:r w:rsidRPr="009F2ADF">
        <w:rPr>
          <w:color w:val="FF0000"/>
        </w:rPr>
        <w:t>ta ou item tinha sido mal entendido. E se a pergunta ou item tivesse sido mal entendido, então não seríamos capazes de auditá-lo. Portanto, é muito importante que o auditor de Solo saiba esclarecer o significado das palavras nos comandos ou itens de audiçã</w:t>
      </w:r>
      <w:r w:rsidRPr="009F2ADF">
        <w:rPr>
          <w:color w:val="FF0000"/>
        </w:rPr>
        <w:t>o.</w:t>
      </w:r>
    </w:p>
    <w:p w:rsidR="00000000" w:rsidRPr="009F2ADF" w:rsidRDefault="007B53C5" w:rsidP="009F2ADF">
      <w:pPr>
        <w:rPr>
          <w:color w:val="FF0000"/>
        </w:rPr>
      </w:pPr>
    </w:p>
    <w:p w:rsidR="00000000" w:rsidRPr="009F2ADF" w:rsidRDefault="007B53C5" w:rsidP="009F2ADF">
      <w:pPr>
        <w:jc w:val="center"/>
        <w:rPr>
          <w:b/>
          <w:color w:val="FF0000"/>
        </w:rPr>
      </w:pPr>
      <w:r w:rsidRPr="009F2ADF">
        <w:rPr>
          <w:b/>
          <w:color w:val="FF0000"/>
        </w:rPr>
        <w:t>EXERCÍCIOS DE SOLO</w:t>
      </w:r>
    </w:p>
    <w:p w:rsidR="00000000" w:rsidRPr="009F2ADF" w:rsidRDefault="007B53C5" w:rsidP="009F2ADF">
      <w:pPr>
        <w:rPr>
          <w:color w:val="FF0000"/>
        </w:rPr>
      </w:pPr>
      <w:r w:rsidRPr="009F2ADF">
        <w:rPr>
          <w:color w:val="FF0000"/>
        </w:rPr>
        <w:t>Os exercícios de Solo são destinados a familiarizar o auditor de Solo com os instrumentos de audição a Solo e pô-lo capaz de, quando começar a audição a Solo, poder colocar a sua completa atenção na audição e, consequentemente, esta</w:t>
      </w:r>
      <w:r w:rsidRPr="009F2ADF">
        <w:rPr>
          <w:color w:val="FF0000"/>
        </w:rPr>
        <w:t>r inteiramente em sessão.</w:t>
      </w:r>
    </w:p>
    <w:p w:rsidR="00000000" w:rsidRPr="009F2ADF" w:rsidRDefault="007B53C5" w:rsidP="009F2ADF">
      <w:pPr>
        <w:rPr>
          <w:color w:val="FF0000"/>
        </w:rPr>
      </w:pPr>
    </w:p>
    <w:p w:rsidR="009F2ADF" w:rsidRPr="009F2ADF" w:rsidRDefault="009F2ADF" w:rsidP="009F2ADF">
      <w:pPr>
        <w:ind w:left="5664"/>
        <w:jc w:val="left"/>
        <w:rPr>
          <w:color w:val="FF0000"/>
        </w:rPr>
      </w:pPr>
      <w:bookmarkStart w:id="1" w:name="_VITAMINAS"/>
      <w:bookmarkEnd w:id="1"/>
      <w:r w:rsidRPr="009F2ADF">
        <w:rPr>
          <w:color w:val="FF0000"/>
        </w:rPr>
        <w:t>L. Ron Hubbard</w:t>
      </w:r>
      <w:r w:rsidRPr="009F2ADF">
        <w:rPr>
          <w:color w:val="FF0000"/>
        </w:rPr>
        <w:br/>
        <w:t>Fundador</w:t>
      </w:r>
    </w:p>
    <w:p w:rsidR="007B53C5" w:rsidRPr="009F2ADF" w:rsidRDefault="007B53C5" w:rsidP="009F2ADF">
      <w:pPr>
        <w:rPr>
          <w:color w:val="FF0000"/>
        </w:rPr>
      </w:pPr>
    </w:p>
    <w:sectPr w:rsidR="007B53C5" w:rsidRPr="009F2ADF">
      <w:pgSz w:w="11906" w:h="16838" w:code="9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3C5" w:rsidRDefault="007B53C5" w:rsidP="009F2ADF">
      <w:r>
        <w:separator/>
      </w:r>
    </w:p>
  </w:endnote>
  <w:endnote w:type="continuationSeparator" w:id="0">
    <w:p w:rsidR="007B53C5" w:rsidRDefault="007B53C5" w:rsidP="009F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3C5" w:rsidRDefault="007B53C5" w:rsidP="009F2ADF">
      <w:r>
        <w:separator/>
      </w:r>
    </w:p>
  </w:footnote>
  <w:footnote w:type="continuationSeparator" w:id="0">
    <w:p w:rsidR="007B53C5" w:rsidRDefault="007B53C5" w:rsidP="009F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DF"/>
    <w:rsid w:val="007B53C5"/>
    <w:rsid w:val="009F2ADF"/>
    <w:rsid w:val="00C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4CA1E"/>
  <w15:chartTrackingRefBased/>
  <w15:docId w15:val="{D6E9B1E5-B20D-41B4-9852-C79279D4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ADF"/>
    <w:pPr>
      <w:spacing w:after="120"/>
      <w:jc w:val="both"/>
    </w:pPr>
    <w:rPr>
      <w:rFonts w:ascii="Garamond" w:hAnsi="Garamond"/>
      <w:sz w:val="24"/>
      <w:szCs w:val="24"/>
    </w:rPr>
  </w:style>
  <w:style w:type="paragraph" w:styleId="Cabealho2">
    <w:name w:val="heading 2"/>
    <w:basedOn w:val="Normal"/>
    <w:next w:val="Normal"/>
    <w:qFormat/>
    <w:rsid w:val="009F2ADF"/>
    <w:pPr>
      <w:keepNext/>
      <w:spacing w:after="160"/>
      <w:jc w:val="center"/>
      <w:outlineLvl w:val="1"/>
    </w:pPr>
    <w:rPr>
      <w:rFonts w:ascii="Tahoma" w:hAnsi="Tahoma"/>
      <w:b/>
      <w:snapToGrid w:val="0"/>
      <w:color w:val="000000"/>
      <w:sz w:val="28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Tipodeletrapredefinidodopargrafo"/>
    <w:semiHidden/>
    <w:rPr>
      <w:sz w:val="24"/>
      <w:vertAlign w:val="superscript"/>
    </w:rPr>
  </w:style>
  <w:style w:type="paragraph" w:styleId="Textodenotadefim">
    <w:name w:val="endnote text"/>
    <w:basedOn w:val="Normal"/>
    <w:semiHidden/>
    <w:pPr>
      <w:ind w:left="284" w:hanging="284"/>
    </w:pPr>
    <w:rPr>
      <w:rFonts w:ascii="Tahoma" w:hAnsi="Tahoma"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DIFERENÇA ENTRE O CICLO DE COMUNICAÇÃO EM AUDIÇÃO REGULAR E CICLO DE ACÇÃO EM AUDIÇÃO A SOLO  </vt:lpstr>
    </vt:vector>
  </TitlesOfParts>
  <Company>ke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DIFERENÇA ENTRE O CICLO DE COMUNICAÇÃO EM AUDIÇÃO REGULAR E CICLO DE ACÇÃO EM AUDIÇÃO A SOLO</dc:title>
  <dc:subject/>
  <dc:creator>fr</dc:creator>
  <cp:keywords/>
  <dc:description/>
  <cp:lastModifiedBy>benito ramalho</cp:lastModifiedBy>
  <cp:revision>3</cp:revision>
  <dcterms:created xsi:type="dcterms:W3CDTF">2018-05-11T11:37:00Z</dcterms:created>
  <dcterms:modified xsi:type="dcterms:W3CDTF">2018-05-11T11:37:00Z</dcterms:modified>
</cp:coreProperties>
</file>