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BE" w:rsidRPr="00485589" w:rsidRDefault="000D47BE" w:rsidP="00485589">
      <w:pPr>
        <w:jc w:val="center"/>
        <w:rPr>
          <w:color w:val="FF0000"/>
        </w:rPr>
      </w:pPr>
      <w:r w:rsidRPr="00485589">
        <w:rPr>
          <w:color w:val="FF0000"/>
        </w:rPr>
        <w:t xml:space="preserve">GABINETE DE COMUNICAÇÕES </w:t>
      </w:r>
      <w:r w:rsidR="00F24721" w:rsidRPr="00485589">
        <w:rPr>
          <w:color w:val="FF0000"/>
        </w:rPr>
        <w:t>HUBBARD</w:t>
      </w:r>
    </w:p>
    <w:p w:rsidR="000D47BE" w:rsidRPr="00485589" w:rsidRDefault="000D47BE" w:rsidP="00485589">
      <w:pPr>
        <w:jc w:val="center"/>
        <w:rPr>
          <w:snapToGrid w:val="0"/>
          <w:color w:val="FF0000"/>
        </w:rPr>
      </w:pPr>
      <w:r w:rsidRPr="00485589">
        <w:rPr>
          <w:color w:val="FF0000"/>
        </w:rPr>
        <w:t>Solar de St. Hill, Grinstead Oriental, Sussex,</w:t>
      </w:r>
    </w:p>
    <w:p w:rsidR="00FD6B30" w:rsidRPr="00485589" w:rsidRDefault="000D47BE" w:rsidP="00485589">
      <w:pPr>
        <w:jc w:val="center"/>
        <w:rPr>
          <w:color w:val="FF0000"/>
        </w:rPr>
      </w:pPr>
      <w:r w:rsidRPr="00485589">
        <w:rPr>
          <w:color w:val="FF0000"/>
        </w:rPr>
        <w:t>HCOB DE 3 de NOVEMBRO de 1960</w:t>
      </w:r>
    </w:p>
    <w:p w:rsidR="00FD6B30" w:rsidRPr="00F24721" w:rsidRDefault="00485589" w:rsidP="00485589">
      <w:pPr>
        <w:spacing w:line="240" w:lineRule="auto"/>
        <w:rPr>
          <w:color w:val="FF0000"/>
          <w:sz w:val="16"/>
          <w:szCs w:val="16"/>
          <w:lang w:val="pt-PT"/>
        </w:rPr>
      </w:pPr>
      <w:r>
        <w:rPr>
          <w:color w:val="FF0000"/>
          <w:sz w:val="16"/>
          <w:szCs w:val="16"/>
          <w:lang w:val="pt-PT"/>
        </w:rPr>
        <w:t>Det</w:t>
      </w:r>
      <w:bookmarkStart w:id="0" w:name="_GoBack"/>
      <w:bookmarkEnd w:id="0"/>
      <w:r>
        <w:rPr>
          <w:color w:val="FF0000"/>
          <w:sz w:val="16"/>
          <w:szCs w:val="16"/>
          <w:lang w:val="pt-PT"/>
        </w:rPr>
        <w:t xml:space="preserve">entores de </w:t>
      </w:r>
      <w:r>
        <w:rPr>
          <w:color w:val="FF0000"/>
          <w:sz w:val="16"/>
          <w:szCs w:val="16"/>
          <w:lang w:val="pt-PT"/>
        </w:rPr>
        <w:br/>
      </w:r>
      <w:r w:rsidR="0035429F" w:rsidRPr="00F24721">
        <w:rPr>
          <w:color w:val="FF0000"/>
          <w:sz w:val="16"/>
          <w:szCs w:val="16"/>
          <w:lang w:val="pt-PT"/>
        </w:rPr>
        <w:t>Fran</w:t>
      </w:r>
      <w:r>
        <w:rPr>
          <w:color w:val="FF0000"/>
          <w:sz w:val="16"/>
          <w:szCs w:val="16"/>
          <w:lang w:val="pt-PT"/>
        </w:rPr>
        <w:t>chise</w:t>
      </w:r>
    </w:p>
    <w:p w:rsidR="0035429F" w:rsidRPr="00F24721" w:rsidRDefault="0035429F" w:rsidP="00FD6B30">
      <w:pPr>
        <w:spacing w:line="240" w:lineRule="auto"/>
        <w:jc w:val="center"/>
        <w:rPr>
          <w:b/>
          <w:color w:val="FF0000"/>
          <w:sz w:val="28"/>
          <w:szCs w:val="28"/>
          <w:lang w:val="pt-PT"/>
        </w:rPr>
      </w:pPr>
    </w:p>
    <w:p w:rsidR="00FD6B30" w:rsidRPr="00485589" w:rsidRDefault="006A18C0" w:rsidP="00485589">
      <w:pPr>
        <w:pStyle w:val="Ttulo2"/>
        <w:rPr>
          <w:color w:val="FF0000"/>
        </w:rPr>
      </w:pPr>
      <w:r w:rsidRPr="00485589">
        <w:rPr>
          <w:color w:val="FF0000"/>
        </w:rPr>
        <w:t>AJUDA FRACASSADA</w:t>
      </w:r>
    </w:p>
    <w:p w:rsidR="00FD6B30" w:rsidRPr="00F24721" w:rsidRDefault="00FD6B30" w:rsidP="00FD6B30">
      <w:pPr>
        <w:spacing w:line="240" w:lineRule="auto"/>
        <w:jc w:val="both"/>
        <w:rPr>
          <w:b/>
          <w:color w:val="FF0000"/>
          <w:lang w:val="pt-PT"/>
        </w:rPr>
      </w:pPr>
    </w:p>
    <w:p w:rsidR="0035429F" w:rsidRPr="00F24721" w:rsidRDefault="0035429F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Provavelmente o mais sensacional quebra-casos de todos os tempos é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Na medida em que o Pc tentou muitas vezes ajudar o seu próprio caso e falhou, o botão mais acessível é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Isto é </w:t>
      </w:r>
      <w:r w:rsidR="00F24721">
        <w:rPr>
          <w:color w:val="FF0000"/>
          <w:sz w:val="23"/>
          <w:szCs w:val="23"/>
          <w:lang w:val="pt-PT"/>
        </w:rPr>
        <w:t>per</w:t>
      </w:r>
      <w:r w:rsidRPr="00F24721">
        <w:rPr>
          <w:color w:val="FF0000"/>
          <w:sz w:val="23"/>
          <w:szCs w:val="23"/>
          <w:lang w:val="pt-PT"/>
        </w:rPr>
        <w:t>corrido como</w:t>
      </w:r>
      <w:r w:rsidR="008165A1" w:rsidRPr="00F24721">
        <w:rPr>
          <w:color w:val="FF0000"/>
          <w:sz w:val="23"/>
          <w:szCs w:val="23"/>
          <w:lang w:val="pt-PT"/>
        </w:rPr>
        <w:t>:</w:t>
      </w:r>
      <w:r w:rsidRPr="00F24721">
        <w:rPr>
          <w:color w:val="FF0000"/>
          <w:sz w:val="23"/>
          <w:szCs w:val="23"/>
          <w:lang w:val="pt-PT"/>
        </w:rPr>
        <w:t xml:space="preserve"> “Quem fracassaste em ajudar?” “O que é que fracassaste em ajudar?” alternadamente. Casos mais difíceis corr</w:t>
      </w:r>
      <w:r w:rsidR="00F24721">
        <w:rPr>
          <w:color w:val="FF0000"/>
          <w:sz w:val="23"/>
          <w:szCs w:val="23"/>
          <w:lang w:val="pt-PT"/>
        </w:rPr>
        <w:t>em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8165A1" w:rsidRPr="00F24721">
        <w:rPr>
          <w:color w:val="FF0000"/>
          <w:sz w:val="23"/>
          <w:szCs w:val="23"/>
          <w:lang w:val="pt-PT"/>
        </w:rPr>
        <w:t xml:space="preserve">ou </w:t>
      </w:r>
      <w:r w:rsid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 xml:space="preserve">um ou </w:t>
      </w:r>
      <w:r w:rsid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 xml:space="preserve">o outro. Pode </w:t>
      </w:r>
      <w:r w:rsidR="008165A1" w:rsidRPr="00F24721">
        <w:rPr>
          <w:color w:val="FF0000"/>
          <w:sz w:val="23"/>
          <w:szCs w:val="23"/>
          <w:lang w:val="pt-PT"/>
        </w:rPr>
        <w:t>se</w:t>
      </w:r>
      <w:r w:rsidRPr="00F24721">
        <w:rPr>
          <w:color w:val="FF0000"/>
          <w:sz w:val="23"/>
          <w:szCs w:val="23"/>
          <w:lang w:val="pt-PT"/>
        </w:rPr>
        <w:t xml:space="preserve">r </w:t>
      </w:r>
      <w:r w:rsidR="00F24721" w:rsidRPr="00F24721">
        <w:rPr>
          <w:color w:val="FF0000"/>
          <w:sz w:val="23"/>
          <w:szCs w:val="23"/>
          <w:lang w:val="pt-PT"/>
        </w:rPr>
        <w:t>distrativo</w:t>
      </w:r>
      <w:r w:rsidRPr="00F24721">
        <w:rPr>
          <w:color w:val="FF0000"/>
          <w:sz w:val="23"/>
          <w:szCs w:val="23"/>
          <w:lang w:val="pt-PT"/>
        </w:rPr>
        <w:t xml:space="preserve"> quando o Pc </w:t>
      </w:r>
      <w:r w:rsidR="00F24721">
        <w:rPr>
          <w:color w:val="FF0000"/>
          <w:sz w:val="23"/>
          <w:szCs w:val="23"/>
          <w:lang w:val="pt-PT"/>
        </w:rPr>
        <w:t>embate n</w:t>
      </w:r>
      <w:r w:rsidRPr="00F24721">
        <w:rPr>
          <w:color w:val="FF0000"/>
          <w:sz w:val="23"/>
          <w:szCs w:val="23"/>
          <w:lang w:val="pt-PT"/>
        </w:rPr>
        <w:t>um</w:t>
      </w:r>
      <w:r w:rsidR="00F24721">
        <w:rPr>
          <w:color w:val="FF0000"/>
          <w:sz w:val="23"/>
          <w:szCs w:val="23"/>
          <w:lang w:val="pt-PT"/>
        </w:rPr>
        <w:t xml:space="preserve"> automatismo sobre </w:t>
      </w:r>
      <w:r w:rsidRPr="00F24721">
        <w:rPr>
          <w:i/>
          <w:color w:val="FF0000"/>
          <w:sz w:val="23"/>
          <w:szCs w:val="23"/>
          <w:lang w:val="pt-PT"/>
        </w:rPr>
        <w:t>quem</w:t>
      </w:r>
      <w:r w:rsidRPr="00F24721">
        <w:rPr>
          <w:color w:val="FF0000"/>
          <w:sz w:val="23"/>
          <w:szCs w:val="23"/>
          <w:lang w:val="pt-PT"/>
        </w:rPr>
        <w:t xml:space="preserve"> ou </w:t>
      </w:r>
      <w:r w:rsidRPr="00F24721">
        <w:rPr>
          <w:i/>
          <w:color w:val="FF0000"/>
          <w:sz w:val="23"/>
          <w:szCs w:val="23"/>
          <w:lang w:val="pt-PT"/>
        </w:rPr>
        <w:t>o qu</w:t>
      </w:r>
      <w:r w:rsidR="00F24721">
        <w:rPr>
          <w:i/>
          <w:color w:val="FF0000"/>
          <w:sz w:val="23"/>
          <w:szCs w:val="23"/>
          <w:lang w:val="pt-PT"/>
        </w:rPr>
        <w:t>ê</w:t>
      </w:r>
      <w:r w:rsidRPr="00F24721">
        <w:rPr>
          <w:color w:val="FF0000"/>
          <w:sz w:val="23"/>
          <w:szCs w:val="23"/>
          <w:lang w:val="pt-PT"/>
        </w:rPr>
        <w:t xml:space="preserve">. Contudo até a versão alternada </w:t>
      </w:r>
      <w:r w:rsidR="00F24721">
        <w:rPr>
          <w:color w:val="FF0000"/>
          <w:sz w:val="23"/>
          <w:szCs w:val="23"/>
          <w:lang w:val="pt-PT"/>
        </w:rPr>
        <w:t>vencerá</w:t>
      </w:r>
      <w:r w:rsidRPr="00F24721">
        <w:rPr>
          <w:color w:val="FF0000"/>
          <w:sz w:val="23"/>
          <w:szCs w:val="23"/>
          <w:lang w:val="pt-PT"/>
        </w:rPr>
        <w:t xml:space="preserve">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8165A1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Isto </w:t>
      </w:r>
      <w:r w:rsidR="00F24721" w:rsidRPr="00F24721">
        <w:rPr>
          <w:color w:val="FF0000"/>
          <w:sz w:val="23"/>
          <w:szCs w:val="23"/>
          <w:lang w:val="pt-PT"/>
        </w:rPr>
        <w:t>aplaina</w:t>
      </w:r>
      <w:r w:rsidR="000D47BE" w:rsidRPr="00F24721">
        <w:rPr>
          <w:color w:val="FF0000"/>
          <w:sz w:val="23"/>
          <w:szCs w:val="23"/>
          <w:lang w:val="pt-PT"/>
        </w:rPr>
        <w:t xml:space="preserve"> PTPs e Quebras de ARC, logo</w:t>
      </w:r>
      <w:r w:rsidRPr="00F24721">
        <w:rPr>
          <w:color w:val="FF0000"/>
          <w:sz w:val="23"/>
          <w:szCs w:val="23"/>
          <w:lang w:val="pt-PT"/>
        </w:rPr>
        <w:t>,</w:t>
      </w:r>
      <w:r w:rsidR="000D47BE" w:rsidRPr="00F24721">
        <w:rPr>
          <w:color w:val="FF0000"/>
          <w:sz w:val="23"/>
          <w:szCs w:val="23"/>
          <w:lang w:val="pt-PT"/>
        </w:rPr>
        <w:t xml:space="preserve"> num caso muito </w:t>
      </w:r>
      <w:r w:rsidR="00F24721">
        <w:rPr>
          <w:color w:val="FF0000"/>
          <w:sz w:val="23"/>
          <w:szCs w:val="23"/>
          <w:lang w:val="pt-PT"/>
        </w:rPr>
        <w:t>baixo</w:t>
      </w:r>
      <w:r w:rsidR="000D47BE" w:rsidRPr="00F24721">
        <w:rPr>
          <w:color w:val="FF0000"/>
          <w:sz w:val="23"/>
          <w:szCs w:val="23"/>
          <w:lang w:val="pt-PT"/>
        </w:rPr>
        <w:t xml:space="preserve"> cuja havingness é baixa, os rudimentos podem ser omitidos nalgumas das primeiras sessões.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F24721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>
        <w:rPr>
          <w:color w:val="FF0000"/>
          <w:sz w:val="23"/>
          <w:szCs w:val="23"/>
          <w:lang w:val="pt-PT"/>
        </w:rPr>
        <w:t xml:space="preserve">A </w:t>
      </w:r>
      <w:r w:rsidRPr="00F24721">
        <w:rPr>
          <w:color w:val="FF0000"/>
          <w:sz w:val="23"/>
          <w:szCs w:val="23"/>
          <w:lang w:val="pt-PT"/>
        </w:rPr>
        <w:t xml:space="preserve">Ajuda Fracassada </w:t>
      </w:r>
      <w:r>
        <w:rPr>
          <w:color w:val="FF0000"/>
          <w:sz w:val="23"/>
          <w:szCs w:val="23"/>
          <w:lang w:val="pt-PT"/>
        </w:rPr>
        <w:t>t</w:t>
      </w:r>
      <w:r w:rsidR="000D47BE" w:rsidRPr="00F24721">
        <w:rPr>
          <w:color w:val="FF0000"/>
          <w:sz w:val="23"/>
          <w:szCs w:val="23"/>
          <w:lang w:val="pt-PT"/>
        </w:rPr>
        <w:t xml:space="preserve">ambém </w:t>
      </w:r>
      <w:r w:rsidR="008165A1" w:rsidRPr="00F24721">
        <w:rPr>
          <w:color w:val="FF0000"/>
          <w:sz w:val="23"/>
          <w:szCs w:val="23"/>
          <w:lang w:val="pt-PT"/>
        </w:rPr>
        <w:t xml:space="preserve">pode ser </w:t>
      </w:r>
      <w:r>
        <w:rPr>
          <w:color w:val="FF0000"/>
          <w:sz w:val="23"/>
          <w:szCs w:val="23"/>
          <w:lang w:val="pt-PT"/>
        </w:rPr>
        <w:t>per</w:t>
      </w:r>
      <w:r w:rsidR="008165A1" w:rsidRPr="00F24721">
        <w:rPr>
          <w:color w:val="FF0000"/>
          <w:sz w:val="23"/>
          <w:szCs w:val="23"/>
          <w:lang w:val="pt-PT"/>
        </w:rPr>
        <w:t xml:space="preserve">corrida </w:t>
      </w:r>
      <w:r w:rsidR="00E76BD2" w:rsidRPr="00F24721">
        <w:rPr>
          <w:color w:val="FF0000"/>
          <w:sz w:val="23"/>
          <w:szCs w:val="23"/>
          <w:lang w:val="pt-PT"/>
        </w:rPr>
        <w:t>n</w:t>
      </w:r>
      <w:r w:rsidR="000D47BE" w:rsidRPr="00F24721">
        <w:rPr>
          <w:color w:val="FF0000"/>
          <w:sz w:val="23"/>
          <w:szCs w:val="23"/>
          <w:lang w:val="pt-PT"/>
        </w:rPr>
        <w:t xml:space="preserve">um terminal. Se o </w:t>
      </w:r>
      <w:r w:rsidR="00E76BD2" w:rsidRPr="00F24721">
        <w:rPr>
          <w:color w:val="FF0000"/>
          <w:sz w:val="23"/>
          <w:szCs w:val="23"/>
          <w:lang w:val="pt-PT"/>
        </w:rPr>
        <w:t>P</w:t>
      </w:r>
      <w:r w:rsidR="000D47BE" w:rsidRPr="00F24721">
        <w:rPr>
          <w:color w:val="FF0000"/>
          <w:sz w:val="23"/>
          <w:szCs w:val="23"/>
          <w:lang w:val="pt-PT"/>
        </w:rPr>
        <w:t xml:space="preserve">c </w:t>
      </w:r>
      <w:r w:rsidR="00E76BD2" w:rsidRPr="00F24721">
        <w:rPr>
          <w:color w:val="FF0000"/>
          <w:sz w:val="23"/>
          <w:szCs w:val="23"/>
          <w:lang w:val="pt-PT"/>
        </w:rPr>
        <w:t>est</w:t>
      </w:r>
      <w:r w:rsidR="008165A1" w:rsidRPr="00F24721">
        <w:rPr>
          <w:color w:val="FF0000"/>
          <w:sz w:val="23"/>
          <w:szCs w:val="23"/>
          <w:lang w:val="pt-PT"/>
        </w:rPr>
        <w:t>iver</w:t>
      </w:r>
      <w:r w:rsidR="00E76BD2" w:rsidRPr="00F24721">
        <w:rPr>
          <w:color w:val="FF0000"/>
          <w:sz w:val="23"/>
          <w:szCs w:val="23"/>
          <w:lang w:val="pt-PT"/>
        </w:rPr>
        <w:t xml:space="preserve"> </w:t>
      </w:r>
      <w:r w:rsidR="000D47BE" w:rsidRPr="00F24721">
        <w:rPr>
          <w:color w:val="FF0000"/>
          <w:sz w:val="23"/>
          <w:szCs w:val="23"/>
          <w:lang w:val="pt-PT"/>
        </w:rPr>
        <w:t xml:space="preserve">sempre </w:t>
      </w:r>
      <w:r w:rsidR="00E76BD2" w:rsidRPr="00F24721">
        <w:rPr>
          <w:color w:val="FF0000"/>
          <w:sz w:val="23"/>
          <w:szCs w:val="23"/>
          <w:lang w:val="pt-PT"/>
        </w:rPr>
        <w:t>com</w:t>
      </w:r>
      <w:r w:rsidR="000D47BE" w:rsidRPr="00F24721">
        <w:rPr>
          <w:color w:val="FF0000"/>
          <w:sz w:val="23"/>
          <w:szCs w:val="23"/>
          <w:lang w:val="pt-PT"/>
        </w:rPr>
        <w:t xml:space="preserve"> PTPs c</w:t>
      </w:r>
      <w:r w:rsidR="00E76BD2" w:rsidRPr="00F24721">
        <w:rPr>
          <w:color w:val="FF0000"/>
          <w:sz w:val="23"/>
          <w:szCs w:val="23"/>
          <w:lang w:val="pt-PT"/>
        </w:rPr>
        <w:t>om um certo tipo de terminal (</w:t>
      </w:r>
      <w:r w:rsidR="000D47BE" w:rsidRPr="00F24721">
        <w:rPr>
          <w:color w:val="FF0000"/>
          <w:sz w:val="23"/>
          <w:szCs w:val="23"/>
          <w:lang w:val="pt-PT"/>
        </w:rPr>
        <w:t xml:space="preserve">mulher, </w:t>
      </w:r>
      <w:r w:rsidR="00E76BD2" w:rsidRPr="00F24721">
        <w:rPr>
          <w:color w:val="FF0000"/>
          <w:sz w:val="23"/>
          <w:szCs w:val="23"/>
          <w:lang w:val="pt-PT"/>
        </w:rPr>
        <w:t>homem</w:t>
      </w:r>
      <w:r w:rsidR="000D47BE" w:rsidRPr="00F24721">
        <w:rPr>
          <w:color w:val="FF0000"/>
          <w:sz w:val="23"/>
          <w:szCs w:val="23"/>
          <w:lang w:val="pt-PT"/>
        </w:rPr>
        <w:t>, etc</w:t>
      </w:r>
      <w:r w:rsidR="00E76BD2" w:rsidRPr="00F24721">
        <w:rPr>
          <w:color w:val="FF0000"/>
          <w:sz w:val="23"/>
          <w:szCs w:val="23"/>
          <w:lang w:val="pt-PT"/>
        </w:rPr>
        <w:t>.</w:t>
      </w:r>
      <w:r w:rsidR="000D47BE" w:rsidRPr="00F24721">
        <w:rPr>
          <w:color w:val="FF0000"/>
          <w:sz w:val="23"/>
          <w:szCs w:val="23"/>
          <w:lang w:val="pt-PT"/>
        </w:rPr>
        <w:t>) então</w:t>
      </w:r>
      <w:r>
        <w:rPr>
          <w:color w:val="FF0000"/>
          <w:sz w:val="23"/>
          <w:szCs w:val="23"/>
          <w:lang w:val="pt-PT"/>
        </w:rPr>
        <w:t xml:space="preserve"> a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="000D47BE" w:rsidRPr="00F24721">
        <w:rPr>
          <w:color w:val="FF0000"/>
          <w:sz w:val="23"/>
          <w:szCs w:val="23"/>
          <w:lang w:val="pt-PT"/>
        </w:rPr>
        <w:t xml:space="preserve"> pode ser </w:t>
      </w:r>
      <w:r>
        <w:rPr>
          <w:color w:val="FF0000"/>
          <w:sz w:val="23"/>
          <w:szCs w:val="23"/>
          <w:lang w:val="pt-PT"/>
        </w:rPr>
        <w:t>per</w:t>
      </w:r>
      <w:r w:rsidR="000D47BE" w:rsidRPr="00F24721">
        <w:rPr>
          <w:color w:val="FF0000"/>
          <w:sz w:val="23"/>
          <w:szCs w:val="23"/>
          <w:lang w:val="pt-PT"/>
        </w:rPr>
        <w:t>corrida num</w:t>
      </w:r>
      <w:r w:rsidR="00E76BD2" w:rsidRPr="00F24721">
        <w:rPr>
          <w:color w:val="FF0000"/>
          <w:sz w:val="23"/>
          <w:szCs w:val="23"/>
          <w:lang w:val="pt-PT"/>
        </w:rPr>
        <w:t>a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8165A1" w:rsidRPr="00F24721">
        <w:rPr>
          <w:color w:val="FF0000"/>
          <w:sz w:val="23"/>
          <w:szCs w:val="23"/>
          <w:lang w:val="pt-PT"/>
        </w:rPr>
        <w:t xml:space="preserve">das </w:t>
      </w:r>
      <w:r w:rsidR="00E76BD2" w:rsidRPr="00F24721">
        <w:rPr>
          <w:color w:val="FF0000"/>
          <w:sz w:val="23"/>
          <w:szCs w:val="23"/>
          <w:lang w:val="pt-PT"/>
        </w:rPr>
        <w:t>form</w:t>
      </w:r>
      <w:r w:rsidR="000D47BE" w:rsidRPr="00F24721">
        <w:rPr>
          <w:color w:val="FF0000"/>
          <w:sz w:val="23"/>
          <w:szCs w:val="23"/>
          <w:lang w:val="pt-PT"/>
        </w:rPr>
        <w:t>a</w:t>
      </w:r>
      <w:r w:rsidR="008165A1" w:rsidRPr="00F24721">
        <w:rPr>
          <w:color w:val="FF0000"/>
          <w:sz w:val="23"/>
          <w:szCs w:val="23"/>
          <w:lang w:val="pt-PT"/>
        </w:rPr>
        <w:t>s,</w:t>
      </w:r>
      <w:r w:rsidR="000D47BE" w:rsidRPr="00F24721">
        <w:rPr>
          <w:color w:val="FF0000"/>
          <w:sz w:val="23"/>
          <w:szCs w:val="23"/>
          <w:lang w:val="pt-PT"/>
        </w:rPr>
        <w:t xml:space="preserve"> específica ou geral. Como </w:t>
      </w:r>
      <w:r w:rsidR="00E76BD2" w:rsidRPr="00F24721">
        <w:rPr>
          <w:color w:val="FF0000"/>
          <w:sz w:val="23"/>
          <w:szCs w:val="23"/>
          <w:lang w:val="pt-PT"/>
        </w:rPr>
        <w:t>é que fracassaste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 xml:space="preserve">em </w:t>
      </w:r>
      <w:r w:rsidR="000D47BE" w:rsidRPr="00F24721">
        <w:rPr>
          <w:color w:val="FF0000"/>
          <w:sz w:val="23"/>
          <w:szCs w:val="23"/>
          <w:lang w:val="pt-PT"/>
        </w:rPr>
        <w:t>ajuda</w:t>
      </w:r>
      <w:r w:rsidR="00E76BD2" w:rsidRPr="00F24721">
        <w:rPr>
          <w:color w:val="FF0000"/>
          <w:sz w:val="23"/>
          <w:szCs w:val="23"/>
          <w:lang w:val="pt-PT"/>
        </w:rPr>
        <w:t>r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>a t</w:t>
      </w:r>
      <w:r w:rsidR="000D47BE" w:rsidRPr="00F24721">
        <w:rPr>
          <w:color w:val="FF0000"/>
          <w:sz w:val="23"/>
          <w:szCs w:val="23"/>
          <w:lang w:val="pt-PT"/>
        </w:rPr>
        <w:t xml:space="preserve">ua esposa? Isto é corrido repetitivamente. Ou: Como </w:t>
      </w:r>
      <w:r w:rsidR="00E76BD2" w:rsidRPr="00F24721">
        <w:rPr>
          <w:color w:val="FF0000"/>
          <w:sz w:val="23"/>
          <w:szCs w:val="23"/>
          <w:lang w:val="pt-PT"/>
        </w:rPr>
        <w:t>é que fracassaste em</w:t>
      </w:r>
      <w:r w:rsidR="000D47BE" w:rsidRPr="00F24721">
        <w:rPr>
          <w:color w:val="FF0000"/>
          <w:sz w:val="23"/>
          <w:szCs w:val="23"/>
          <w:lang w:val="pt-PT"/>
        </w:rPr>
        <w:t xml:space="preserve"> ajudar uma mulher?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E76BD2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>Uma dicotomia</w:t>
      </w:r>
      <w:r w:rsidR="000D47BE" w:rsidRPr="00F24721">
        <w:rPr>
          <w:color w:val="FF0000"/>
          <w:sz w:val="23"/>
          <w:szCs w:val="23"/>
          <w:lang w:val="pt-PT"/>
        </w:rPr>
        <w:t xml:space="preserve"> inferior poderia ser </w:t>
      </w:r>
      <w:r w:rsidR="00F24721">
        <w:rPr>
          <w:color w:val="FF0000"/>
          <w:sz w:val="23"/>
          <w:szCs w:val="23"/>
          <w:lang w:val="pt-PT"/>
        </w:rPr>
        <w:t>per</w:t>
      </w:r>
      <w:r w:rsidR="000D47BE" w:rsidRPr="00F24721">
        <w:rPr>
          <w:color w:val="FF0000"/>
          <w:sz w:val="23"/>
          <w:szCs w:val="23"/>
          <w:lang w:val="pt-PT"/>
        </w:rPr>
        <w:t xml:space="preserve">corrida </w:t>
      </w:r>
      <w:r w:rsidRPr="00F24721">
        <w:rPr>
          <w:color w:val="FF0000"/>
          <w:sz w:val="23"/>
          <w:szCs w:val="23"/>
          <w:lang w:val="pt-PT"/>
        </w:rPr>
        <w:t>d</w:t>
      </w:r>
      <w:r w:rsidR="000D47BE" w:rsidRPr="00F24721">
        <w:rPr>
          <w:color w:val="FF0000"/>
          <w:sz w:val="23"/>
          <w:szCs w:val="23"/>
          <w:lang w:val="pt-PT"/>
        </w:rPr>
        <w:t xml:space="preserve">esta </w:t>
      </w:r>
      <w:r w:rsidRPr="00F24721">
        <w:rPr>
          <w:color w:val="FF0000"/>
          <w:sz w:val="23"/>
          <w:szCs w:val="23"/>
          <w:lang w:val="pt-PT"/>
        </w:rPr>
        <w:t>form</w:t>
      </w:r>
      <w:r w:rsidR="000D47BE" w:rsidRPr="00F24721">
        <w:rPr>
          <w:color w:val="FF0000"/>
          <w:sz w:val="23"/>
          <w:szCs w:val="23"/>
          <w:lang w:val="pt-PT"/>
        </w:rPr>
        <w:t xml:space="preserve">a. Como </w:t>
      </w:r>
      <w:r w:rsidRPr="00F24721">
        <w:rPr>
          <w:color w:val="FF0000"/>
          <w:sz w:val="23"/>
          <w:szCs w:val="23"/>
          <w:lang w:val="pt-PT"/>
        </w:rPr>
        <w:t xml:space="preserve">é que </w:t>
      </w:r>
      <w:r w:rsidR="000D47BE" w:rsidRPr="00F24721">
        <w:rPr>
          <w:color w:val="FF0000"/>
          <w:sz w:val="23"/>
          <w:szCs w:val="23"/>
          <w:lang w:val="pt-PT"/>
        </w:rPr>
        <w:t>poderia</w:t>
      </w:r>
      <w:r w:rsidRPr="00F24721">
        <w:rPr>
          <w:color w:val="FF0000"/>
          <w:sz w:val="23"/>
          <w:szCs w:val="23"/>
          <w:lang w:val="pt-PT"/>
        </w:rPr>
        <w:t>s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Pr="00F24721">
        <w:rPr>
          <w:color w:val="FF0000"/>
          <w:sz w:val="23"/>
          <w:szCs w:val="23"/>
          <w:lang w:val="pt-PT"/>
        </w:rPr>
        <w:t>impedi</w:t>
      </w:r>
      <w:r w:rsidR="000D47BE" w:rsidRPr="00F24721">
        <w:rPr>
          <w:color w:val="FF0000"/>
          <w:sz w:val="23"/>
          <w:szCs w:val="23"/>
          <w:lang w:val="pt-PT"/>
        </w:rPr>
        <w:t xml:space="preserve">r </w:t>
      </w:r>
      <w:r w:rsidR="00F24721">
        <w:rPr>
          <w:color w:val="FF0000"/>
          <w:sz w:val="23"/>
          <w:szCs w:val="23"/>
          <w:lang w:val="pt-PT"/>
        </w:rPr>
        <w:t>a</w:t>
      </w:r>
      <w:r w:rsidR="006A18C0" w:rsidRPr="00F24721">
        <w:rPr>
          <w:color w:val="FF0000"/>
          <w:sz w:val="23"/>
          <w:szCs w:val="23"/>
          <w:lang w:val="pt-PT"/>
        </w:rPr>
        <w:t xml:space="preserve"> </w:t>
      </w:r>
      <w:r w:rsidR="000D47BE" w:rsidRPr="00F24721">
        <w:rPr>
          <w:color w:val="FF0000"/>
          <w:sz w:val="23"/>
          <w:szCs w:val="23"/>
          <w:lang w:val="pt-PT"/>
        </w:rPr>
        <w:t xml:space="preserve">ajuda? Como </w:t>
      </w:r>
      <w:r w:rsidRPr="00F24721">
        <w:rPr>
          <w:color w:val="FF0000"/>
          <w:sz w:val="23"/>
          <w:szCs w:val="23"/>
          <w:lang w:val="pt-PT"/>
        </w:rPr>
        <w:t>é que poderias fracassar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Pr="00F24721">
        <w:rPr>
          <w:color w:val="FF0000"/>
          <w:sz w:val="23"/>
          <w:szCs w:val="23"/>
          <w:lang w:val="pt-PT"/>
        </w:rPr>
        <w:t xml:space="preserve">em </w:t>
      </w:r>
      <w:r w:rsidR="000D47BE" w:rsidRPr="00F24721">
        <w:rPr>
          <w:color w:val="FF0000"/>
          <w:sz w:val="23"/>
          <w:szCs w:val="23"/>
          <w:lang w:val="pt-PT"/>
        </w:rPr>
        <w:t xml:space="preserve">ajudar? Este último par é experimental. Eles seriam </w:t>
      </w:r>
      <w:r w:rsidR="00F24721">
        <w:rPr>
          <w:color w:val="FF0000"/>
          <w:sz w:val="23"/>
          <w:szCs w:val="23"/>
          <w:lang w:val="pt-PT"/>
        </w:rPr>
        <w:t>per</w:t>
      </w:r>
      <w:r w:rsidR="000D47BE" w:rsidRPr="00F24721">
        <w:rPr>
          <w:color w:val="FF0000"/>
          <w:sz w:val="23"/>
          <w:szCs w:val="23"/>
          <w:lang w:val="pt-PT"/>
        </w:rPr>
        <w:t xml:space="preserve">corridos alternadamente.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E76BD2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>A</w:t>
      </w:r>
      <w:r w:rsidR="000D47BE" w:rsidRPr="00F24721">
        <w:rPr>
          <w:color w:val="FF0000"/>
          <w:sz w:val="23"/>
          <w:szCs w:val="23"/>
          <w:lang w:val="pt-PT"/>
        </w:rPr>
        <w:t xml:space="preserve">o </w:t>
      </w:r>
      <w:r w:rsidR="00F24721">
        <w:rPr>
          <w:color w:val="FF0000"/>
          <w:sz w:val="23"/>
          <w:szCs w:val="23"/>
          <w:lang w:val="pt-PT"/>
        </w:rPr>
        <w:t>per</w:t>
      </w:r>
      <w:r w:rsidR="000D47BE" w:rsidRPr="00F24721">
        <w:rPr>
          <w:color w:val="FF0000"/>
          <w:sz w:val="23"/>
          <w:szCs w:val="23"/>
          <w:lang w:val="pt-PT"/>
        </w:rPr>
        <w:t>corre</w:t>
      </w:r>
      <w:r w:rsidRPr="00F24721">
        <w:rPr>
          <w:color w:val="FF0000"/>
          <w:sz w:val="23"/>
          <w:szCs w:val="23"/>
          <w:lang w:val="pt-PT"/>
        </w:rPr>
        <w:t>r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Pr="00F24721">
        <w:rPr>
          <w:color w:val="FF0000"/>
          <w:sz w:val="23"/>
          <w:szCs w:val="23"/>
          <w:lang w:val="pt-PT"/>
        </w:rPr>
        <w:t>deve</w:t>
      </w:r>
      <w:r w:rsidR="00F24721">
        <w:rPr>
          <w:color w:val="FF0000"/>
          <w:sz w:val="23"/>
          <w:szCs w:val="23"/>
          <w:lang w:val="pt-PT"/>
        </w:rPr>
        <w:t>-se</w:t>
      </w:r>
      <w:r w:rsidR="000D47BE" w:rsidRPr="00F24721">
        <w:rPr>
          <w:color w:val="FF0000"/>
          <w:sz w:val="23"/>
          <w:szCs w:val="23"/>
          <w:lang w:val="pt-PT"/>
        </w:rPr>
        <w:t xml:space="preserve"> tentar</w:t>
      </w:r>
      <w:r w:rsidR="00F24721">
        <w:rPr>
          <w:color w:val="FF0000"/>
          <w:sz w:val="23"/>
          <w:szCs w:val="23"/>
          <w:lang w:val="pt-PT"/>
        </w:rPr>
        <w:t>,</w:t>
      </w:r>
      <w:r w:rsidR="000D47BE" w:rsidRPr="00F24721">
        <w:rPr>
          <w:color w:val="FF0000"/>
          <w:sz w:val="23"/>
          <w:szCs w:val="23"/>
          <w:lang w:val="pt-PT"/>
        </w:rPr>
        <w:t xml:space="preserve"> </w:t>
      </w:r>
      <w:r w:rsidR="006A18C0" w:rsidRPr="00F24721">
        <w:rPr>
          <w:color w:val="FF0000"/>
          <w:sz w:val="23"/>
          <w:szCs w:val="23"/>
          <w:lang w:val="pt-PT"/>
        </w:rPr>
        <w:t>de vez em quando</w:t>
      </w:r>
      <w:r w:rsidR="00F24721">
        <w:rPr>
          <w:color w:val="FF0000"/>
          <w:sz w:val="23"/>
          <w:szCs w:val="23"/>
          <w:lang w:val="pt-PT"/>
        </w:rPr>
        <w:t>,</w:t>
      </w:r>
      <w:r w:rsidR="006A18C0" w:rsidRPr="00F24721">
        <w:rPr>
          <w:color w:val="FF0000"/>
          <w:sz w:val="23"/>
          <w:szCs w:val="23"/>
          <w:lang w:val="pt-PT"/>
        </w:rPr>
        <w:t xml:space="preserve"> </w:t>
      </w:r>
      <w:r w:rsidR="000D47BE" w:rsidRPr="00F24721">
        <w:rPr>
          <w:color w:val="FF0000"/>
          <w:sz w:val="23"/>
          <w:szCs w:val="23"/>
          <w:lang w:val="pt-PT"/>
        </w:rPr>
        <w:t xml:space="preserve">encontrar o processo de havingness do </w:t>
      </w:r>
      <w:r w:rsidRPr="00F24721">
        <w:rPr>
          <w:color w:val="FF0000"/>
          <w:sz w:val="23"/>
          <w:szCs w:val="23"/>
          <w:lang w:val="pt-PT"/>
        </w:rPr>
        <w:t>P</w:t>
      </w:r>
      <w:r w:rsidR="000D47BE" w:rsidRPr="00F24721">
        <w:rPr>
          <w:color w:val="FF0000"/>
          <w:sz w:val="23"/>
          <w:szCs w:val="23"/>
          <w:lang w:val="pt-PT"/>
        </w:rPr>
        <w:t xml:space="preserve">c.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Se o processo de havingness do </w:t>
      </w:r>
      <w:r w:rsidR="00E76BD2" w:rsidRPr="00F24721">
        <w:rPr>
          <w:color w:val="FF0000"/>
          <w:sz w:val="23"/>
          <w:szCs w:val="23"/>
          <w:lang w:val="pt-PT"/>
        </w:rPr>
        <w:t>P</w:t>
      </w:r>
      <w:r w:rsidRPr="00F24721">
        <w:rPr>
          <w:color w:val="FF0000"/>
          <w:sz w:val="23"/>
          <w:szCs w:val="23"/>
          <w:lang w:val="pt-PT"/>
        </w:rPr>
        <w:t>c não p</w:t>
      </w:r>
      <w:r w:rsidR="006A18C0" w:rsidRPr="00F24721">
        <w:rPr>
          <w:color w:val="FF0000"/>
          <w:sz w:val="23"/>
          <w:szCs w:val="23"/>
          <w:lang w:val="pt-PT"/>
        </w:rPr>
        <w:t>u</w:t>
      </w:r>
      <w:r w:rsidRPr="00F24721">
        <w:rPr>
          <w:color w:val="FF0000"/>
          <w:sz w:val="23"/>
          <w:szCs w:val="23"/>
          <w:lang w:val="pt-PT"/>
        </w:rPr>
        <w:t>de</w:t>
      </w:r>
      <w:r w:rsidR="006A18C0" w:rsidRPr="00F24721">
        <w:rPr>
          <w:color w:val="FF0000"/>
          <w:sz w:val="23"/>
          <w:szCs w:val="23"/>
          <w:lang w:val="pt-PT"/>
        </w:rPr>
        <w:t>r</w:t>
      </w:r>
      <w:r w:rsidRPr="00F24721">
        <w:rPr>
          <w:color w:val="FF0000"/>
          <w:sz w:val="23"/>
          <w:szCs w:val="23"/>
          <w:lang w:val="pt-PT"/>
        </w:rPr>
        <w:t xml:space="preserve"> ser achado</w:t>
      </w:r>
      <w:r w:rsidR="00F24721">
        <w:rPr>
          <w:color w:val="FF0000"/>
          <w:sz w:val="23"/>
          <w:szCs w:val="23"/>
          <w:lang w:val="pt-PT"/>
        </w:rPr>
        <w:t>,</w:t>
      </w:r>
      <w:r w:rsidRPr="00F24721">
        <w:rPr>
          <w:color w:val="FF0000"/>
          <w:sz w:val="23"/>
          <w:szCs w:val="23"/>
          <w:lang w:val="pt-PT"/>
        </w:rPr>
        <w:t xml:space="preserve"> nem sequer </w:t>
      </w:r>
      <w:r w:rsidR="00E76BD2" w:rsidRPr="00F24721">
        <w:rPr>
          <w:color w:val="FF0000"/>
          <w:sz w:val="23"/>
          <w:szCs w:val="23"/>
          <w:lang w:val="pt-PT"/>
        </w:rPr>
        <w:t>co</w:t>
      </w:r>
      <w:r w:rsidRPr="00F24721">
        <w:rPr>
          <w:color w:val="FF0000"/>
          <w:sz w:val="23"/>
          <w:szCs w:val="23"/>
          <w:lang w:val="pt-PT"/>
        </w:rPr>
        <w:t xml:space="preserve">m </w:t>
      </w:r>
      <w:r w:rsidR="00E76BD2" w:rsidRPr="00F24721">
        <w:rPr>
          <w:color w:val="FF0000"/>
          <w:sz w:val="23"/>
          <w:szCs w:val="23"/>
          <w:lang w:val="pt-PT"/>
        </w:rPr>
        <w:t xml:space="preserve">os </w:t>
      </w:r>
      <w:r w:rsidRPr="00F24721">
        <w:rPr>
          <w:color w:val="FF0000"/>
          <w:sz w:val="23"/>
          <w:szCs w:val="23"/>
          <w:lang w:val="pt-PT"/>
        </w:rPr>
        <w:t>overt</w:t>
      </w:r>
      <w:r w:rsidR="00E76BD2" w:rsidRPr="00F24721">
        <w:rPr>
          <w:color w:val="FF0000"/>
          <w:sz w:val="23"/>
          <w:szCs w:val="23"/>
          <w:lang w:val="pt-PT"/>
        </w:rPr>
        <w:t xml:space="preserve">s </w:t>
      </w:r>
      <w:r w:rsidR="00F24721">
        <w:rPr>
          <w:color w:val="FF0000"/>
          <w:sz w:val="23"/>
          <w:szCs w:val="23"/>
          <w:lang w:val="pt-PT"/>
        </w:rPr>
        <w:t>retirados</w:t>
      </w:r>
      <w:r w:rsidRPr="00F24721">
        <w:rPr>
          <w:color w:val="FF0000"/>
          <w:sz w:val="23"/>
          <w:szCs w:val="23"/>
          <w:lang w:val="pt-PT"/>
        </w:rPr>
        <w:t xml:space="preserve">, </w:t>
      </w:r>
      <w:r w:rsidR="00F24721">
        <w:rPr>
          <w:color w:val="FF0000"/>
          <w:sz w:val="23"/>
          <w:szCs w:val="23"/>
          <w:lang w:val="pt-PT"/>
        </w:rPr>
        <w:t>per</w:t>
      </w:r>
      <w:r w:rsidRPr="00F24721">
        <w:rPr>
          <w:color w:val="FF0000"/>
          <w:sz w:val="23"/>
          <w:szCs w:val="23"/>
          <w:lang w:val="pt-PT"/>
        </w:rPr>
        <w:t xml:space="preserve">corra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 como acima, mas continu</w:t>
      </w:r>
      <w:r w:rsidR="00E76BD2" w:rsidRPr="00F24721">
        <w:rPr>
          <w:color w:val="FF0000"/>
          <w:sz w:val="23"/>
          <w:szCs w:val="23"/>
          <w:lang w:val="pt-PT"/>
        </w:rPr>
        <w:t>e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 xml:space="preserve">a </w:t>
      </w:r>
      <w:r w:rsidRPr="00F24721">
        <w:rPr>
          <w:color w:val="FF0000"/>
          <w:sz w:val="23"/>
          <w:szCs w:val="23"/>
          <w:lang w:val="pt-PT"/>
        </w:rPr>
        <w:t>procura</w:t>
      </w:r>
      <w:r w:rsidR="00E76BD2" w:rsidRPr="00F24721">
        <w:rPr>
          <w:color w:val="FF0000"/>
          <w:sz w:val="23"/>
          <w:szCs w:val="23"/>
          <w:lang w:val="pt-PT"/>
        </w:rPr>
        <w:t>r</w:t>
      </w:r>
      <w:r w:rsidRPr="00F24721">
        <w:rPr>
          <w:color w:val="FF0000"/>
          <w:sz w:val="23"/>
          <w:szCs w:val="23"/>
          <w:lang w:val="pt-PT"/>
        </w:rPr>
        <w:t xml:space="preserve"> o </w:t>
      </w:r>
      <w:r w:rsidR="00E76BD2" w:rsidRPr="00F24721">
        <w:rPr>
          <w:color w:val="FF0000"/>
          <w:sz w:val="23"/>
          <w:szCs w:val="23"/>
          <w:lang w:val="pt-PT"/>
        </w:rPr>
        <w:t xml:space="preserve">processo de </w:t>
      </w:r>
      <w:r w:rsidRPr="00F24721">
        <w:rPr>
          <w:color w:val="FF0000"/>
          <w:sz w:val="23"/>
          <w:szCs w:val="23"/>
          <w:lang w:val="pt-PT"/>
        </w:rPr>
        <w:t>havingness</w:t>
      </w:r>
      <w:r w:rsidR="006A18C0" w:rsidRPr="00F24721">
        <w:rPr>
          <w:color w:val="FF0000"/>
          <w:sz w:val="23"/>
          <w:szCs w:val="23"/>
          <w:lang w:val="pt-PT"/>
        </w:rPr>
        <w:t>,</w:t>
      </w:r>
      <w:r w:rsidRPr="00F24721">
        <w:rPr>
          <w:color w:val="FF0000"/>
          <w:sz w:val="23"/>
          <w:szCs w:val="23"/>
          <w:lang w:val="pt-PT"/>
        </w:rPr>
        <w:t xml:space="preserve"> pelo menos uma vez </w:t>
      </w:r>
      <w:r w:rsidR="00E76BD2" w:rsidRPr="00F24721">
        <w:rPr>
          <w:color w:val="FF0000"/>
          <w:sz w:val="23"/>
          <w:szCs w:val="23"/>
          <w:lang w:val="pt-PT"/>
        </w:rPr>
        <w:t>por</w:t>
      </w:r>
      <w:r w:rsidRPr="00F24721">
        <w:rPr>
          <w:color w:val="FF0000"/>
          <w:sz w:val="23"/>
          <w:szCs w:val="23"/>
          <w:lang w:val="pt-PT"/>
        </w:rPr>
        <w:t xml:space="preserve"> sessão. Se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 est</w:t>
      </w:r>
      <w:r w:rsidR="006A18C0" w:rsidRPr="00F24721">
        <w:rPr>
          <w:color w:val="FF0000"/>
          <w:sz w:val="23"/>
          <w:szCs w:val="23"/>
          <w:lang w:val="pt-PT"/>
        </w:rPr>
        <w:t>iver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 xml:space="preserve">a </w:t>
      </w:r>
      <w:r w:rsidRPr="00F24721">
        <w:rPr>
          <w:color w:val="FF0000"/>
          <w:sz w:val="23"/>
          <w:szCs w:val="23"/>
          <w:lang w:val="pt-PT"/>
        </w:rPr>
        <w:t>corre</w:t>
      </w:r>
      <w:r w:rsidR="00E76BD2" w:rsidRPr="00F24721">
        <w:rPr>
          <w:color w:val="FF0000"/>
          <w:sz w:val="23"/>
          <w:szCs w:val="23"/>
          <w:lang w:val="pt-PT"/>
        </w:rPr>
        <w:t>r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 xml:space="preserve">de facto </w:t>
      </w:r>
      <w:r w:rsidRPr="00F24721">
        <w:rPr>
          <w:color w:val="FF0000"/>
          <w:sz w:val="23"/>
          <w:szCs w:val="23"/>
          <w:lang w:val="pt-PT"/>
        </w:rPr>
        <w:t>muito bem</w:t>
      </w:r>
      <w:r w:rsidR="006A18C0" w:rsidRPr="00F24721">
        <w:rPr>
          <w:color w:val="FF0000"/>
          <w:sz w:val="23"/>
          <w:szCs w:val="23"/>
          <w:lang w:val="pt-PT"/>
        </w:rPr>
        <w:t>,</w:t>
      </w:r>
      <w:r w:rsidRPr="00F24721">
        <w:rPr>
          <w:color w:val="FF0000"/>
          <w:sz w:val="23"/>
          <w:szCs w:val="23"/>
          <w:lang w:val="pt-PT"/>
        </w:rPr>
        <w:t xml:space="preserve"> não cort</w:t>
      </w:r>
      <w:r w:rsidR="006A18C0" w:rsidRPr="00F24721">
        <w:rPr>
          <w:color w:val="FF0000"/>
          <w:sz w:val="23"/>
          <w:szCs w:val="23"/>
          <w:lang w:val="pt-PT"/>
        </w:rPr>
        <w:t>e</w:t>
      </w:r>
      <w:r w:rsidRPr="00F24721">
        <w:rPr>
          <w:color w:val="FF0000"/>
          <w:sz w:val="23"/>
          <w:szCs w:val="23"/>
          <w:lang w:val="pt-PT"/>
        </w:rPr>
        <w:t xml:space="preserve"> is</w:t>
      </w:r>
      <w:r w:rsidR="006A18C0" w:rsidRPr="00F24721">
        <w:rPr>
          <w:color w:val="FF0000"/>
          <w:sz w:val="23"/>
          <w:szCs w:val="23"/>
          <w:lang w:val="pt-PT"/>
        </w:rPr>
        <w:t>t</w:t>
      </w:r>
      <w:r w:rsidRPr="00F24721">
        <w:rPr>
          <w:color w:val="FF0000"/>
          <w:sz w:val="23"/>
          <w:szCs w:val="23"/>
          <w:lang w:val="pt-PT"/>
        </w:rPr>
        <w:t>o para procurar o processo de havingness. Faça</w:t>
      </w:r>
      <w:r w:rsidR="00E76BD2" w:rsidRPr="00F24721">
        <w:rPr>
          <w:color w:val="FF0000"/>
          <w:sz w:val="23"/>
          <w:szCs w:val="23"/>
          <w:lang w:val="pt-PT"/>
        </w:rPr>
        <w:t>-o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E76BD2" w:rsidRP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 xml:space="preserve">o fim da sessão.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Um quarto de divisão do </w:t>
      </w:r>
      <w:r w:rsidR="00E76BD2" w:rsidRPr="00F24721">
        <w:rPr>
          <w:color w:val="FF0000"/>
          <w:sz w:val="23"/>
          <w:szCs w:val="23"/>
          <w:lang w:val="pt-PT"/>
        </w:rPr>
        <w:t xml:space="preserve">TA </w:t>
      </w:r>
      <w:r w:rsidR="00BD6D02" w:rsidRPr="00F24721">
        <w:rPr>
          <w:color w:val="FF0000"/>
          <w:sz w:val="23"/>
          <w:szCs w:val="23"/>
          <w:lang w:val="pt-PT"/>
        </w:rPr>
        <w:t xml:space="preserve">em </w:t>
      </w:r>
      <w:r w:rsidRPr="00F24721">
        <w:rPr>
          <w:color w:val="FF0000"/>
          <w:sz w:val="23"/>
          <w:szCs w:val="23"/>
          <w:lang w:val="pt-PT"/>
        </w:rPr>
        <w:t xml:space="preserve">três horas </w:t>
      </w:r>
      <w:r w:rsidR="00BD6D02" w:rsidRPr="00F24721">
        <w:rPr>
          <w:color w:val="FF0000"/>
          <w:sz w:val="23"/>
          <w:szCs w:val="23"/>
          <w:lang w:val="pt-PT"/>
        </w:rPr>
        <w:t xml:space="preserve">de </w:t>
      </w:r>
      <w:r w:rsidRPr="00F24721">
        <w:rPr>
          <w:color w:val="FF0000"/>
          <w:sz w:val="23"/>
          <w:szCs w:val="23"/>
          <w:lang w:val="pt-PT"/>
        </w:rPr>
        <w:t>audi</w:t>
      </w:r>
      <w:r w:rsidR="00BD6D02" w:rsidRPr="00F24721">
        <w:rPr>
          <w:color w:val="FF0000"/>
          <w:sz w:val="23"/>
          <w:szCs w:val="23"/>
          <w:lang w:val="pt-PT"/>
        </w:rPr>
        <w:t>çã</w:t>
      </w:r>
      <w:r w:rsidRPr="00F24721">
        <w:rPr>
          <w:color w:val="FF0000"/>
          <w:sz w:val="23"/>
          <w:szCs w:val="23"/>
          <w:lang w:val="pt-PT"/>
        </w:rPr>
        <w:t xml:space="preserve">o é uma </w:t>
      </w:r>
      <w:r w:rsidR="00BD6D02" w:rsidRPr="00F24721">
        <w:rPr>
          <w:color w:val="FF0000"/>
          <w:sz w:val="23"/>
          <w:szCs w:val="23"/>
          <w:lang w:val="pt-PT"/>
        </w:rPr>
        <w:t xml:space="preserve">boa </w:t>
      </w:r>
      <w:r w:rsidR="006A18C0" w:rsidRPr="00F24721">
        <w:rPr>
          <w:color w:val="FF0000"/>
          <w:sz w:val="23"/>
          <w:szCs w:val="23"/>
          <w:lang w:val="pt-PT"/>
        </w:rPr>
        <w:t>mudança</w:t>
      </w:r>
      <w:r w:rsidRPr="00F24721">
        <w:rPr>
          <w:color w:val="FF0000"/>
          <w:sz w:val="23"/>
          <w:szCs w:val="23"/>
          <w:lang w:val="pt-PT"/>
        </w:rPr>
        <w:t xml:space="preserve"> para um caso inferior </w:t>
      </w:r>
      <w:smartTag w:uri="urn:schemas-microsoft-com:office:smarttags" w:element="PersonName">
        <w:smartTagPr>
          <w:attr w:name="ProductID" w:val="em Ajuda Fracassada. Não"/>
        </w:smartTagPr>
        <w:r w:rsidRPr="00F24721">
          <w:rPr>
            <w:color w:val="FF0000"/>
            <w:sz w:val="23"/>
            <w:szCs w:val="23"/>
            <w:lang w:val="pt-PT"/>
          </w:rPr>
          <w:t xml:space="preserve">em </w:t>
        </w:r>
        <w:r w:rsidR="006A18C0" w:rsidRPr="00F24721">
          <w:rPr>
            <w:color w:val="FF0000"/>
            <w:sz w:val="23"/>
            <w:szCs w:val="23"/>
            <w:lang w:val="pt-PT"/>
          </w:rPr>
          <w:t>Ajuda Fracassada</w:t>
        </w:r>
        <w:r w:rsidRPr="00F24721">
          <w:rPr>
            <w:color w:val="FF0000"/>
            <w:sz w:val="23"/>
            <w:szCs w:val="23"/>
            <w:lang w:val="pt-PT"/>
          </w:rPr>
          <w:t>. Não</w:t>
        </w:r>
      </w:smartTag>
      <w:r w:rsidRPr="00F24721">
        <w:rPr>
          <w:color w:val="FF0000"/>
          <w:sz w:val="23"/>
          <w:szCs w:val="23"/>
          <w:lang w:val="pt-PT"/>
        </w:rPr>
        <w:t xml:space="preserve"> espere </w:t>
      </w:r>
      <w:r w:rsidR="00BD6D02" w:rsidRPr="00F24721">
        <w:rPr>
          <w:color w:val="FF0000"/>
          <w:sz w:val="23"/>
          <w:szCs w:val="23"/>
          <w:lang w:val="pt-PT"/>
        </w:rPr>
        <w:t xml:space="preserve">grandes </w:t>
      </w:r>
      <w:r w:rsidRPr="00F24721">
        <w:rPr>
          <w:color w:val="FF0000"/>
          <w:sz w:val="23"/>
          <w:szCs w:val="23"/>
          <w:lang w:val="pt-PT"/>
        </w:rPr>
        <w:t xml:space="preserve">mudanças no princípio.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Como qualquer </w:t>
      </w:r>
      <w:r w:rsidR="006A18C0" w:rsidRPr="00F24721">
        <w:rPr>
          <w:color w:val="FF0000"/>
          <w:sz w:val="23"/>
          <w:szCs w:val="23"/>
          <w:lang w:val="pt-PT"/>
        </w:rPr>
        <w:t>percurso</w:t>
      </w:r>
      <w:r w:rsidR="00BD6D02" w:rsidRPr="00F24721">
        <w:rPr>
          <w:color w:val="FF0000"/>
          <w:sz w:val="23"/>
          <w:szCs w:val="23"/>
          <w:lang w:val="pt-PT"/>
        </w:rPr>
        <w:t xml:space="preserve"> </w:t>
      </w:r>
      <w:r w:rsidR="006A18C0" w:rsidRPr="00F24721">
        <w:rPr>
          <w:color w:val="FF0000"/>
          <w:sz w:val="23"/>
          <w:szCs w:val="23"/>
          <w:lang w:val="pt-PT"/>
        </w:rPr>
        <w:t>de Ajuda Fracassada</w:t>
      </w:r>
      <w:r w:rsidRPr="00F24721">
        <w:rPr>
          <w:color w:val="FF0000"/>
          <w:sz w:val="23"/>
          <w:szCs w:val="23"/>
          <w:lang w:val="pt-PT"/>
        </w:rPr>
        <w:t xml:space="preserve"> é bo</w:t>
      </w:r>
      <w:r w:rsidR="006A18C0" w:rsidRPr="00F24721">
        <w:rPr>
          <w:color w:val="FF0000"/>
          <w:sz w:val="23"/>
          <w:szCs w:val="23"/>
          <w:lang w:val="pt-PT"/>
        </w:rPr>
        <w:t>m</w:t>
      </w:r>
      <w:r w:rsidRPr="00F24721">
        <w:rPr>
          <w:color w:val="FF0000"/>
          <w:sz w:val="23"/>
          <w:szCs w:val="23"/>
          <w:lang w:val="pt-PT"/>
        </w:rPr>
        <w:t xml:space="preserve">, </w:t>
      </w:r>
      <w:r w:rsidR="006A18C0" w:rsidRPr="00F24721">
        <w:rPr>
          <w:color w:val="FF0000"/>
          <w:sz w:val="23"/>
          <w:szCs w:val="23"/>
          <w:lang w:val="pt-PT"/>
        </w:rPr>
        <w:t>está certo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6A18C0" w:rsidRPr="00F24721">
        <w:rPr>
          <w:color w:val="FF0000"/>
          <w:sz w:val="23"/>
          <w:szCs w:val="23"/>
          <w:lang w:val="pt-PT"/>
        </w:rPr>
        <w:t>cometer</w:t>
      </w:r>
      <w:r w:rsidRPr="00F24721">
        <w:rPr>
          <w:color w:val="FF0000"/>
          <w:sz w:val="23"/>
          <w:szCs w:val="23"/>
          <w:lang w:val="pt-PT"/>
        </w:rPr>
        <w:t xml:space="preserve"> um erro e us</w:t>
      </w:r>
      <w:r w:rsidR="006A18C0" w:rsidRPr="00F24721">
        <w:rPr>
          <w:color w:val="FF0000"/>
          <w:sz w:val="23"/>
          <w:szCs w:val="23"/>
          <w:lang w:val="pt-PT"/>
        </w:rPr>
        <w:t>á-l</w:t>
      </w:r>
      <w:r w:rsidRPr="00F24721">
        <w:rPr>
          <w:color w:val="FF0000"/>
          <w:sz w:val="23"/>
          <w:szCs w:val="23"/>
          <w:lang w:val="pt-PT"/>
        </w:rPr>
        <w:t xml:space="preserve">o em casos que poderiam ter </w:t>
      </w:r>
      <w:r w:rsidR="006300E0" w:rsidRPr="00F24721">
        <w:rPr>
          <w:color w:val="FF0000"/>
          <w:sz w:val="23"/>
          <w:szCs w:val="23"/>
          <w:lang w:val="pt-PT"/>
        </w:rPr>
        <w:t xml:space="preserve">melhores </w:t>
      </w:r>
      <w:r w:rsidRPr="00F24721">
        <w:rPr>
          <w:color w:val="FF0000"/>
          <w:sz w:val="23"/>
          <w:szCs w:val="23"/>
          <w:lang w:val="pt-PT"/>
        </w:rPr>
        <w:t xml:space="preserve">ganhos </w:t>
      </w:r>
      <w:r w:rsidR="006A18C0" w:rsidRP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>outra coisa</w:t>
      </w:r>
      <w:r w:rsidR="006A18C0" w:rsidRPr="00F24721">
        <w:rPr>
          <w:color w:val="FF0000"/>
          <w:sz w:val="23"/>
          <w:szCs w:val="23"/>
          <w:lang w:val="pt-PT"/>
        </w:rPr>
        <w:t xml:space="preserve"> qualquer</w:t>
      </w:r>
      <w:r w:rsidRPr="00F24721">
        <w:rPr>
          <w:color w:val="FF0000"/>
          <w:sz w:val="23"/>
          <w:szCs w:val="23"/>
          <w:lang w:val="pt-PT"/>
        </w:rPr>
        <w:t>. Casos</w:t>
      </w:r>
      <w:r w:rsidR="00BD6D02" w:rsidRPr="00F24721">
        <w:rPr>
          <w:color w:val="FF0000"/>
          <w:sz w:val="23"/>
          <w:szCs w:val="23"/>
          <w:lang w:val="pt-PT"/>
        </w:rPr>
        <w:t xml:space="preserve"> que não precisam disso</w:t>
      </w:r>
      <w:r w:rsidR="00F24721">
        <w:rPr>
          <w:color w:val="FF0000"/>
          <w:sz w:val="23"/>
          <w:szCs w:val="23"/>
          <w:lang w:val="pt-PT"/>
        </w:rPr>
        <w:t>,</w:t>
      </w:r>
      <w:r w:rsidR="00BD6D02" w:rsidRPr="00F24721">
        <w:rPr>
          <w:color w:val="FF0000"/>
          <w:sz w:val="23"/>
          <w:szCs w:val="23"/>
          <w:lang w:val="pt-PT"/>
        </w:rPr>
        <w:t xml:space="preserve"> movem-se </w:t>
      </w:r>
      <w:r w:rsidR="00F24721" w:rsidRPr="00F24721">
        <w:rPr>
          <w:color w:val="FF0000"/>
          <w:sz w:val="23"/>
          <w:szCs w:val="23"/>
          <w:lang w:val="pt-PT"/>
        </w:rPr>
        <w:t>minim</w:t>
      </w:r>
      <w:r w:rsidR="00F24721">
        <w:rPr>
          <w:color w:val="FF0000"/>
          <w:sz w:val="23"/>
          <w:szCs w:val="23"/>
          <w:lang w:val="pt-PT"/>
        </w:rPr>
        <w:t>amente</w:t>
      </w:r>
      <w:r w:rsidR="00BD6D02" w:rsidRPr="00F24721">
        <w:rPr>
          <w:color w:val="FF0000"/>
          <w:sz w:val="23"/>
          <w:szCs w:val="23"/>
          <w:lang w:val="pt-PT"/>
        </w:rPr>
        <w:t xml:space="preserve"> no </w:t>
      </w:r>
      <w:r w:rsidR="00F24721">
        <w:rPr>
          <w:color w:val="FF0000"/>
          <w:sz w:val="23"/>
          <w:szCs w:val="23"/>
          <w:lang w:val="pt-PT"/>
        </w:rPr>
        <w:t>TA com ela</w:t>
      </w:r>
      <w:r w:rsidR="006300E0" w:rsidRPr="00F24721">
        <w:rPr>
          <w:color w:val="FF0000"/>
          <w:sz w:val="23"/>
          <w:szCs w:val="23"/>
          <w:lang w:val="pt-PT"/>
        </w:rPr>
        <w:t xml:space="preserve">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Ninguém ainda </w:t>
      </w:r>
      <w:r w:rsidR="00F24721">
        <w:rPr>
          <w:color w:val="FF0000"/>
          <w:sz w:val="23"/>
          <w:szCs w:val="23"/>
          <w:lang w:val="pt-PT"/>
        </w:rPr>
        <w:t>per</w:t>
      </w:r>
      <w:r w:rsidRPr="00F24721">
        <w:rPr>
          <w:color w:val="FF0000"/>
          <w:sz w:val="23"/>
          <w:szCs w:val="23"/>
          <w:lang w:val="pt-PT"/>
        </w:rPr>
        <w:t xml:space="preserve">correu 75 horas de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BD6D02" w:rsidRP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 xml:space="preserve">um caso </w:t>
      </w:r>
      <w:r w:rsidR="00F24721">
        <w:rPr>
          <w:color w:val="FF0000"/>
          <w:sz w:val="23"/>
          <w:szCs w:val="23"/>
          <w:lang w:val="pt-PT"/>
        </w:rPr>
        <w:t xml:space="preserve">que tinha tido previamente os </w:t>
      </w:r>
      <w:r w:rsidRPr="00F24721">
        <w:rPr>
          <w:color w:val="FF0000"/>
          <w:sz w:val="23"/>
          <w:szCs w:val="23"/>
          <w:lang w:val="pt-PT"/>
        </w:rPr>
        <w:t>CCH</w:t>
      </w:r>
      <w:r w:rsidR="00F24721">
        <w:rPr>
          <w:color w:val="FF0000"/>
          <w:sz w:val="23"/>
          <w:szCs w:val="23"/>
          <w:lang w:val="pt-PT"/>
        </w:rPr>
        <w:t>s</w:t>
      </w:r>
      <w:r w:rsidRPr="00F24721">
        <w:rPr>
          <w:color w:val="FF0000"/>
          <w:sz w:val="23"/>
          <w:szCs w:val="23"/>
          <w:lang w:val="pt-PT"/>
        </w:rPr>
        <w:t>. Logo</w:t>
      </w:r>
      <w:r w:rsidR="00485589">
        <w:rPr>
          <w:color w:val="FF0000"/>
          <w:sz w:val="23"/>
          <w:szCs w:val="23"/>
          <w:lang w:val="pt-PT"/>
        </w:rPr>
        <w:t>,</w:t>
      </w:r>
      <w:r w:rsidRPr="00F24721">
        <w:rPr>
          <w:color w:val="FF0000"/>
          <w:sz w:val="23"/>
          <w:szCs w:val="23"/>
          <w:lang w:val="pt-PT"/>
        </w:rPr>
        <w:t xml:space="preserve"> não posso </w:t>
      </w:r>
      <w:r w:rsidR="00BD6D02" w:rsidRPr="00F24721">
        <w:rPr>
          <w:color w:val="FF0000"/>
          <w:sz w:val="23"/>
          <w:szCs w:val="23"/>
          <w:lang w:val="pt-PT"/>
        </w:rPr>
        <w:t>dize</w:t>
      </w:r>
      <w:r w:rsidRPr="00F24721">
        <w:rPr>
          <w:color w:val="FF0000"/>
          <w:sz w:val="23"/>
          <w:szCs w:val="23"/>
          <w:lang w:val="pt-PT"/>
        </w:rPr>
        <w:t xml:space="preserve">r quanto </w:t>
      </w:r>
      <w:r w:rsidR="00485589">
        <w:rPr>
          <w:color w:val="FF0000"/>
          <w:sz w:val="23"/>
          <w:szCs w:val="23"/>
          <w:lang w:val="pt-PT"/>
        </w:rPr>
        <w:t xml:space="preserve">tempo </w:t>
      </w:r>
      <w:r w:rsidR="006300E0" w:rsidRPr="00F24721">
        <w:rPr>
          <w:color w:val="FF0000"/>
          <w:sz w:val="23"/>
          <w:szCs w:val="23"/>
          <w:lang w:val="pt-PT"/>
        </w:rPr>
        <w:t>lev</w:t>
      </w:r>
      <w:r w:rsidRPr="00F24721">
        <w:rPr>
          <w:color w:val="FF0000"/>
          <w:sz w:val="23"/>
          <w:szCs w:val="23"/>
          <w:lang w:val="pt-PT"/>
        </w:rPr>
        <w:t xml:space="preserve">ará ou </w:t>
      </w:r>
      <w:r w:rsidR="00485589">
        <w:rPr>
          <w:color w:val="FF0000"/>
          <w:sz w:val="23"/>
          <w:szCs w:val="23"/>
          <w:lang w:val="pt-PT"/>
        </w:rPr>
        <w:t>até onde</w:t>
      </w:r>
      <w:r w:rsidRPr="00F24721">
        <w:rPr>
          <w:color w:val="FF0000"/>
          <w:sz w:val="23"/>
          <w:szCs w:val="23"/>
          <w:lang w:val="pt-PT"/>
        </w:rPr>
        <w:t xml:space="preserve"> irá. Mas eu estaria preparado </w:t>
      </w:r>
      <w:r w:rsidR="006300E0" w:rsidRPr="00F24721">
        <w:rPr>
          <w:color w:val="FF0000"/>
          <w:sz w:val="23"/>
          <w:szCs w:val="23"/>
          <w:lang w:val="pt-PT"/>
        </w:rPr>
        <w:t xml:space="preserve">para </w:t>
      </w:r>
      <w:r w:rsidR="00485589">
        <w:rPr>
          <w:color w:val="FF0000"/>
          <w:sz w:val="23"/>
          <w:szCs w:val="23"/>
          <w:lang w:val="pt-PT"/>
        </w:rPr>
        <w:t>per</w:t>
      </w:r>
      <w:r w:rsidRPr="00F24721">
        <w:rPr>
          <w:color w:val="FF0000"/>
          <w:sz w:val="23"/>
          <w:szCs w:val="23"/>
          <w:lang w:val="pt-PT"/>
        </w:rPr>
        <w:t>correr 75 horas disso d</w:t>
      </w:r>
      <w:r w:rsidR="00BD6D02" w:rsidRPr="00F24721">
        <w:rPr>
          <w:color w:val="FF0000"/>
          <w:sz w:val="23"/>
          <w:szCs w:val="23"/>
          <w:lang w:val="pt-PT"/>
        </w:rPr>
        <w:t>a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BD6D02" w:rsidRPr="00F24721">
        <w:rPr>
          <w:color w:val="FF0000"/>
          <w:sz w:val="23"/>
          <w:szCs w:val="23"/>
          <w:lang w:val="pt-PT"/>
        </w:rPr>
        <w:t xml:space="preserve">versão </w:t>
      </w:r>
      <w:r w:rsidR="006300E0" w:rsidRPr="00F24721">
        <w:rPr>
          <w:color w:val="FF0000"/>
          <w:sz w:val="23"/>
          <w:szCs w:val="23"/>
          <w:lang w:val="pt-PT"/>
        </w:rPr>
        <w:t>“</w:t>
      </w:r>
      <w:r w:rsidRPr="00F24721">
        <w:rPr>
          <w:color w:val="FF0000"/>
          <w:sz w:val="23"/>
          <w:szCs w:val="23"/>
          <w:lang w:val="pt-PT"/>
        </w:rPr>
        <w:t>Quem</w:t>
      </w:r>
      <w:r w:rsidR="006300E0" w:rsidRPr="00F24721">
        <w:rPr>
          <w:color w:val="FF0000"/>
          <w:sz w:val="23"/>
          <w:szCs w:val="23"/>
          <w:lang w:val="pt-PT"/>
        </w:rPr>
        <w:t xml:space="preserve"> </w:t>
      </w:r>
      <w:r w:rsidRPr="00F24721">
        <w:rPr>
          <w:color w:val="FF0000"/>
          <w:sz w:val="23"/>
          <w:szCs w:val="23"/>
          <w:lang w:val="pt-PT"/>
        </w:rPr>
        <w:t>–</w:t>
      </w:r>
      <w:r w:rsidR="006300E0" w:rsidRPr="00F24721">
        <w:rPr>
          <w:color w:val="FF0000"/>
          <w:sz w:val="23"/>
          <w:szCs w:val="23"/>
          <w:lang w:val="pt-PT"/>
        </w:rPr>
        <w:t xml:space="preserve"> </w:t>
      </w:r>
      <w:r w:rsidR="00BD6D02" w:rsidRPr="00F24721">
        <w:rPr>
          <w:color w:val="FF0000"/>
          <w:sz w:val="23"/>
          <w:szCs w:val="23"/>
          <w:lang w:val="pt-PT"/>
        </w:rPr>
        <w:t>O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BD6D02" w:rsidRPr="00F24721">
        <w:rPr>
          <w:color w:val="FF0000"/>
          <w:sz w:val="23"/>
          <w:szCs w:val="23"/>
          <w:lang w:val="pt-PT"/>
        </w:rPr>
        <w:t>Q</w:t>
      </w:r>
      <w:r w:rsidRPr="00F24721">
        <w:rPr>
          <w:color w:val="FF0000"/>
          <w:sz w:val="23"/>
          <w:szCs w:val="23"/>
          <w:lang w:val="pt-PT"/>
        </w:rPr>
        <w:t>u</w:t>
      </w:r>
      <w:r w:rsidR="00485589">
        <w:rPr>
          <w:color w:val="FF0000"/>
          <w:sz w:val="23"/>
          <w:szCs w:val="23"/>
          <w:lang w:val="pt-PT"/>
        </w:rPr>
        <w:t>ê</w:t>
      </w:r>
      <w:r w:rsidR="006300E0" w:rsidRPr="00F24721">
        <w:rPr>
          <w:color w:val="FF0000"/>
          <w:sz w:val="23"/>
          <w:szCs w:val="23"/>
          <w:lang w:val="pt-PT"/>
        </w:rPr>
        <w:t>”</w:t>
      </w:r>
      <w:r w:rsidRPr="00F24721">
        <w:rPr>
          <w:color w:val="FF0000"/>
          <w:sz w:val="23"/>
          <w:szCs w:val="23"/>
          <w:lang w:val="pt-PT"/>
        </w:rPr>
        <w:t xml:space="preserve"> </w:t>
      </w:r>
      <w:r w:rsidR="00BD6D02" w:rsidRPr="00F24721">
        <w:rPr>
          <w:color w:val="FF0000"/>
          <w:sz w:val="23"/>
          <w:szCs w:val="23"/>
          <w:lang w:val="pt-PT"/>
        </w:rPr>
        <w:t>n</w:t>
      </w:r>
      <w:r w:rsidRPr="00F24721">
        <w:rPr>
          <w:color w:val="FF0000"/>
          <w:sz w:val="23"/>
          <w:szCs w:val="23"/>
          <w:lang w:val="pt-PT"/>
        </w:rPr>
        <w:t>um caso</w:t>
      </w:r>
      <w:r w:rsidR="00485589">
        <w:rPr>
          <w:color w:val="FF0000"/>
          <w:sz w:val="23"/>
          <w:szCs w:val="23"/>
          <w:lang w:val="pt-PT"/>
        </w:rPr>
        <w:t>,</w:t>
      </w:r>
      <w:r w:rsidRPr="00F24721">
        <w:rPr>
          <w:color w:val="FF0000"/>
          <w:sz w:val="23"/>
          <w:szCs w:val="23"/>
          <w:lang w:val="pt-PT"/>
        </w:rPr>
        <w:t xml:space="preserve"> antes de p</w:t>
      </w:r>
      <w:r w:rsidR="006300E0" w:rsidRPr="00F24721">
        <w:rPr>
          <w:color w:val="FF0000"/>
          <w:sz w:val="23"/>
          <w:szCs w:val="23"/>
          <w:lang w:val="pt-PT"/>
        </w:rPr>
        <w:t>o</w:t>
      </w:r>
      <w:r w:rsidRPr="00F24721">
        <w:rPr>
          <w:color w:val="FF0000"/>
          <w:sz w:val="23"/>
          <w:szCs w:val="23"/>
          <w:lang w:val="pt-PT"/>
        </w:rPr>
        <w:t>de</w:t>
      </w:r>
      <w:r w:rsidR="00BD6D02" w:rsidRPr="00F24721">
        <w:rPr>
          <w:color w:val="FF0000"/>
          <w:sz w:val="23"/>
          <w:szCs w:val="23"/>
          <w:lang w:val="pt-PT"/>
        </w:rPr>
        <w:t>r</w:t>
      </w:r>
      <w:r w:rsidRPr="00F24721">
        <w:rPr>
          <w:color w:val="FF0000"/>
          <w:sz w:val="23"/>
          <w:szCs w:val="23"/>
          <w:lang w:val="pt-PT"/>
        </w:rPr>
        <w:t xml:space="preserve"> correr um processo de havingness.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FD6B30" w:rsidRPr="00F24721" w:rsidRDefault="000D47BE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  <w:r w:rsidRPr="00F24721">
        <w:rPr>
          <w:color w:val="FF0000"/>
          <w:sz w:val="23"/>
          <w:szCs w:val="23"/>
          <w:lang w:val="pt-PT"/>
        </w:rPr>
        <w:t xml:space="preserve">Este é um processo maravilhoso. </w:t>
      </w:r>
      <w:r w:rsidR="00BD6D02" w:rsidRPr="00F24721">
        <w:rPr>
          <w:color w:val="FF0000"/>
          <w:sz w:val="23"/>
          <w:szCs w:val="23"/>
          <w:lang w:val="pt-PT"/>
        </w:rPr>
        <w:t>R</w:t>
      </w:r>
      <w:r w:rsidRPr="00F24721">
        <w:rPr>
          <w:color w:val="FF0000"/>
          <w:sz w:val="23"/>
          <w:szCs w:val="23"/>
          <w:lang w:val="pt-PT"/>
        </w:rPr>
        <w:t>ecomendo</w:t>
      </w:r>
      <w:r w:rsidR="00BD6D02" w:rsidRPr="00F24721">
        <w:rPr>
          <w:color w:val="FF0000"/>
          <w:sz w:val="23"/>
          <w:szCs w:val="23"/>
          <w:lang w:val="pt-PT"/>
        </w:rPr>
        <w:t>-</w:t>
      </w:r>
      <w:r w:rsidRPr="00F24721">
        <w:rPr>
          <w:color w:val="FF0000"/>
          <w:sz w:val="23"/>
          <w:szCs w:val="23"/>
          <w:lang w:val="pt-PT"/>
        </w:rPr>
        <w:t xml:space="preserve">o completamente. </w:t>
      </w:r>
      <w:r w:rsidR="00BD6D02" w:rsidRPr="00F24721">
        <w:rPr>
          <w:color w:val="FF0000"/>
          <w:sz w:val="23"/>
          <w:szCs w:val="23"/>
          <w:lang w:val="pt-PT"/>
        </w:rPr>
        <w:t>Tenha s</w:t>
      </w:r>
      <w:r w:rsidRPr="00F24721">
        <w:rPr>
          <w:color w:val="FF0000"/>
          <w:sz w:val="23"/>
          <w:szCs w:val="23"/>
          <w:lang w:val="pt-PT"/>
        </w:rPr>
        <w:t xml:space="preserve">ó </w:t>
      </w:r>
      <w:r w:rsidR="00BD6D02" w:rsidRPr="00F24721">
        <w:rPr>
          <w:color w:val="FF0000"/>
          <w:sz w:val="23"/>
          <w:szCs w:val="23"/>
          <w:lang w:val="pt-PT"/>
        </w:rPr>
        <w:t xml:space="preserve">o </w:t>
      </w:r>
      <w:r w:rsidRPr="00F24721">
        <w:rPr>
          <w:color w:val="FF0000"/>
          <w:sz w:val="23"/>
          <w:szCs w:val="23"/>
          <w:lang w:val="pt-PT"/>
        </w:rPr>
        <w:t xml:space="preserve">cuidado </w:t>
      </w:r>
      <w:r w:rsidR="00BD6D02" w:rsidRPr="00F24721">
        <w:rPr>
          <w:color w:val="FF0000"/>
          <w:sz w:val="23"/>
          <w:szCs w:val="23"/>
          <w:lang w:val="pt-PT"/>
        </w:rPr>
        <w:t>de</w:t>
      </w:r>
      <w:r w:rsidRPr="00F24721">
        <w:rPr>
          <w:color w:val="FF0000"/>
          <w:sz w:val="23"/>
          <w:szCs w:val="23"/>
          <w:lang w:val="pt-PT"/>
        </w:rPr>
        <w:t xml:space="preserve"> não </w:t>
      </w:r>
      <w:r w:rsidR="00485589">
        <w:rPr>
          <w:color w:val="FF0000"/>
          <w:sz w:val="23"/>
          <w:szCs w:val="23"/>
          <w:lang w:val="pt-PT"/>
        </w:rPr>
        <w:t>mexer em</w:t>
      </w:r>
      <w:r w:rsidRPr="00F24721">
        <w:rPr>
          <w:color w:val="FF0000"/>
          <w:sz w:val="23"/>
          <w:szCs w:val="23"/>
          <w:lang w:val="pt-PT"/>
        </w:rPr>
        <w:t xml:space="preserve"> Quebras de ARC </w:t>
      </w:r>
      <w:r w:rsidR="00485589">
        <w:rPr>
          <w:color w:val="FF0000"/>
          <w:sz w:val="23"/>
          <w:szCs w:val="23"/>
          <w:lang w:val="pt-PT"/>
        </w:rPr>
        <w:t>nem</w:t>
      </w:r>
      <w:r w:rsidRPr="00F24721">
        <w:rPr>
          <w:color w:val="FF0000"/>
          <w:sz w:val="23"/>
          <w:szCs w:val="23"/>
          <w:lang w:val="pt-PT"/>
        </w:rPr>
        <w:t xml:space="preserve"> tentar manter o caso </w:t>
      </w:r>
      <w:r w:rsidR="0035429F" w:rsidRPr="00F24721">
        <w:rPr>
          <w:color w:val="FF0000"/>
          <w:sz w:val="23"/>
          <w:szCs w:val="23"/>
          <w:lang w:val="pt-PT"/>
        </w:rPr>
        <w:t>aliciado</w:t>
      </w:r>
      <w:r w:rsidR="00BD6D02" w:rsidRPr="00F24721">
        <w:rPr>
          <w:color w:val="FF0000"/>
          <w:sz w:val="23"/>
          <w:szCs w:val="23"/>
          <w:lang w:val="pt-PT"/>
        </w:rPr>
        <w:t xml:space="preserve">, </w:t>
      </w:r>
      <w:r w:rsidRPr="00F24721">
        <w:rPr>
          <w:color w:val="FF0000"/>
          <w:sz w:val="23"/>
          <w:szCs w:val="23"/>
          <w:lang w:val="pt-PT"/>
        </w:rPr>
        <w:t xml:space="preserve">e eu </w:t>
      </w:r>
      <w:r w:rsidR="0035429F" w:rsidRPr="00F24721">
        <w:rPr>
          <w:color w:val="FF0000"/>
          <w:sz w:val="23"/>
          <w:szCs w:val="23"/>
          <w:lang w:val="pt-PT"/>
        </w:rPr>
        <w:t>crei</w:t>
      </w:r>
      <w:r w:rsidRPr="00F24721">
        <w:rPr>
          <w:color w:val="FF0000"/>
          <w:sz w:val="23"/>
          <w:szCs w:val="23"/>
          <w:lang w:val="pt-PT"/>
        </w:rPr>
        <w:t xml:space="preserve">o que você </w:t>
      </w:r>
      <w:r w:rsidR="0035429F" w:rsidRPr="00F24721">
        <w:rPr>
          <w:color w:val="FF0000"/>
          <w:sz w:val="23"/>
          <w:szCs w:val="23"/>
          <w:lang w:val="pt-PT"/>
        </w:rPr>
        <w:t>vencerá</w:t>
      </w:r>
      <w:r w:rsidRPr="00F24721">
        <w:rPr>
          <w:color w:val="FF0000"/>
          <w:sz w:val="23"/>
          <w:szCs w:val="23"/>
          <w:lang w:val="pt-PT"/>
        </w:rPr>
        <w:t xml:space="preserve"> com alguma versão de </w:t>
      </w:r>
      <w:r w:rsidR="006A18C0" w:rsidRPr="00F24721">
        <w:rPr>
          <w:color w:val="FF0000"/>
          <w:sz w:val="23"/>
          <w:szCs w:val="23"/>
          <w:lang w:val="pt-PT"/>
        </w:rPr>
        <w:t>Ajuda Fracassada</w:t>
      </w:r>
      <w:r w:rsidRPr="00F24721">
        <w:rPr>
          <w:color w:val="FF0000"/>
          <w:sz w:val="23"/>
          <w:szCs w:val="23"/>
          <w:lang w:val="pt-PT"/>
        </w:rPr>
        <w:t xml:space="preserve"> em casos que </w:t>
      </w:r>
      <w:r w:rsidR="0035429F" w:rsidRPr="00F24721">
        <w:rPr>
          <w:color w:val="FF0000"/>
          <w:sz w:val="23"/>
          <w:szCs w:val="23"/>
          <w:lang w:val="pt-PT"/>
        </w:rPr>
        <w:t xml:space="preserve">antes </w:t>
      </w:r>
      <w:r w:rsidRPr="00F24721">
        <w:rPr>
          <w:color w:val="FF0000"/>
          <w:sz w:val="23"/>
          <w:szCs w:val="23"/>
          <w:lang w:val="pt-PT"/>
        </w:rPr>
        <w:t>n</w:t>
      </w:r>
      <w:r w:rsidR="0035429F" w:rsidRPr="00F24721">
        <w:rPr>
          <w:color w:val="FF0000"/>
          <w:sz w:val="23"/>
          <w:szCs w:val="23"/>
          <w:lang w:val="pt-PT"/>
        </w:rPr>
        <w:t>o</w:t>
      </w:r>
      <w:r w:rsidRPr="00F24721">
        <w:rPr>
          <w:color w:val="FF0000"/>
          <w:sz w:val="23"/>
          <w:szCs w:val="23"/>
          <w:lang w:val="pt-PT"/>
        </w:rPr>
        <w:t xml:space="preserve">s </w:t>
      </w:r>
      <w:r w:rsidR="0035429F" w:rsidRPr="00F24721">
        <w:rPr>
          <w:color w:val="FF0000"/>
          <w:sz w:val="23"/>
          <w:szCs w:val="23"/>
          <w:lang w:val="pt-PT"/>
        </w:rPr>
        <w:t xml:space="preserve">foi </w:t>
      </w:r>
      <w:r w:rsidRPr="00F24721">
        <w:rPr>
          <w:color w:val="FF0000"/>
          <w:sz w:val="23"/>
          <w:szCs w:val="23"/>
          <w:lang w:val="pt-PT"/>
        </w:rPr>
        <w:t xml:space="preserve">difícil começar. </w:t>
      </w:r>
    </w:p>
    <w:p w:rsidR="00FD6B30" w:rsidRPr="00F24721" w:rsidRDefault="00FD6B30" w:rsidP="0035429F">
      <w:pPr>
        <w:spacing w:line="240" w:lineRule="exact"/>
        <w:jc w:val="both"/>
        <w:rPr>
          <w:color w:val="FF0000"/>
          <w:sz w:val="23"/>
          <w:szCs w:val="23"/>
          <w:lang w:val="pt-PT"/>
        </w:rPr>
      </w:pPr>
    </w:p>
    <w:p w:rsidR="0035429F" w:rsidRPr="00F24721" w:rsidRDefault="0035429F" w:rsidP="0035429F">
      <w:pPr>
        <w:spacing w:line="240" w:lineRule="exact"/>
        <w:jc w:val="right"/>
        <w:rPr>
          <w:color w:val="FF0000"/>
          <w:sz w:val="23"/>
          <w:szCs w:val="23"/>
          <w:lang w:val="pt-PT"/>
        </w:rPr>
      </w:pPr>
    </w:p>
    <w:p w:rsidR="0035429F" w:rsidRPr="00F24721" w:rsidRDefault="00485589" w:rsidP="00485589">
      <w:pPr>
        <w:tabs>
          <w:tab w:val="left" w:pos="6663"/>
        </w:tabs>
        <w:spacing w:line="240" w:lineRule="exact"/>
        <w:rPr>
          <w:color w:val="FF0000"/>
          <w:sz w:val="23"/>
          <w:szCs w:val="23"/>
          <w:lang w:val="pt-PT"/>
        </w:rPr>
      </w:pPr>
      <w:proofErr w:type="spellStart"/>
      <w:r w:rsidRPr="0001438D">
        <w:rPr>
          <w:color w:val="FF0000"/>
          <w:sz w:val="23"/>
          <w:szCs w:val="23"/>
        </w:rPr>
        <w:t>LRH:js.cden</w:t>
      </w:r>
      <w:proofErr w:type="spellEnd"/>
      <w:r>
        <w:rPr>
          <w:color w:val="FF0000"/>
          <w:sz w:val="23"/>
          <w:szCs w:val="23"/>
          <w:lang w:val="pt-PT"/>
        </w:rPr>
        <w:tab/>
      </w:r>
      <w:r w:rsidR="000D47BE" w:rsidRPr="00F24721">
        <w:rPr>
          <w:color w:val="FF0000"/>
          <w:sz w:val="23"/>
          <w:szCs w:val="23"/>
          <w:lang w:val="pt-PT"/>
        </w:rPr>
        <w:t xml:space="preserve">L. RON HUBBARD </w:t>
      </w:r>
    </w:p>
    <w:p w:rsidR="00BD6D02" w:rsidRPr="00485589" w:rsidRDefault="00485589" w:rsidP="00485589">
      <w:pPr>
        <w:spacing w:line="240" w:lineRule="auto"/>
        <w:rPr>
          <w:caps/>
          <w:color w:val="FF0000"/>
          <w:sz w:val="23"/>
          <w:szCs w:val="23"/>
          <w:lang w:val="pt-PT"/>
        </w:rPr>
      </w:pPr>
      <w:r w:rsidRPr="00485589">
        <w:rPr>
          <w:color w:val="FF0000"/>
          <w:sz w:val="23"/>
          <w:szCs w:val="23"/>
          <w:lang w:val="pt-PT"/>
        </w:rPr>
        <w:lastRenderedPageBreak/>
        <w:t xml:space="preserve">Copyright © 1960 </w:t>
      </w:r>
      <w:r w:rsidRPr="00485589">
        <w:rPr>
          <w:color w:val="FF0000"/>
          <w:sz w:val="23"/>
          <w:szCs w:val="23"/>
          <w:lang w:val="pt-PT"/>
        </w:rPr>
        <w:br/>
      </w:r>
      <w:proofErr w:type="spellStart"/>
      <w:r w:rsidRPr="00485589">
        <w:rPr>
          <w:color w:val="FF0000"/>
          <w:sz w:val="23"/>
          <w:szCs w:val="23"/>
          <w:lang w:val="pt-PT"/>
        </w:rPr>
        <w:t>by</w:t>
      </w:r>
      <w:proofErr w:type="spellEnd"/>
      <w:r w:rsidRPr="00485589">
        <w:rPr>
          <w:color w:val="FF0000"/>
          <w:sz w:val="23"/>
          <w:szCs w:val="23"/>
          <w:lang w:val="pt-PT"/>
        </w:rPr>
        <w:t xml:space="preserve"> L. Ron Hubbard </w:t>
      </w:r>
      <w:r w:rsidRPr="00485589">
        <w:rPr>
          <w:color w:val="FF0000"/>
          <w:sz w:val="23"/>
          <w:szCs w:val="23"/>
          <w:lang w:val="pt-PT"/>
        </w:rPr>
        <w:br/>
        <w:t>Reservados todos os direito</w:t>
      </w:r>
      <w:r>
        <w:rPr>
          <w:color w:val="FF0000"/>
          <w:sz w:val="23"/>
          <w:szCs w:val="23"/>
          <w:lang w:val="pt-PT"/>
        </w:rPr>
        <w:t>s</w:t>
      </w:r>
    </w:p>
    <w:sectPr w:rsidR="00BD6D02" w:rsidRPr="00485589" w:rsidSect="00485589">
      <w:pgSz w:w="11906" w:h="16838"/>
      <w:pgMar w:top="993" w:right="164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30"/>
    <w:rsid w:val="000D47BE"/>
    <w:rsid w:val="0030469E"/>
    <w:rsid w:val="0035429F"/>
    <w:rsid w:val="003E1406"/>
    <w:rsid w:val="004762AE"/>
    <w:rsid w:val="00485589"/>
    <w:rsid w:val="005E5F27"/>
    <w:rsid w:val="006300E0"/>
    <w:rsid w:val="00637B17"/>
    <w:rsid w:val="006A18C0"/>
    <w:rsid w:val="007B473D"/>
    <w:rsid w:val="007B7437"/>
    <w:rsid w:val="008165A1"/>
    <w:rsid w:val="008E7D55"/>
    <w:rsid w:val="009154E8"/>
    <w:rsid w:val="009223E7"/>
    <w:rsid w:val="009249FE"/>
    <w:rsid w:val="009F5F7E"/>
    <w:rsid w:val="00A23A64"/>
    <w:rsid w:val="00A636AB"/>
    <w:rsid w:val="00A97EA5"/>
    <w:rsid w:val="00B4207D"/>
    <w:rsid w:val="00BD6D02"/>
    <w:rsid w:val="00E17759"/>
    <w:rsid w:val="00E76BD2"/>
    <w:rsid w:val="00E83472"/>
    <w:rsid w:val="00EF6C32"/>
    <w:rsid w:val="00F24721"/>
    <w:rsid w:val="00F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765B7C"/>
  <w15:chartTrackingRefBased/>
  <w15:docId w15:val="{E5007444-1860-4013-887F-6E27365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6B3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4855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0D47BE"/>
    <w:pPr>
      <w:keepNext/>
      <w:overflowPunct/>
      <w:autoSpaceDE/>
      <w:autoSpaceDN/>
      <w:adjustRightInd/>
      <w:spacing w:line="240" w:lineRule="auto"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arter">
    <w:name w:val="Título 1 Caráter"/>
    <w:basedOn w:val="Tipodeletrapredefinidodopargrafo"/>
    <w:link w:val="Ttulo1"/>
    <w:rsid w:val="004855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/>
    </w:rPr>
  </w:style>
  <w:style w:type="paragraph" w:customStyle="1" w:styleId="Ttulo2">
    <w:name w:val="Título 2"/>
    <w:basedOn w:val="Ttulo1"/>
    <w:qFormat/>
    <w:rsid w:val="00485589"/>
    <w:pPr>
      <w:jc w:val="center"/>
    </w:pPr>
    <w:rPr>
      <w:rFonts w:ascii="Arial Black" w:hAnsi="Arial Black"/>
      <w:color w:val="7F7F7F" w:themeColor="text1" w:themeTint="80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2</cp:revision>
  <dcterms:created xsi:type="dcterms:W3CDTF">2018-03-09T15:04:00Z</dcterms:created>
  <dcterms:modified xsi:type="dcterms:W3CDTF">2018-03-09T15:04:00Z</dcterms:modified>
</cp:coreProperties>
</file>