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8B" w:rsidRPr="005061D5" w:rsidRDefault="007B5C8B" w:rsidP="008C4EE7">
      <w:pPr>
        <w:spacing w:after="0" w:line="240" w:lineRule="exact"/>
        <w:ind w:left="180" w:right="70" w:firstLine="360"/>
        <w:jc w:val="center"/>
        <w:rPr>
          <w:caps/>
          <w:color w:val="FF0000"/>
          <w:sz w:val="24"/>
          <w:szCs w:val="24"/>
        </w:rPr>
      </w:pPr>
      <w:bookmarkStart w:id="0" w:name="_GoBack"/>
      <w:bookmarkEnd w:id="0"/>
      <w:r w:rsidRPr="005061D5">
        <w:rPr>
          <w:caps/>
          <w:color w:val="FF0000"/>
          <w:sz w:val="24"/>
          <w:szCs w:val="24"/>
        </w:rPr>
        <w:t xml:space="preserve">Gabinete de comunicações de HUBBARD </w:t>
      </w:r>
    </w:p>
    <w:p w:rsidR="007B5C8B" w:rsidRPr="005061D5" w:rsidRDefault="007B5C8B" w:rsidP="008C4EE7">
      <w:pPr>
        <w:spacing w:after="0" w:line="240" w:lineRule="exact"/>
        <w:ind w:left="180" w:right="70" w:firstLine="360"/>
        <w:jc w:val="center"/>
        <w:rPr>
          <w:color w:val="FF0000"/>
          <w:sz w:val="24"/>
          <w:szCs w:val="24"/>
        </w:rPr>
      </w:pPr>
      <w:r w:rsidRPr="005061D5">
        <w:rPr>
          <w:color w:val="FF0000"/>
          <w:sz w:val="24"/>
          <w:szCs w:val="24"/>
        </w:rPr>
        <w:t xml:space="preserve">St Hill, Grinstead Oriental, Sussex, </w:t>
      </w:r>
    </w:p>
    <w:p w:rsidR="007B5C8B" w:rsidRPr="005061D5" w:rsidRDefault="005F2D9B" w:rsidP="00E27760">
      <w:pPr>
        <w:spacing w:before="60" w:after="0" w:line="240" w:lineRule="exact"/>
        <w:ind w:left="181" w:right="68" w:firstLine="357"/>
        <w:jc w:val="center"/>
        <w:rPr>
          <w:color w:val="FF0000"/>
          <w:sz w:val="24"/>
          <w:szCs w:val="24"/>
        </w:rPr>
      </w:pPr>
      <w:r w:rsidRPr="005061D5">
        <w:rPr>
          <w:color w:val="FF0000"/>
          <w:sz w:val="24"/>
          <w:szCs w:val="24"/>
        </w:rPr>
        <w:t xml:space="preserve">HCOB de </w:t>
      </w:r>
      <w:r w:rsidR="007242C6" w:rsidRPr="005061D5">
        <w:rPr>
          <w:color w:val="FF0000"/>
          <w:sz w:val="24"/>
          <w:szCs w:val="24"/>
        </w:rPr>
        <w:t>9</w:t>
      </w:r>
      <w:r w:rsidR="007B5C8B" w:rsidRPr="005061D5">
        <w:rPr>
          <w:color w:val="FF0000"/>
          <w:sz w:val="24"/>
          <w:szCs w:val="24"/>
        </w:rPr>
        <w:t xml:space="preserve"> </w:t>
      </w:r>
      <w:r w:rsidRPr="005061D5">
        <w:rPr>
          <w:color w:val="FF0000"/>
          <w:sz w:val="24"/>
          <w:szCs w:val="24"/>
        </w:rPr>
        <w:t xml:space="preserve">de </w:t>
      </w:r>
      <w:r w:rsidR="007242C6" w:rsidRPr="005061D5">
        <w:rPr>
          <w:color w:val="FF0000"/>
          <w:sz w:val="24"/>
          <w:szCs w:val="24"/>
        </w:rPr>
        <w:t>JUNHO</w:t>
      </w:r>
      <w:r w:rsidRPr="005061D5">
        <w:rPr>
          <w:color w:val="FF0000"/>
          <w:sz w:val="24"/>
          <w:szCs w:val="24"/>
        </w:rPr>
        <w:t xml:space="preserve"> de</w:t>
      </w:r>
      <w:r w:rsidR="007B5C8B" w:rsidRPr="005061D5">
        <w:rPr>
          <w:color w:val="FF0000"/>
          <w:sz w:val="24"/>
          <w:szCs w:val="24"/>
        </w:rPr>
        <w:t xml:space="preserve">1960 </w:t>
      </w:r>
    </w:p>
    <w:p w:rsidR="007B5C8B" w:rsidRPr="005061D5" w:rsidRDefault="007242C6" w:rsidP="007242C6">
      <w:pPr>
        <w:pStyle w:val="Lista2"/>
        <w:ind w:left="0" w:firstLine="1"/>
        <w:rPr>
          <w:color w:val="FF0000"/>
        </w:rPr>
      </w:pPr>
      <w:r w:rsidRPr="005061D5">
        <w:rPr>
          <w:color w:val="FF0000"/>
        </w:rPr>
        <w:t>Detentores de Franchises</w:t>
      </w:r>
    </w:p>
    <w:p w:rsidR="007B5C8B" w:rsidRPr="005061D5" w:rsidRDefault="007242C6" w:rsidP="007242C6">
      <w:pPr>
        <w:pStyle w:val="Lista2"/>
        <w:ind w:left="0" w:firstLine="1"/>
        <w:rPr>
          <w:color w:val="FF0000"/>
        </w:rPr>
      </w:pPr>
      <w:r w:rsidRPr="005061D5">
        <w:rPr>
          <w:color w:val="FF0000"/>
        </w:rPr>
        <w:t>Orgs Centrais</w:t>
      </w:r>
      <w:r w:rsidR="007B5C8B" w:rsidRPr="005061D5">
        <w:rPr>
          <w:color w:val="FF0000"/>
        </w:rPr>
        <w:t xml:space="preserve"> </w:t>
      </w:r>
    </w:p>
    <w:p w:rsidR="007B5C8B" w:rsidRPr="005061D5" w:rsidRDefault="007B5C8B" w:rsidP="007242C6">
      <w:pPr>
        <w:pStyle w:val="Lista2"/>
        <w:ind w:left="0" w:firstLine="1"/>
        <w:rPr>
          <w:color w:val="FF0000"/>
        </w:rPr>
      </w:pPr>
      <w:r w:rsidRPr="005061D5">
        <w:rPr>
          <w:color w:val="FF0000"/>
        </w:rPr>
        <w:t>HCO</w:t>
      </w:r>
      <w:r w:rsidR="007242C6" w:rsidRPr="005061D5">
        <w:rPr>
          <w:color w:val="FF0000"/>
        </w:rPr>
        <w:t>s</w:t>
      </w:r>
      <w:r w:rsidRPr="005061D5">
        <w:rPr>
          <w:color w:val="FF0000"/>
        </w:rPr>
        <w:t xml:space="preserve"> </w:t>
      </w:r>
    </w:p>
    <w:p w:rsidR="007242C6" w:rsidRPr="005061D5" w:rsidRDefault="007242C6" w:rsidP="007242C6">
      <w:pPr>
        <w:spacing w:after="0" w:line="240" w:lineRule="exact"/>
        <w:ind w:left="180" w:right="70" w:firstLine="360"/>
        <w:jc w:val="center"/>
        <w:rPr>
          <w:b/>
          <w:color w:val="FF0000"/>
          <w:sz w:val="28"/>
          <w:szCs w:val="28"/>
        </w:rPr>
      </w:pPr>
      <w:r w:rsidRPr="005061D5">
        <w:rPr>
          <w:b/>
          <w:color w:val="FF0000"/>
          <w:sz w:val="28"/>
          <w:szCs w:val="28"/>
        </w:rPr>
        <w:t xml:space="preserve">AS </w:t>
      </w:r>
      <w:r w:rsidR="00A66B9A" w:rsidRPr="005061D5">
        <w:rPr>
          <w:b/>
          <w:color w:val="FF0000"/>
          <w:sz w:val="28"/>
          <w:szCs w:val="28"/>
        </w:rPr>
        <w:t>HIPÓTESES</w:t>
      </w:r>
      <w:r w:rsidRPr="005061D5">
        <w:rPr>
          <w:b/>
          <w:color w:val="FF0000"/>
          <w:sz w:val="28"/>
          <w:szCs w:val="28"/>
        </w:rPr>
        <w:t xml:space="preserve"> BÁSICAS DA CIENTOLOGIA </w:t>
      </w:r>
      <w:r w:rsidR="00A66B9A" w:rsidRPr="005061D5">
        <w:rPr>
          <w:b/>
          <w:color w:val="FF0000"/>
          <w:sz w:val="28"/>
          <w:szCs w:val="28"/>
        </w:rPr>
        <w:br/>
      </w:r>
      <w:r w:rsidRPr="005061D5">
        <w:rPr>
          <w:b/>
          <w:color w:val="FF0000"/>
          <w:sz w:val="28"/>
          <w:szCs w:val="28"/>
        </w:rPr>
        <w:t>SOBRE OS OVERTS</w:t>
      </w:r>
    </w:p>
    <w:p w:rsidR="007242C6" w:rsidRPr="005061D5" w:rsidRDefault="007242C6" w:rsidP="007242C6">
      <w:pPr>
        <w:spacing w:after="0" w:line="240" w:lineRule="exact"/>
        <w:ind w:left="180" w:right="70" w:firstLine="360"/>
        <w:jc w:val="center"/>
        <w:rPr>
          <w:b/>
          <w:color w:val="FF0000"/>
          <w:sz w:val="28"/>
          <w:szCs w:val="28"/>
        </w:rPr>
      </w:pPr>
    </w:p>
    <w:p w:rsidR="007242C6" w:rsidRPr="005061D5" w:rsidRDefault="007242C6" w:rsidP="007242C6">
      <w:pPr>
        <w:rPr>
          <w:color w:val="FF0000"/>
        </w:rPr>
      </w:pPr>
    </w:p>
    <w:p w:rsidR="007242C6" w:rsidRPr="005061D5" w:rsidRDefault="007242C6" w:rsidP="007242C6">
      <w:pPr>
        <w:rPr>
          <w:color w:val="FF0000"/>
        </w:rPr>
      </w:pPr>
      <w:r w:rsidRPr="005061D5">
        <w:rPr>
          <w:color w:val="FF0000"/>
        </w:rPr>
        <w:t xml:space="preserve">Todo o segredo de todos os mecanismos de overt-retenção são as </w:t>
      </w:r>
      <w:r w:rsidRPr="005061D5">
        <w:rPr>
          <w:i/>
          <w:color w:val="FF0000"/>
        </w:rPr>
        <w:t>valências</w:t>
      </w:r>
      <w:r w:rsidRPr="005061D5">
        <w:rPr>
          <w:color w:val="FF0000"/>
        </w:rPr>
        <w:t>.</w:t>
      </w:r>
    </w:p>
    <w:p w:rsidR="007242C6" w:rsidRPr="005061D5" w:rsidRDefault="007242C6" w:rsidP="007242C6">
      <w:pPr>
        <w:rPr>
          <w:color w:val="FF0000"/>
        </w:rPr>
      </w:pPr>
      <w:r w:rsidRPr="005061D5">
        <w:rPr>
          <w:color w:val="FF0000"/>
        </w:rPr>
        <w:t xml:space="preserve">Eu sei há muito tempo que um perfil nos nossos testes é uma imagem de uma valência. </w:t>
      </w:r>
      <w:r w:rsidRPr="005061D5">
        <w:rPr>
          <w:i/>
          <w:color w:val="FF0000"/>
        </w:rPr>
        <w:t>Se o preclear não estivesse em nenhuma valência</w:t>
      </w:r>
      <w:r w:rsidRPr="005061D5">
        <w:rPr>
          <w:color w:val="FF0000"/>
        </w:rPr>
        <w:t>, mas fosse ele próprio completamente, teria uma resposta ao teste perfeita e seria totalmente claro. Nesta afirmação, temos um dos pontos da estrutura de fundo da Cientologia.</w:t>
      </w:r>
    </w:p>
    <w:p w:rsidR="007242C6" w:rsidRPr="005061D5" w:rsidRDefault="007242C6" w:rsidP="007242C6">
      <w:pPr>
        <w:rPr>
          <w:color w:val="FF0000"/>
        </w:rPr>
      </w:pPr>
      <w:r w:rsidRPr="005061D5">
        <w:rPr>
          <w:color w:val="FF0000"/>
        </w:rPr>
        <w:t xml:space="preserve">Este era um ponto assumido por algum tempo, um ponto de partida, como a "conservação de energia" na física é o principal ponto assumido da física do século 19 - se assumirmos esse ponto, então temos as "verdades", axiomas e outros dados da Física elementar. </w:t>
      </w:r>
    </w:p>
    <w:p w:rsidR="00E27760" w:rsidRPr="005061D5" w:rsidRDefault="007242C6" w:rsidP="007242C6">
      <w:pPr>
        <w:rPr>
          <w:color w:val="FF0000"/>
        </w:rPr>
      </w:pPr>
      <w:r w:rsidRPr="005061D5">
        <w:rPr>
          <w:color w:val="FF0000"/>
        </w:rPr>
        <w:t xml:space="preserve">Este ponto, assumido e nunca comprovado (e nem mesmo bem formulado) é o ponto de partida na física a partir do qual todas as deduções são feitas. É uma teoria "entendida", não examinada. A física era na verdade demonstrável, mas apenas num sentido limitado e finito. No momento em que a física nuclear, minha querida companheira que assombrou os </w:t>
      </w:r>
      <w:r w:rsidR="000671A5" w:rsidRPr="005061D5">
        <w:rPr>
          <w:color w:val="FF0000"/>
        </w:rPr>
        <w:t>meus dias de</w:t>
      </w:r>
      <w:r w:rsidRPr="005061D5">
        <w:rPr>
          <w:color w:val="FF0000"/>
        </w:rPr>
        <w:t xml:space="preserve"> faculdade, entrou em ação, o ponto </w:t>
      </w:r>
      <w:r w:rsidR="000671A5" w:rsidRPr="005061D5">
        <w:rPr>
          <w:color w:val="FF0000"/>
        </w:rPr>
        <w:t>assumido</w:t>
      </w:r>
      <w:r w:rsidRPr="005061D5">
        <w:rPr>
          <w:color w:val="FF0000"/>
        </w:rPr>
        <w:t xml:space="preserve"> começou a desmoronar</w:t>
      </w:r>
      <w:r w:rsidR="000671A5" w:rsidRPr="005061D5">
        <w:rPr>
          <w:color w:val="FF0000"/>
        </w:rPr>
        <w:t>-se</w:t>
      </w:r>
      <w:r w:rsidRPr="005061D5">
        <w:rPr>
          <w:color w:val="FF0000"/>
        </w:rPr>
        <w:t xml:space="preserve"> e agora não é considerado verdade. Assim, enquanto a física elementar funciona </w:t>
      </w:r>
      <w:r w:rsidR="000671A5" w:rsidRPr="005061D5">
        <w:rPr>
          <w:color w:val="FF0000"/>
        </w:rPr>
        <w:t>n</w:t>
      </w:r>
      <w:r w:rsidRPr="005061D5">
        <w:rPr>
          <w:color w:val="FF0000"/>
        </w:rPr>
        <w:t xml:space="preserve">um sentido </w:t>
      </w:r>
      <w:r w:rsidR="000671A5" w:rsidRPr="005061D5">
        <w:rPr>
          <w:color w:val="FF0000"/>
        </w:rPr>
        <w:t>finito</w:t>
      </w:r>
      <w:r w:rsidRPr="005061D5">
        <w:rPr>
          <w:color w:val="FF0000"/>
        </w:rPr>
        <w:t xml:space="preserve"> e limitado, não é mais uma </w:t>
      </w:r>
      <w:r w:rsidR="000671A5" w:rsidRPr="005061D5">
        <w:rPr>
          <w:color w:val="FF0000"/>
        </w:rPr>
        <w:t xml:space="preserve">verdadeira </w:t>
      </w:r>
      <w:r w:rsidRPr="005061D5">
        <w:rPr>
          <w:color w:val="FF0000"/>
        </w:rPr>
        <w:t xml:space="preserve">ciência - é apenas </w:t>
      </w:r>
      <w:r w:rsidR="000671A5" w:rsidRPr="005061D5">
        <w:rPr>
          <w:color w:val="FF0000"/>
        </w:rPr>
        <w:t xml:space="preserve">uma </w:t>
      </w:r>
      <w:r w:rsidRPr="005061D5">
        <w:rPr>
          <w:color w:val="FF0000"/>
        </w:rPr>
        <w:t xml:space="preserve">ciência elementar. Freud, por exemplo, teve como ponto de partida (ou ponto </w:t>
      </w:r>
      <w:r w:rsidR="000671A5" w:rsidRPr="005061D5">
        <w:rPr>
          <w:color w:val="FF0000"/>
        </w:rPr>
        <w:t>assumido</w:t>
      </w:r>
      <w:r w:rsidRPr="005061D5">
        <w:rPr>
          <w:color w:val="FF0000"/>
        </w:rPr>
        <w:t>), a Teoria da Libido de 1894, na qual ele base</w:t>
      </w:r>
      <w:r w:rsidR="000671A5" w:rsidRPr="005061D5">
        <w:rPr>
          <w:color w:val="FF0000"/>
        </w:rPr>
        <w:t>ava tudo no</w:t>
      </w:r>
      <w:r w:rsidRPr="005061D5">
        <w:rPr>
          <w:color w:val="FF0000"/>
        </w:rPr>
        <w:t xml:space="preserve"> sexo.</w:t>
      </w:r>
    </w:p>
    <w:p w:rsidR="007A2ACC" w:rsidRPr="005061D5" w:rsidRDefault="007A2ACC" w:rsidP="007242C6">
      <w:pPr>
        <w:rPr>
          <w:color w:val="FF0000"/>
        </w:rPr>
      </w:pPr>
      <w:r w:rsidRPr="005061D5">
        <w:rPr>
          <w:color w:val="FF0000"/>
        </w:rPr>
        <w:t xml:space="preserve">É raro que uma ciência alguma vez abranja o seu próprio ponto </w:t>
      </w:r>
      <w:r w:rsidR="00A66B9A" w:rsidRPr="005061D5">
        <w:rPr>
          <w:color w:val="FF0000"/>
        </w:rPr>
        <w:t>assumido</w:t>
      </w:r>
      <w:r w:rsidRPr="005061D5">
        <w:rPr>
          <w:color w:val="FF0000"/>
        </w:rPr>
        <w:t xml:space="preserve"> e o resolva. Freud estava preso à sua Teoria da Libido, assim como os sucessores de Newton estavam presos à "Conservação da Energia". Enquanto os físicos elementares se preocupavam apenas com a energia que "não poderia ser destruída ou criada", eles </w:t>
      </w:r>
      <w:r w:rsidR="000037B6" w:rsidRPr="005061D5">
        <w:rPr>
          <w:color w:val="FF0000"/>
        </w:rPr>
        <w:t>meteram</w:t>
      </w:r>
      <w:r w:rsidR="00301D44" w:rsidRPr="005061D5">
        <w:rPr>
          <w:color w:val="FF0000"/>
        </w:rPr>
        <w:t>-se</w:t>
      </w:r>
      <w:r w:rsidR="000037B6" w:rsidRPr="005061D5">
        <w:rPr>
          <w:color w:val="FF0000"/>
        </w:rPr>
        <w:t xml:space="preserve"> num beco sem saída</w:t>
      </w:r>
      <w:r w:rsidRPr="005061D5">
        <w:rPr>
          <w:color w:val="FF0000"/>
        </w:rPr>
        <w:t xml:space="preserve"> refletido em coisas como motores inadequados</w:t>
      </w:r>
      <w:r w:rsidR="00301D44" w:rsidRPr="005061D5">
        <w:rPr>
          <w:color w:val="FF0000"/>
        </w:rPr>
        <w:t xml:space="preserve"> e dispendiosos</w:t>
      </w:r>
      <w:r w:rsidRPr="005061D5">
        <w:rPr>
          <w:color w:val="FF0000"/>
        </w:rPr>
        <w:t xml:space="preserve">, </w:t>
      </w:r>
      <w:r w:rsidR="00301D44" w:rsidRPr="005061D5">
        <w:rPr>
          <w:color w:val="FF0000"/>
        </w:rPr>
        <w:t xml:space="preserve">de difícil </w:t>
      </w:r>
      <w:r w:rsidRPr="005061D5">
        <w:rPr>
          <w:color w:val="FF0000"/>
        </w:rPr>
        <w:t xml:space="preserve">construção e um bloqueio </w:t>
      </w:r>
      <w:r w:rsidR="00301D44" w:rsidRPr="005061D5">
        <w:rPr>
          <w:color w:val="FF0000"/>
        </w:rPr>
        <w:t>total</w:t>
      </w:r>
      <w:r w:rsidRPr="005061D5">
        <w:rPr>
          <w:color w:val="FF0000"/>
        </w:rPr>
        <w:t xml:space="preserve"> </w:t>
      </w:r>
      <w:r w:rsidR="00301D44" w:rsidRPr="005061D5">
        <w:rPr>
          <w:color w:val="FF0000"/>
        </w:rPr>
        <w:t>em relação ao</w:t>
      </w:r>
      <w:r w:rsidRPr="005061D5">
        <w:rPr>
          <w:color w:val="FF0000"/>
        </w:rPr>
        <w:t xml:space="preserve"> espaço e outros planetas. O grande Einstein, não um físico, mas </w:t>
      </w:r>
      <w:r w:rsidR="00301D44" w:rsidRPr="005061D5">
        <w:rPr>
          <w:color w:val="FF0000"/>
        </w:rPr>
        <w:t xml:space="preserve">sim </w:t>
      </w:r>
      <w:r w:rsidRPr="005061D5">
        <w:rPr>
          <w:color w:val="FF0000"/>
        </w:rPr>
        <w:t xml:space="preserve">um matemático, estabeleceu uma </w:t>
      </w:r>
      <w:r w:rsidRPr="005061D5">
        <w:rPr>
          <w:i/>
          <w:color w:val="FF0000"/>
        </w:rPr>
        <w:t>nova</w:t>
      </w:r>
      <w:r w:rsidRPr="005061D5">
        <w:rPr>
          <w:color w:val="FF0000"/>
        </w:rPr>
        <w:t xml:space="preserve"> ciência que merec</w:t>
      </w:r>
      <w:r w:rsidR="00301D44" w:rsidRPr="005061D5">
        <w:rPr>
          <w:color w:val="FF0000"/>
        </w:rPr>
        <w:t>eu</w:t>
      </w:r>
      <w:r w:rsidRPr="005061D5">
        <w:rPr>
          <w:color w:val="FF0000"/>
        </w:rPr>
        <w:t xml:space="preserve"> o nome </w:t>
      </w:r>
      <w:r w:rsidR="00A66B9A" w:rsidRPr="005061D5">
        <w:rPr>
          <w:color w:val="FF0000"/>
        </w:rPr>
        <w:t>como</w:t>
      </w:r>
      <w:r w:rsidR="00301D44" w:rsidRPr="005061D5">
        <w:rPr>
          <w:color w:val="FF0000"/>
        </w:rPr>
        <w:t xml:space="preserve"> ciência física </w:t>
      </w:r>
      <w:r w:rsidRPr="005061D5">
        <w:rPr>
          <w:color w:val="FF0000"/>
        </w:rPr>
        <w:t>d</w:t>
      </w:r>
      <w:r w:rsidR="00301D44" w:rsidRPr="005061D5">
        <w:rPr>
          <w:color w:val="FF0000"/>
        </w:rPr>
        <w:t>e “</w:t>
      </w:r>
      <w:r w:rsidRPr="005061D5">
        <w:rPr>
          <w:color w:val="FF0000"/>
        </w:rPr>
        <w:t>a</w:t>
      </w:r>
      <w:r w:rsidR="00301D44" w:rsidRPr="005061D5">
        <w:rPr>
          <w:color w:val="FF0000"/>
        </w:rPr>
        <w:t xml:space="preserve"> </w:t>
      </w:r>
      <w:r w:rsidRPr="005061D5">
        <w:rPr>
          <w:color w:val="FF0000"/>
        </w:rPr>
        <w:t>física", um nome já roubado pela filosofia natural do século IX. A física antiga era a ciência da era do fogo e terminou com a era do fogo. El</w:t>
      </w:r>
      <w:r w:rsidR="00301D44" w:rsidRPr="005061D5">
        <w:rPr>
          <w:color w:val="FF0000"/>
        </w:rPr>
        <w:t>a</w:t>
      </w:r>
      <w:r w:rsidRPr="005061D5">
        <w:rPr>
          <w:color w:val="FF0000"/>
        </w:rPr>
        <w:t xml:space="preserve"> </w:t>
      </w:r>
      <w:r w:rsidR="00A66B9A" w:rsidRPr="005061D5">
        <w:rPr>
          <w:color w:val="FF0000"/>
        </w:rPr>
        <w:t>terminou</w:t>
      </w:r>
      <w:r w:rsidRPr="005061D5">
        <w:rPr>
          <w:color w:val="FF0000"/>
        </w:rPr>
        <w:t xml:space="preserve"> gem</w:t>
      </w:r>
      <w:r w:rsidR="00301D44" w:rsidRPr="005061D5">
        <w:rPr>
          <w:color w:val="FF0000"/>
        </w:rPr>
        <w:t>endo sob a explosão da</w:t>
      </w:r>
      <w:r w:rsidRPr="005061D5">
        <w:rPr>
          <w:color w:val="FF0000"/>
        </w:rPr>
        <w:t xml:space="preserve"> fissão atômica. Não estamos mais</w:t>
      </w:r>
      <w:r w:rsidR="00301D44" w:rsidRPr="005061D5">
        <w:rPr>
          <w:color w:val="FF0000"/>
        </w:rPr>
        <w:t>,</w:t>
      </w:r>
      <w:r w:rsidRPr="005061D5">
        <w:rPr>
          <w:color w:val="FF0000"/>
        </w:rPr>
        <w:t xml:space="preserve"> </w:t>
      </w:r>
      <w:r w:rsidR="00301D44" w:rsidRPr="005061D5">
        <w:rPr>
          <w:color w:val="FF0000"/>
        </w:rPr>
        <w:t xml:space="preserve">nem </w:t>
      </w:r>
      <w:r w:rsidRPr="005061D5">
        <w:rPr>
          <w:color w:val="FF0000"/>
        </w:rPr>
        <w:t>cientificamente nem politicamente</w:t>
      </w:r>
      <w:r w:rsidR="00301D44" w:rsidRPr="005061D5">
        <w:rPr>
          <w:color w:val="FF0000"/>
        </w:rPr>
        <w:t>,</w:t>
      </w:r>
      <w:r w:rsidRPr="005061D5">
        <w:rPr>
          <w:color w:val="FF0000"/>
        </w:rPr>
        <w:t xml:space="preserve"> na era do fogo. Estamos na era da energia livre. Ainda não temos uma </w:t>
      </w:r>
      <w:r w:rsidRPr="005061D5">
        <w:rPr>
          <w:i/>
          <w:color w:val="FF0000"/>
        </w:rPr>
        <w:t>ciência</w:t>
      </w:r>
      <w:r w:rsidRPr="005061D5">
        <w:rPr>
          <w:color w:val="FF0000"/>
        </w:rPr>
        <w:t xml:space="preserve"> física atômica. Temos apenas uma série de </w:t>
      </w:r>
      <w:r w:rsidR="00301D44" w:rsidRPr="005061D5">
        <w:rPr>
          <w:color w:val="FF0000"/>
        </w:rPr>
        <w:t>estimativas aproximadas</w:t>
      </w:r>
      <w:r w:rsidRPr="005061D5">
        <w:rPr>
          <w:color w:val="FF0000"/>
        </w:rPr>
        <w:t xml:space="preserve"> como </w:t>
      </w:r>
      <w:r w:rsidR="00301D44" w:rsidRPr="005061D5">
        <w:rPr>
          <w:color w:val="FF0000"/>
        </w:rPr>
        <w:t>os trabalhadores</w:t>
      </w:r>
      <w:r w:rsidRPr="005061D5">
        <w:rPr>
          <w:color w:val="FF0000"/>
        </w:rPr>
        <w:t xml:space="preserve"> d</w:t>
      </w:r>
      <w:r w:rsidR="00301D44" w:rsidRPr="005061D5">
        <w:rPr>
          <w:color w:val="FF0000"/>
        </w:rPr>
        <w:t>o</w:t>
      </w:r>
      <w:r w:rsidRPr="005061D5">
        <w:rPr>
          <w:color w:val="FF0000"/>
        </w:rPr>
        <w:t xml:space="preserve"> bronze do início da Grécia que não conheciam os fatos da metalurgia do fogo. A era do fogo, iniciada por Prometeu, quem quer que ele realmente fosse, está terminando na Terra. A era da energia bruta começou com todos os problemas </w:t>
      </w:r>
      <w:r w:rsidR="00301D44" w:rsidRPr="005061D5">
        <w:rPr>
          <w:color w:val="FF0000"/>
        </w:rPr>
        <w:t>iniciais</w:t>
      </w:r>
      <w:r w:rsidRPr="005061D5">
        <w:rPr>
          <w:color w:val="FF0000"/>
        </w:rPr>
        <w:t xml:space="preserve"> de qualquer </w:t>
      </w:r>
      <w:r w:rsidR="00301D44" w:rsidRPr="005061D5">
        <w:rPr>
          <w:color w:val="FF0000"/>
        </w:rPr>
        <w:t xml:space="preserve">nova </w:t>
      </w:r>
      <w:r w:rsidRPr="005061D5">
        <w:rPr>
          <w:color w:val="FF0000"/>
        </w:rPr>
        <w:t>era. Chama</w:t>
      </w:r>
      <w:r w:rsidR="00301D44" w:rsidRPr="005061D5">
        <w:rPr>
          <w:color w:val="FF0000"/>
        </w:rPr>
        <w:t>m-lhe agora a</w:t>
      </w:r>
      <w:r w:rsidRPr="005061D5">
        <w:rPr>
          <w:color w:val="FF0000"/>
        </w:rPr>
        <w:t xml:space="preserve"> "Era Atômica", </w:t>
      </w:r>
      <w:r w:rsidR="00301D44" w:rsidRPr="005061D5">
        <w:rPr>
          <w:color w:val="FF0000"/>
        </w:rPr>
        <w:t xml:space="preserve">que </w:t>
      </w:r>
      <w:r w:rsidRPr="005061D5">
        <w:rPr>
          <w:color w:val="FF0000"/>
        </w:rPr>
        <w:t xml:space="preserve">começou com dicas de outros antes de Einstein, mas </w:t>
      </w:r>
      <w:r w:rsidR="00301D44" w:rsidRPr="005061D5">
        <w:rPr>
          <w:color w:val="FF0000"/>
        </w:rPr>
        <w:t xml:space="preserve">que </w:t>
      </w:r>
      <w:r w:rsidRPr="005061D5">
        <w:rPr>
          <w:color w:val="FF0000"/>
        </w:rPr>
        <w:t xml:space="preserve">nasceu </w:t>
      </w:r>
      <w:r w:rsidR="00301D44" w:rsidRPr="005061D5">
        <w:rPr>
          <w:color w:val="FF0000"/>
        </w:rPr>
        <w:t xml:space="preserve">realmente </w:t>
      </w:r>
      <w:r w:rsidRPr="005061D5">
        <w:rPr>
          <w:color w:val="FF0000"/>
        </w:rPr>
        <w:t xml:space="preserve">quando Einstein escreveu </w:t>
      </w:r>
      <w:r w:rsidR="00301D44" w:rsidRPr="005061D5">
        <w:rPr>
          <w:color w:val="FF0000"/>
        </w:rPr>
        <w:t xml:space="preserve">a </w:t>
      </w:r>
      <w:r w:rsidRPr="005061D5">
        <w:rPr>
          <w:color w:val="FF0000"/>
        </w:rPr>
        <w:t>sua Teoria da Relatividade. Est</w:t>
      </w:r>
      <w:r w:rsidR="00F83E79" w:rsidRPr="005061D5">
        <w:rPr>
          <w:color w:val="FF0000"/>
        </w:rPr>
        <w:t>a</w:t>
      </w:r>
      <w:r w:rsidRPr="005061D5">
        <w:rPr>
          <w:color w:val="FF0000"/>
        </w:rPr>
        <w:t xml:space="preserve">, </w:t>
      </w:r>
      <w:r w:rsidR="00F83E79" w:rsidRPr="005061D5">
        <w:rPr>
          <w:color w:val="FF0000"/>
        </w:rPr>
        <w:t xml:space="preserve">embora uma estimativa grosseira, foi </w:t>
      </w:r>
      <w:r w:rsidRPr="005061D5">
        <w:rPr>
          <w:color w:val="FF0000"/>
        </w:rPr>
        <w:t>um excelente ponto de partid</w:t>
      </w:r>
      <w:r w:rsidR="00F83E79" w:rsidRPr="005061D5">
        <w:rPr>
          <w:color w:val="FF0000"/>
        </w:rPr>
        <w:t>a na história deste planeta. Ela</w:t>
      </w:r>
      <w:r w:rsidRPr="005061D5">
        <w:rPr>
          <w:color w:val="FF0000"/>
        </w:rPr>
        <w:t xml:space="preserve"> abriu </w:t>
      </w:r>
      <w:r w:rsidR="00F83E79" w:rsidRPr="005061D5">
        <w:rPr>
          <w:color w:val="FF0000"/>
        </w:rPr>
        <w:t xml:space="preserve">o </w:t>
      </w:r>
      <w:r w:rsidRPr="005061D5">
        <w:rPr>
          <w:color w:val="FF0000"/>
        </w:rPr>
        <w:t xml:space="preserve">espaço para o Homem, prometeu-lhe novos motores, ampliou seu alcance. Infelizmente, também destrancou vastas oportunidades de defraudamento político - mas eu prefiro dizer que expôs a diplomacia política como um assunto problemático que agora deve melhorar urgentemente. As nações não podem mais pagar a </w:t>
      </w:r>
      <w:r w:rsidR="00F83E79" w:rsidRPr="005061D5">
        <w:rPr>
          <w:color w:val="FF0000"/>
        </w:rPr>
        <w:t>inépcia</w:t>
      </w:r>
      <w:r w:rsidRPr="005061D5">
        <w:rPr>
          <w:color w:val="FF0000"/>
        </w:rPr>
        <w:t xml:space="preserve"> política.</w:t>
      </w:r>
    </w:p>
    <w:p w:rsidR="00F83E79" w:rsidRPr="005061D5" w:rsidRDefault="00F83E79" w:rsidP="007242C6">
      <w:pPr>
        <w:rPr>
          <w:color w:val="FF0000"/>
        </w:rPr>
      </w:pPr>
      <w:r w:rsidRPr="005061D5">
        <w:rPr>
          <w:color w:val="FF0000"/>
        </w:rPr>
        <w:t xml:space="preserve">Agora, o ponto assumido pela física, a ciência da era do fogo, foi refutado, a ciência está em questão e a era do fogo está de fato acabada. Os buracos na física começaram a reluzir. Algum dia, uma nova ciência será organizada a partir do ponto de assunção do trabalho de Einstein (não importa se ele está desconsolado, esquecido ou se torna uma lenda como Prometeu, os professores do amanhã podem ensinar como um mito [Einstein roubou o segredo da fissão eterna de um Céu chamado Princeton, onde os </w:t>
      </w:r>
      <w:r w:rsidRPr="005061D5">
        <w:rPr>
          <w:color w:val="FF0000"/>
        </w:rPr>
        <w:lastRenderedPageBreak/>
        <w:t xml:space="preserve">objetivos ...] E, em eras futuras, alguém provará ou exporá a suposição básica e a era da fissão irá ressurgir ou morrer, dependendo se </w:t>
      </w:r>
      <w:r w:rsidR="00A66B9A" w:rsidRPr="005061D5">
        <w:rPr>
          <w:color w:val="FF0000"/>
        </w:rPr>
        <w:t>de a</w:t>
      </w:r>
      <w:r w:rsidRPr="005061D5">
        <w:rPr>
          <w:color w:val="FF0000"/>
        </w:rPr>
        <w:t xml:space="preserve"> suposição </w:t>
      </w:r>
      <w:r w:rsidR="00A66B9A" w:rsidRPr="005061D5">
        <w:rPr>
          <w:color w:val="FF0000"/>
        </w:rPr>
        <w:t>ser</w:t>
      </w:r>
      <w:r w:rsidRPr="005061D5">
        <w:rPr>
          <w:color w:val="FF0000"/>
        </w:rPr>
        <w:t xml:space="preserve"> verdadeira ou falsa.</w:t>
      </w:r>
    </w:p>
    <w:p w:rsidR="00CA2291" w:rsidRPr="005061D5" w:rsidRDefault="00A66B9A" w:rsidP="007242C6">
      <w:pPr>
        <w:rPr>
          <w:color w:val="FF0000"/>
        </w:rPr>
      </w:pPr>
      <w:r w:rsidRPr="005061D5">
        <w:rPr>
          <w:color w:val="FF0000"/>
        </w:rPr>
        <w:t xml:space="preserve">No caso de Freud, em menor escala, uma idade de psicoterapia curta e ineficaz, mas altamente interessante, começou com a Teoria da Libido em 1894. Começou a desintegrar-se por falta de progresso e desenvolvimento em 1920, embora o próprio assunto se tornasse um futebol intelectual no final dos anos 20, a cruz dos artistas no início dos anos 30 e um assunto de adolescentes no final dos anos 50. Os seus contemporâneos não acrescentaram nada efetivo à obra de Freud e o </w:t>
      </w:r>
      <w:r w:rsidR="00CA2291" w:rsidRPr="005061D5">
        <w:rPr>
          <w:color w:val="FF0000"/>
        </w:rPr>
        <w:t>assunto</w:t>
      </w:r>
      <w:r w:rsidRPr="005061D5">
        <w:rPr>
          <w:color w:val="FF0000"/>
        </w:rPr>
        <w:t>, como a psicologia, que se originou em 1879 e assumiu que os homens eram animais, fracass</w:t>
      </w:r>
      <w:r w:rsidR="00CA2291" w:rsidRPr="005061D5">
        <w:rPr>
          <w:color w:val="FF0000"/>
        </w:rPr>
        <w:t xml:space="preserve">ou </w:t>
      </w:r>
      <w:r w:rsidRPr="005061D5">
        <w:rPr>
          <w:color w:val="FF0000"/>
        </w:rPr>
        <w:t xml:space="preserve">em todos os campos, </w:t>
      </w:r>
      <w:r w:rsidR="00CA2291" w:rsidRPr="005061D5">
        <w:rPr>
          <w:color w:val="FF0000"/>
        </w:rPr>
        <w:t xml:space="preserve">apesar de ter </w:t>
      </w:r>
      <w:r w:rsidRPr="005061D5">
        <w:rPr>
          <w:color w:val="FF0000"/>
        </w:rPr>
        <w:t xml:space="preserve">uma grande popularidade. </w:t>
      </w:r>
    </w:p>
    <w:p w:rsidR="00A66B9A" w:rsidRPr="005061D5" w:rsidRDefault="00A66B9A" w:rsidP="007242C6">
      <w:pPr>
        <w:rPr>
          <w:color w:val="FF0000"/>
        </w:rPr>
      </w:pPr>
      <w:r w:rsidRPr="005061D5">
        <w:rPr>
          <w:color w:val="FF0000"/>
        </w:rPr>
        <w:t xml:space="preserve">Por trás de todo o trabalho </w:t>
      </w:r>
      <w:r w:rsidR="00CA2291" w:rsidRPr="005061D5">
        <w:rPr>
          <w:color w:val="FF0000"/>
        </w:rPr>
        <w:t>sobre os</w:t>
      </w:r>
      <w:r w:rsidRPr="005061D5">
        <w:rPr>
          <w:color w:val="FF0000"/>
        </w:rPr>
        <w:t xml:space="preserve"> estados mentais, no entanto, </w:t>
      </w:r>
      <w:r w:rsidR="00CA2291" w:rsidRPr="005061D5">
        <w:rPr>
          <w:color w:val="FF0000"/>
        </w:rPr>
        <w:t xml:space="preserve">existem </w:t>
      </w:r>
      <w:r w:rsidRPr="005061D5">
        <w:rPr>
          <w:color w:val="FF0000"/>
        </w:rPr>
        <w:t xml:space="preserve">vários pontos de suposição, a maioria deles escondidos ou </w:t>
      </w:r>
      <w:r w:rsidR="00CA2291" w:rsidRPr="005061D5">
        <w:rPr>
          <w:color w:val="FF0000"/>
        </w:rPr>
        <w:t>mal delineados</w:t>
      </w:r>
      <w:r w:rsidRPr="005061D5">
        <w:rPr>
          <w:color w:val="FF0000"/>
        </w:rPr>
        <w:t xml:space="preserve">, </w:t>
      </w:r>
      <w:r w:rsidR="00CA2291" w:rsidRPr="005061D5">
        <w:rPr>
          <w:color w:val="FF0000"/>
        </w:rPr>
        <w:t xml:space="preserve">a partir </w:t>
      </w:r>
      <w:r w:rsidRPr="005061D5">
        <w:rPr>
          <w:color w:val="FF0000"/>
        </w:rPr>
        <w:t xml:space="preserve">dos quais o restante do assunto evolui e cresce. Se a pedra angular </w:t>
      </w:r>
      <w:r w:rsidR="00CA2291" w:rsidRPr="005061D5">
        <w:rPr>
          <w:color w:val="FF0000"/>
        </w:rPr>
        <w:t xml:space="preserve">se </w:t>
      </w:r>
      <w:r w:rsidRPr="005061D5">
        <w:rPr>
          <w:color w:val="FF0000"/>
        </w:rPr>
        <w:t>comprova</w:t>
      </w:r>
      <w:r w:rsidR="00CA2291" w:rsidRPr="005061D5">
        <w:rPr>
          <w:color w:val="FF0000"/>
        </w:rPr>
        <w:t>r ser</w:t>
      </w:r>
      <w:r w:rsidRPr="005061D5">
        <w:rPr>
          <w:color w:val="FF0000"/>
        </w:rPr>
        <w:t xml:space="preserve"> relativamente factual, uma longa e persistente carreira </w:t>
      </w:r>
      <w:r w:rsidR="00CA2291" w:rsidRPr="005061D5">
        <w:rPr>
          <w:color w:val="FF0000"/>
        </w:rPr>
        <w:t xml:space="preserve">está garantida </w:t>
      </w:r>
      <w:r w:rsidRPr="005061D5">
        <w:rPr>
          <w:color w:val="FF0000"/>
        </w:rPr>
        <w:t>ao assunto. Freud usou como ponto de suposição</w:t>
      </w:r>
      <w:r w:rsidR="00CA2291" w:rsidRPr="005061D5">
        <w:rPr>
          <w:color w:val="FF0000"/>
        </w:rPr>
        <w:t>,</w:t>
      </w:r>
      <w:r w:rsidRPr="005061D5">
        <w:rPr>
          <w:color w:val="FF0000"/>
        </w:rPr>
        <w:t xml:space="preserve"> mais do que </w:t>
      </w:r>
      <w:r w:rsidR="00CA2291" w:rsidRPr="005061D5">
        <w:rPr>
          <w:color w:val="FF0000"/>
        </w:rPr>
        <w:t xml:space="preserve">a </w:t>
      </w:r>
      <w:r w:rsidRPr="005061D5">
        <w:rPr>
          <w:color w:val="FF0000"/>
        </w:rPr>
        <w:t>sua Teoria da Libido</w:t>
      </w:r>
      <w:r w:rsidR="00CA2291" w:rsidRPr="005061D5">
        <w:rPr>
          <w:color w:val="FF0000"/>
        </w:rPr>
        <w:t>,</w:t>
      </w:r>
      <w:r w:rsidRPr="005061D5">
        <w:rPr>
          <w:color w:val="FF0000"/>
        </w:rPr>
        <w:t xml:space="preserve"> que todos os impulsos e comportamentos são motivados pelo sexo. Ele assumiu que se alguém estivesse motivado pelo sexo, então, se </w:t>
      </w:r>
      <w:r w:rsidR="00CA2291" w:rsidRPr="005061D5">
        <w:rPr>
          <w:color w:val="FF0000"/>
        </w:rPr>
        <w:t>este impulso fosse</w:t>
      </w:r>
      <w:r w:rsidRPr="005061D5">
        <w:rPr>
          <w:color w:val="FF0000"/>
        </w:rPr>
        <w:t xml:space="preserve"> </w:t>
      </w:r>
      <w:r w:rsidR="00DB2DA6" w:rsidRPr="005061D5">
        <w:rPr>
          <w:color w:val="FF0000"/>
        </w:rPr>
        <w:t>desbloqueado</w:t>
      </w:r>
      <w:r w:rsidRPr="005061D5">
        <w:rPr>
          <w:color w:val="FF0000"/>
        </w:rPr>
        <w:t>, removendo uma experiência traumática inicial sex</w:t>
      </w:r>
      <w:r w:rsidR="00CA2291" w:rsidRPr="005061D5">
        <w:rPr>
          <w:color w:val="FF0000"/>
        </w:rPr>
        <w:t>ual</w:t>
      </w:r>
      <w:r w:rsidRPr="005061D5">
        <w:rPr>
          <w:color w:val="FF0000"/>
        </w:rPr>
        <w:t xml:space="preserve"> que estava impedindo </w:t>
      </w:r>
      <w:r w:rsidR="00DB2DA6" w:rsidRPr="005061D5">
        <w:rPr>
          <w:color w:val="FF0000"/>
        </w:rPr>
        <w:t>este</w:t>
      </w:r>
      <w:r w:rsidRPr="005061D5">
        <w:rPr>
          <w:color w:val="FF0000"/>
        </w:rPr>
        <w:t xml:space="preserve"> impulso, o paciente recuperaria das </w:t>
      </w:r>
      <w:r w:rsidR="00DB2DA6" w:rsidRPr="005061D5">
        <w:rPr>
          <w:color w:val="FF0000"/>
        </w:rPr>
        <w:t xml:space="preserve">suas </w:t>
      </w:r>
      <w:r w:rsidRPr="005061D5">
        <w:rPr>
          <w:color w:val="FF0000"/>
        </w:rPr>
        <w:t>neuroses.</w:t>
      </w:r>
    </w:p>
    <w:p w:rsidR="00DB2DA6" w:rsidRPr="005061D5" w:rsidRDefault="00DB2DA6" w:rsidP="007242C6">
      <w:pPr>
        <w:rPr>
          <w:color w:val="FF0000"/>
        </w:rPr>
      </w:pPr>
      <w:r w:rsidRPr="005061D5">
        <w:rPr>
          <w:color w:val="FF0000"/>
        </w:rPr>
        <w:t xml:space="preserve">Todos os tipos de complicações interessantes procedem disto: a arte, sendo considerada uma sublimação ou aberração do desejo sexual, teve que ser considerada totalmente neurótica: o sucesso, sendo mais desejável como sucesso sexual, era produto de uma neurose abençoada, se fosse alcançado em qualquer outro campo. </w:t>
      </w:r>
    </w:p>
    <w:p w:rsidR="00DB2DA6" w:rsidRPr="005061D5" w:rsidRDefault="00DB2DA6" w:rsidP="007242C6">
      <w:pPr>
        <w:rPr>
          <w:color w:val="FF0000"/>
        </w:rPr>
      </w:pPr>
      <w:r w:rsidRPr="005061D5">
        <w:rPr>
          <w:color w:val="FF0000"/>
        </w:rPr>
        <w:t>Como tratamento, era comum um praticante freudiano tentar cortar o nó górdio, pedindo a um paciente que saísse e fizesse sexo com todos, provasse a sua capacidade, ficando assim bem e feliz. Embora isso tenha garantido a popularidade do assunto, pouco fez para reduzir as entradas nos asilos, pois estas aumentaram ao longo da era freudiana e eram mais altos no final, e de fato eram maiores em áreas dominadas por freudianos do que em outras onde o tratamento freudiano era não usado. (Não é minha propaganda, apenas um fato registado).</w:t>
      </w:r>
    </w:p>
    <w:p w:rsidR="00227D61" w:rsidRPr="005061D5" w:rsidRDefault="007E7E41" w:rsidP="007242C6">
      <w:pPr>
        <w:rPr>
          <w:color w:val="FF0000"/>
        </w:rPr>
      </w:pPr>
      <w:r w:rsidRPr="005061D5">
        <w:rPr>
          <w:color w:val="FF0000"/>
        </w:rPr>
        <w:t xml:space="preserve">O psiquiatra, seguindo </w:t>
      </w:r>
      <w:r w:rsidR="00227D61" w:rsidRPr="005061D5">
        <w:rPr>
          <w:color w:val="FF0000"/>
        </w:rPr>
        <w:t xml:space="preserve">a ciência russa, tem um ponto de assunção mais básico e brutal que é que um choque </w:t>
      </w:r>
      <w:r w:rsidRPr="005061D5">
        <w:rPr>
          <w:color w:val="FF0000"/>
        </w:rPr>
        <w:t xml:space="preserve">cura a </w:t>
      </w:r>
      <w:r w:rsidR="00227D61" w:rsidRPr="005061D5">
        <w:rPr>
          <w:color w:val="FF0000"/>
        </w:rPr>
        <w:t xml:space="preserve">aberração. A </w:t>
      </w:r>
      <w:r w:rsidRPr="005061D5">
        <w:rPr>
          <w:color w:val="FF0000"/>
        </w:rPr>
        <w:t>ideia</w:t>
      </w:r>
      <w:r w:rsidR="00227D61" w:rsidRPr="005061D5">
        <w:rPr>
          <w:color w:val="FF0000"/>
        </w:rPr>
        <w:t xml:space="preserve"> remonta a </w:t>
      </w:r>
      <w:r w:rsidRPr="005061D5">
        <w:rPr>
          <w:color w:val="FF0000"/>
        </w:rPr>
        <w:t>eras antigas</w:t>
      </w:r>
      <w:r w:rsidR="00227D61" w:rsidRPr="005061D5">
        <w:rPr>
          <w:color w:val="FF0000"/>
        </w:rPr>
        <w:t xml:space="preserve">, </w:t>
      </w:r>
      <w:r w:rsidRPr="005061D5">
        <w:rPr>
          <w:color w:val="FF0000"/>
        </w:rPr>
        <w:t>dando à</w:t>
      </w:r>
      <w:r w:rsidR="00227D61" w:rsidRPr="005061D5">
        <w:rPr>
          <w:color w:val="FF0000"/>
        </w:rPr>
        <w:t xml:space="preserve"> psiquiatria uma </w:t>
      </w:r>
      <w:r w:rsidRPr="005061D5">
        <w:rPr>
          <w:color w:val="FF0000"/>
        </w:rPr>
        <w:t xml:space="preserve">longa </w:t>
      </w:r>
      <w:r w:rsidR="00227D61" w:rsidRPr="005061D5">
        <w:rPr>
          <w:color w:val="FF0000"/>
        </w:rPr>
        <w:t xml:space="preserve">idade, embora esporádica. A psiquiatria </w:t>
      </w:r>
      <w:r w:rsidRPr="005061D5">
        <w:rPr>
          <w:color w:val="FF0000"/>
        </w:rPr>
        <w:t>retrocede</w:t>
      </w:r>
      <w:r w:rsidR="00227D61" w:rsidRPr="005061D5">
        <w:rPr>
          <w:color w:val="FF0000"/>
        </w:rPr>
        <w:t xml:space="preserve"> e aumenta </w:t>
      </w:r>
      <w:r w:rsidRPr="005061D5">
        <w:rPr>
          <w:color w:val="FF0000"/>
        </w:rPr>
        <w:t>de</w:t>
      </w:r>
      <w:r w:rsidR="00227D61" w:rsidRPr="005061D5">
        <w:rPr>
          <w:color w:val="FF0000"/>
        </w:rPr>
        <w:t xml:space="preserve"> uso, uma vez que é uma dramatização e não uma ciência. El</w:t>
      </w:r>
      <w:r w:rsidRPr="005061D5">
        <w:rPr>
          <w:color w:val="FF0000"/>
        </w:rPr>
        <w:t>a</w:t>
      </w:r>
      <w:r w:rsidR="00227D61" w:rsidRPr="005061D5">
        <w:rPr>
          <w:color w:val="FF0000"/>
        </w:rPr>
        <w:t xml:space="preserve"> brota do mesmo impulso que assume que a punição cura o mal. A funcionalidade limitada dis</w:t>
      </w:r>
      <w:r w:rsidRPr="005061D5">
        <w:rPr>
          <w:color w:val="FF0000"/>
        </w:rPr>
        <w:t>t</w:t>
      </w:r>
      <w:r w:rsidR="00227D61" w:rsidRPr="005061D5">
        <w:rPr>
          <w:color w:val="FF0000"/>
        </w:rPr>
        <w:t>o é aparente ao nosso redor em todas as mãos. N</w:t>
      </w:r>
      <w:r w:rsidRPr="005061D5">
        <w:rPr>
          <w:color w:val="FF0000"/>
        </w:rPr>
        <w:t>ão</w:t>
      </w:r>
      <w:r w:rsidR="00227D61" w:rsidRPr="005061D5">
        <w:rPr>
          <w:color w:val="FF0000"/>
        </w:rPr>
        <w:t xml:space="preserve"> poderíamos fazer nada socialmente sobre o crime, então nós inibimos o crime atacando </w:t>
      </w:r>
      <w:r w:rsidRPr="005061D5">
        <w:rPr>
          <w:color w:val="FF0000"/>
        </w:rPr>
        <w:t xml:space="preserve">os </w:t>
      </w:r>
      <w:r w:rsidR="00227D61" w:rsidRPr="005061D5">
        <w:rPr>
          <w:color w:val="FF0000"/>
        </w:rPr>
        <w:t xml:space="preserve">criminosos. Isso nos deu uma criminalidade reprimida e mais criminosos, mas deve-se dizer que, sem qualquer solução que tenha funcionado bem, qualquer solução que pareça funcionar ocasionalmente foi considerada melhor do que nada. Talvez em algum momento </w:t>
      </w:r>
      <w:r w:rsidRPr="005061D5">
        <w:rPr>
          <w:color w:val="FF0000"/>
        </w:rPr>
        <w:t>antigo de toda a h</w:t>
      </w:r>
      <w:r w:rsidR="00227D61" w:rsidRPr="005061D5">
        <w:rPr>
          <w:color w:val="FF0000"/>
        </w:rPr>
        <w:t>istória</w:t>
      </w:r>
      <w:r w:rsidRPr="005061D5">
        <w:rPr>
          <w:color w:val="FF0000"/>
        </w:rPr>
        <w:t>, ist</w:t>
      </w:r>
      <w:r w:rsidR="00227D61" w:rsidRPr="005061D5">
        <w:rPr>
          <w:color w:val="FF0000"/>
        </w:rPr>
        <w:t>o tenha funcionado melhor, mas todas as curas rápidas tendem a tornar</w:t>
      </w:r>
      <w:r w:rsidRPr="005061D5">
        <w:rPr>
          <w:color w:val="FF0000"/>
        </w:rPr>
        <w:t>-se</w:t>
      </w:r>
      <w:r w:rsidR="00227D61" w:rsidRPr="005061D5">
        <w:rPr>
          <w:color w:val="FF0000"/>
        </w:rPr>
        <w:t xml:space="preserve"> uma nova enfermidade. O álcool, em qualquer alcoólatra, já curou algo, mas agora produz com semelhança incrível a doença que uma vez curou. Estas são curas de paragem que fazem isso, não cura</w:t>
      </w:r>
      <w:r w:rsidRPr="005061D5">
        <w:rPr>
          <w:color w:val="FF0000"/>
        </w:rPr>
        <w:t>s</w:t>
      </w:r>
      <w:r w:rsidR="00227D61" w:rsidRPr="005061D5">
        <w:rPr>
          <w:color w:val="FF0000"/>
        </w:rPr>
        <w:t xml:space="preserve"> em nenhum sentido absoluto.</w:t>
      </w:r>
    </w:p>
    <w:p w:rsidR="009A7667" w:rsidRPr="005061D5" w:rsidRDefault="00584D51" w:rsidP="007242C6">
      <w:pPr>
        <w:rPr>
          <w:color w:val="FF0000"/>
        </w:rPr>
      </w:pPr>
      <w:r w:rsidRPr="005061D5">
        <w:rPr>
          <w:color w:val="FF0000"/>
        </w:rPr>
        <w:t xml:space="preserve">Como o castigo mais antigo foi a produção de um choque </w:t>
      </w:r>
      <w:r w:rsidR="00725981" w:rsidRPr="005061D5">
        <w:rPr>
          <w:color w:val="FF0000"/>
        </w:rPr>
        <w:t>n</w:t>
      </w:r>
      <w:r w:rsidR="00FB0CA3" w:rsidRPr="005061D5">
        <w:rPr>
          <w:color w:val="FF0000"/>
        </w:rPr>
        <w:t>o ofensor</w:t>
      </w:r>
      <w:r w:rsidR="00725981" w:rsidRPr="005061D5">
        <w:rPr>
          <w:color w:val="FF0000"/>
        </w:rPr>
        <w:t>,</w:t>
      </w:r>
      <w:r w:rsidR="00FB0CA3" w:rsidRPr="005061D5">
        <w:rPr>
          <w:color w:val="FF0000"/>
        </w:rPr>
        <w:t xml:space="preserve"> </w:t>
      </w:r>
      <w:r w:rsidR="00725981" w:rsidRPr="005061D5">
        <w:rPr>
          <w:color w:val="FF0000"/>
        </w:rPr>
        <w:t>ao longo da</w:t>
      </w:r>
      <w:r w:rsidRPr="005061D5">
        <w:rPr>
          <w:color w:val="FF0000"/>
        </w:rPr>
        <w:t xml:space="preserve"> história continua a repetir</w:t>
      </w:r>
      <w:r w:rsidR="00725981" w:rsidRPr="005061D5">
        <w:rPr>
          <w:color w:val="FF0000"/>
        </w:rPr>
        <w:t>-se</w:t>
      </w:r>
      <w:r w:rsidRPr="005061D5">
        <w:rPr>
          <w:color w:val="FF0000"/>
        </w:rPr>
        <w:t xml:space="preserve"> </w:t>
      </w:r>
      <w:r w:rsidR="00317F95" w:rsidRPr="005061D5">
        <w:rPr>
          <w:color w:val="FF0000"/>
        </w:rPr>
        <w:t>este</w:t>
      </w:r>
      <w:r w:rsidRPr="005061D5">
        <w:rPr>
          <w:color w:val="FF0000"/>
        </w:rPr>
        <w:t xml:space="preserve"> tratamento para o mau comportamento como uma ação dramatizada, e não uma </w:t>
      </w:r>
      <w:r w:rsidR="00725981" w:rsidRPr="005061D5">
        <w:rPr>
          <w:color w:val="FF0000"/>
        </w:rPr>
        <w:t>conclusão</w:t>
      </w:r>
      <w:r w:rsidRPr="005061D5">
        <w:rPr>
          <w:color w:val="FF0000"/>
        </w:rPr>
        <w:t xml:space="preserve"> intelectual. Se alguém se comporta mal, ele deve ser punido. Assim, se uma pessoa se comporta de forma insana, ele deve ser punido. A psiquiatria não é, portanto, uma ciência, mas uma legalização, atual</w:t>
      </w:r>
      <w:r w:rsidR="009A7667" w:rsidRPr="005061D5">
        <w:rPr>
          <w:color w:val="FF0000"/>
        </w:rPr>
        <w:t xml:space="preserve"> de uma</w:t>
      </w:r>
      <w:r w:rsidRPr="005061D5">
        <w:rPr>
          <w:color w:val="FF0000"/>
        </w:rPr>
        <w:t xml:space="preserve"> dramatização. E esta é a própria dramatização que torna este um universo cruel </w:t>
      </w:r>
      <w:r w:rsidR="009A7667" w:rsidRPr="005061D5">
        <w:rPr>
          <w:color w:val="FF0000"/>
        </w:rPr>
        <w:t>em certos sítios</w:t>
      </w:r>
      <w:r w:rsidRPr="005061D5">
        <w:rPr>
          <w:color w:val="FF0000"/>
        </w:rPr>
        <w:t xml:space="preserve">. A punição </w:t>
      </w:r>
      <w:r w:rsidR="009A7667" w:rsidRPr="005061D5">
        <w:rPr>
          <w:color w:val="FF0000"/>
        </w:rPr>
        <w:t>não funciona</w:t>
      </w:r>
      <w:r w:rsidRPr="005061D5">
        <w:rPr>
          <w:color w:val="FF0000"/>
        </w:rPr>
        <w:t>, como mostram todas as estatísticas. Punir o criminoso torna</w:t>
      </w:r>
      <w:r w:rsidR="009A7667" w:rsidRPr="005061D5">
        <w:rPr>
          <w:color w:val="FF0000"/>
        </w:rPr>
        <w:t>-o</w:t>
      </w:r>
      <w:r w:rsidRPr="005061D5">
        <w:rPr>
          <w:color w:val="FF0000"/>
        </w:rPr>
        <w:t xml:space="preserve">, muitas vezes, um criminoso confirmado e endurecido. Tudo isso, no entanto, é baseado em uma mentira ainda </w:t>
      </w:r>
      <w:r w:rsidR="009A7667" w:rsidRPr="005061D5">
        <w:rPr>
          <w:color w:val="FF0000"/>
        </w:rPr>
        <w:t>mais antiga</w:t>
      </w:r>
      <w:r w:rsidRPr="005061D5">
        <w:rPr>
          <w:color w:val="FF0000"/>
        </w:rPr>
        <w:t xml:space="preserve">. </w:t>
      </w:r>
    </w:p>
    <w:p w:rsidR="00584D51" w:rsidRPr="005061D5" w:rsidRDefault="00584D51" w:rsidP="007242C6">
      <w:pPr>
        <w:rPr>
          <w:color w:val="FF0000"/>
        </w:rPr>
      </w:pPr>
      <w:r w:rsidRPr="005061D5">
        <w:rPr>
          <w:color w:val="FF0000"/>
        </w:rPr>
        <w:t xml:space="preserve">Os dois últimos anos de minhas pesquisas foram dedicados a estabelecer ou não, conforme o caso, se alguma coisa poderia realmente ser feita </w:t>
      </w:r>
      <w:r w:rsidR="009A7667" w:rsidRPr="005061D5">
        <w:rPr>
          <w:color w:val="FF0000"/>
        </w:rPr>
        <w:t>a</w:t>
      </w:r>
      <w:r w:rsidRPr="005061D5">
        <w:rPr>
          <w:color w:val="FF0000"/>
        </w:rPr>
        <w:t xml:space="preserve"> uma pessoa, ou se não era a própria pessoa que o fazia. Eu "</w:t>
      </w:r>
      <w:r w:rsidR="009A7667" w:rsidRPr="005061D5">
        <w:rPr>
          <w:color w:val="FF0000"/>
        </w:rPr>
        <w:t>sabia</w:t>
      </w:r>
      <w:r w:rsidRPr="005061D5">
        <w:rPr>
          <w:color w:val="FF0000"/>
        </w:rPr>
        <w:t xml:space="preserve">" que este último era teoricamente verdadeiro, mas não achava meios de </w:t>
      </w:r>
      <w:r w:rsidR="009A7667" w:rsidRPr="005061D5">
        <w:rPr>
          <w:color w:val="FF0000"/>
        </w:rPr>
        <w:t xml:space="preserve">o </w:t>
      </w:r>
      <w:r w:rsidRPr="005061D5">
        <w:rPr>
          <w:color w:val="FF0000"/>
        </w:rPr>
        <w:t xml:space="preserve">demonstrar - e, de fato, estava bastante preparado para descobrir que algo </w:t>
      </w:r>
      <w:r w:rsidRPr="005061D5">
        <w:rPr>
          <w:i/>
          <w:color w:val="FF0000"/>
        </w:rPr>
        <w:t>poderia</w:t>
      </w:r>
      <w:r w:rsidRPr="005061D5">
        <w:rPr>
          <w:color w:val="FF0000"/>
        </w:rPr>
        <w:t xml:space="preserve"> ser feito </w:t>
      </w:r>
      <w:r w:rsidR="009A7667" w:rsidRPr="005061D5">
        <w:rPr>
          <w:color w:val="FF0000"/>
        </w:rPr>
        <w:t>a</w:t>
      </w:r>
      <w:r w:rsidRPr="005061D5">
        <w:rPr>
          <w:color w:val="FF0000"/>
        </w:rPr>
        <w:t xml:space="preserve"> uma pessoa sem que </w:t>
      </w:r>
      <w:r w:rsidR="009A7667" w:rsidRPr="005061D5">
        <w:rPr>
          <w:color w:val="FF0000"/>
        </w:rPr>
        <w:t xml:space="preserve">ela </w:t>
      </w:r>
      <w:r w:rsidRPr="005061D5">
        <w:rPr>
          <w:color w:val="FF0000"/>
        </w:rPr>
        <w:t xml:space="preserve">fosse uma causa </w:t>
      </w:r>
      <w:r w:rsidR="009A7667" w:rsidRPr="005061D5">
        <w:rPr>
          <w:color w:val="FF0000"/>
        </w:rPr>
        <w:t>primeira</w:t>
      </w:r>
      <w:r w:rsidRPr="005061D5">
        <w:rPr>
          <w:color w:val="FF0000"/>
        </w:rPr>
        <w:t xml:space="preserve">. Este trabalho será encontrado em todos os dados de 1958-59 liberados </w:t>
      </w:r>
      <w:r w:rsidR="009A7667" w:rsidRPr="005061D5">
        <w:rPr>
          <w:color w:val="FF0000"/>
        </w:rPr>
        <w:t>sobre</w:t>
      </w:r>
      <w:r w:rsidRPr="005061D5">
        <w:rPr>
          <w:color w:val="FF0000"/>
        </w:rPr>
        <w:t xml:space="preserve"> os overts e </w:t>
      </w:r>
      <w:r w:rsidR="009A7667" w:rsidRPr="005061D5">
        <w:rPr>
          <w:color w:val="FF0000"/>
        </w:rPr>
        <w:t>withholds</w:t>
      </w:r>
      <w:r w:rsidRPr="005061D5">
        <w:rPr>
          <w:color w:val="FF0000"/>
        </w:rPr>
        <w:t>.</w:t>
      </w:r>
    </w:p>
    <w:p w:rsidR="009A7667" w:rsidRPr="005061D5" w:rsidRDefault="009A7667" w:rsidP="007242C6">
      <w:pPr>
        <w:rPr>
          <w:color w:val="FF0000"/>
        </w:rPr>
      </w:pPr>
      <w:r w:rsidRPr="005061D5">
        <w:rPr>
          <w:color w:val="FF0000"/>
        </w:rPr>
        <w:lastRenderedPageBreak/>
        <w:t xml:space="preserve">A assunção anterior à punição é que algo </w:t>
      </w:r>
      <w:r w:rsidRPr="005061D5">
        <w:rPr>
          <w:i/>
          <w:color w:val="FF0000"/>
        </w:rPr>
        <w:t>pode</w:t>
      </w:r>
      <w:r w:rsidRPr="005061D5">
        <w:rPr>
          <w:color w:val="FF0000"/>
        </w:rPr>
        <w:t xml:space="preserve"> ser feito a outro ser.</w:t>
      </w:r>
    </w:p>
    <w:p w:rsidR="009A7667" w:rsidRPr="005061D5" w:rsidRDefault="009A7667" w:rsidP="007242C6">
      <w:pPr>
        <w:rPr>
          <w:color w:val="FF0000"/>
        </w:rPr>
      </w:pPr>
      <w:r w:rsidRPr="005061D5">
        <w:rPr>
          <w:color w:val="FF0000"/>
        </w:rPr>
        <w:t xml:space="preserve">Segundo as provas até à data, por mais estranho que pareça, </w:t>
      </w:r>
      <w:r w:rsidR="00F43547" w:rsidRPr="005061D5">
        <w:rPr>
          <w:color w:val="FF0000"/>
        </w:rPr>
        <w:t>aparentemente</w:t>
      </w:r>
      <w:r w:rsidRPr="005061D5">
        <w:rPr>
          <w:color w:val="FF0000"/>
        </w:rPr>
        <w:t xml:space="preserve">, por todos os testes de processamento, </w:t>
      </w:r>
      <w:r w:rsidR="00F43547" w:rsidRPr="005061D5">
        <w:rPr>
          <w:color w:val="FF0000"/>
        </w:rPr>
        <w:t>a pessoa</w:t>
      </w:r>
      <w:r w:rsidRPr="005061D5">
        <w:rPr>
          <w:color w:val="FF0000"/>
        </w:rPr>
        <w:t xml:space="preserve"> torn</w:t>
      </w:r>
      <w:r w:rsidR="00F43547" w:rsidRPr="005061D5">
        <w:rPr>
          <w:color w:val="FF0000"/>
        </w:rPr>
        <w:t>a-se aberrada</w:t>
      </w:r>
      <w:r w:rsidRPr="005061D5">
        <w:rPr>
          <w:color w:val="FF0000"/>
        </w:rPr>
        <w:t xml:space="preserve"> apenas por meio d</w:t>
      </w:r>
      <w:r w:rsidR="00F43547" w:rsidRPr="005061D5">
        <w:rPr>
          <w:color w:val="FF0000"/>
        </w:rPr>
        <w:t>as</w:t>
      </w:r>
      <w:r w:rsidRPr="005061D5">
        <w:rPr>
          <w:color w:val="FF0000"/>
        </w:rPr>
        <w:t xml:space="preserve"> </w:t>
      </w:r>
      <w:r w:rsidR="00F43547" w:rsidRPr="005061D5">
        <w:rPr>
          <w:color w:val="FF0000"/>
        </w:rPr>
        <w:t>suas própria</w:t>
      </w:r>
      <w:r w:rsidRPr="005061D5">
        <w:rPr>
          <w:color w:val="FF0000"/>
        </w:rPr>
        <w:t>s</w:t>
      </w:r>
      <w:r w:rsidR="00F43547" w:rsidRPr="005061D5">
        <w:rPr>
          <w:color w:val="FF0000"/>
        </w:rPr>
        <w:t xml:space="preserve"> </w:t>
      </w:r>
      <w:r w:rsidR="00F43547" w:rsidRPr="005061D5">
        <w:rPr>
          <w:color w:val="FF0000"/>
        </w:rPr>
        <w:t>ações</w:t>
      </w:r>
      <w:r w:rsidRPr="005061D5">
        <w:rPr>
          <w:color w:val="FF0000"/>
        </w:rPr>
        <w:t>, e não de outr</w:t>
      </w:r>
      <w:r w:rsidR="00F43547" w:rsidRPr="005061D5">
        <w:rPr>
          <w:color w:val="FF0000"/>
        </w:rPr>
        <w:t>o</w:t>
      </w:r>
      <w:r w:rsidRPr="005061D5">
        <w:rPr>
          <w:color w:val="FF0000"/>
        </w:rPr>
        <w:t xml:space="preserve">s. Não digo que </w:t>
      </w:r>
      <w:r w:rsidRPr="005061D5">
        <w:rPr>
          <w:i/>
          <w:color w:val="FF0000"/>
        </w:rPr>
        <w:t>nada</w:t>
      </w:r>
      <w:r w:rsidRPr="005061D5">
        <w:rPr>
          <w:color w:val="FF0000"/>
        </w:rPr>
        <w:t xml:space="preserve"> possa ser feito a uma pessoa ou a um ser por outra pessoa ou ser. Obviamente, a comunicação existe. Estou apenas dizendo que todos os efeitos aberrativos da ação são criados pela pessoa que os </w:t>
      </w:r>
      <w:r w:rsidR="00F43547" w:rsidRPr="005061D5">
        <w:rPr>
          <w:color w:val="FF0000"/>
        </w:rPr>
        <w:t>manifesta</w:t>
      </w:r>
      <w:r w:rsidRPr="005061D5">
        <w:rPr>
          <w:color w:val="FF0000"/>
        </w:rPr>
        <w:t xml:space="preserve">. Na verdade, nenhum deles poderia ser processado com sucesso através de uma queimadura ou engrama, a menos que ele próprio estivesse </w:t>
      </w:r>
      <w:r w:rsidR="00F43547" w:rsidRPr="005061D5">
        <w:rPr>
          <w:color w:val="FF0000"/>
        </w:rPr>
        <w:t>mantendo</w:t>
      </w:r>
      <w:r w:rsidRPr="005061D5">
        <w:rPr>
          <w:color w:val="FF0000"/>
        </w:rPr>
        <w:t xml:space="preserve"> a aberração lá - </w:t>
      </w:r>
      <w:r w:rsidR="00F43547" w:rsidRPr="005061D5">
        <w:rPr>
          <w:color w:val="FF0000"/>
        </w:rPr>
        <w:t>pois</w:t>
      </w:r>
      <w:r w:rsidRPr="005061D5">
        <w:rPr>
          <w:color w:val="FF0000"/>
        </w:rPr>
        <w:t xml:space="preserve"> o fogo, a localização e outras pessoas não são consultadas e nem sequer estão lá no momento do processamento. Um precl</w:t>
      </w:r>
      <w:r w:rsidR="00F43547" w:rsidRPr="005061D5">
        <w:rPr>
          <w:color w:val="FF0000"/>
        </w:rPr>
        <w:t>aro</w:t>
      </w:r>
      <w:r w:rsidRPr="005061D5">
        <w:rPr>
          <w:color w:val="FF0000"/>
        </w:rPr>
        <w:t xml:space="preserve"> sendo auditado </w:t>
      </w:r>
      <w:r w:rsidR="00F43547" w:rsidRPr="005061D5">
        <w:rPr>
          <w:color w:val="FF0000"/>
        </w:rPr>
        <w:t>n</w:t>
      </w:r>
      <w:r w:rsidRPr="005061D5">
        <w:rPr>
          <w:color w:val="FF0000"/>
        </w:rPr>
        <w:t>um incidente passado</w:t>
      </w:r>
      <w:r w:rsidR="00F43547" w:rsidRPr="005061D5">
        <w:rPr>
          <w:color w:val="FF0000"/>
        </w:rPr>
        <w:t>,</w:t>
      </w:r>
      <w:r w:rsidRPr="005061D5">
        <w:rPr>
          <w:color w:val="FF0000"/>
        </w:rPr>
        <w:t xml:space="preserve"> pode se recuperar dos seus efeitos negativos. Portanto, parece conclusivo que ele mesmo deve estar causando os efeitos no tempo pr</w:t>
      </w:r>
      <w:r w:rsidR="00F43547" w:rsidRPr="005061D5">
        <w:rPr>
          <w:color w:val="FF0000"/>
        </w:rPr>
        <w:t>esente,</w:t>
      </w:r>
      <w:r w:rsidRPr="005061D5">
        <w:rPr>
          <w:color w:val="FF0000"/>
        </w:rPr>
        <w:t xml:space="preserve"> ou não poderia erradicá-los, uma vez que as "fontes não estão presentes". Assim, eles não devem ter sido as fontes de seus "efeitos negativos". </w:t>
      </w:r>
      <w:r w:rsidR="00F43547" w:rsidRPr="005061D5">
        <w:rPr>
          <w:color w:val="FF0000"/>
        </w:rPr>
        <w:t>D</w:t>
      </w:r>
      <w:r w:rsidR="00F43547" w:rsidRPr="005061D5">
        <w:rPr>
          <w:color w:val="FF0000"/>
        </w:rPr>
        <w:t>eve ter sido</w:t>
      </w:r>
      <w:r w:rsidR="00F43547" w:rsidRPr="005061D5">
        <w:rPr>
          <w:color w:val="FF0000"/>
        </w:rPr>
        <w:t xml:space="preserve"> o precl</w:t>
      </w:r>
      <w:r w:rsidRPr="005061D5">
        <w:rPr>
          <w:color w:val="FF0000"/>
        </w:rPr>
        <w:t>ar</w:t>
      </w:r>
      <w:r w:rsidR="00F43547" w:rsidRPr="005061D5">
        <w:rPr>
          <w:color w:val="FF0000"/>
        </w:rPr>
        <w:t>o</w:t>
      </w:r>
      <w:r w:rsidRPr="005061D5">
        <w:rPr>
          <w:color w:val="FF0000"/>
        </w:rPr>
        <w:t xml:space="preserve">. Inspecionando os pontos </w:t>
      </w:r>
      <w:r w:rsidR="00F43547" w:rsidRPr="005061D5">
        <w:rPr>
          <w:color w:val="FF0000"/>
        </w:rPr>
        <w:t>assumidos</w:t>
      </w:r>
      <w:r w:rsidRPr="005061D5">
        <w:rPr>
          <w:color w:val="FF0000"/>
        </w:rPr>
        <w:t xml:space="preserve"> da Dianética e </w:t>
      </w:r>
      <w:r w:rsidR="00F43547" w:rsidRPr="005061D5">
        <w:rPr>
          <w:color w:val="FF0000"/>
        </w:rPr>
        <w:t>da Cientologia</w:t>
      </w:r>
      <w:r w:rsidRPr="005061D5">
        <w:rPr>
          <w:color w:val="FF0000"/>
        </w:rPr>
        <w:t xml:space="preserve">, verifica-se agora que o que foi originalmente assumido é </w:t>
      </w:r>
      <w:r w:rsidR="00F43547" w:rsidRPr="005061D5">
        <w:rPr>
          <w:color w:val="FF0000"/>
        </w:rPr>
        <w:t xml:space="preserve">um </w:t>
      </w:r>
      <w:r w:rsidRPr="005061D5">
        <w:rPr>
          <w:color w:val="FF0000"/>
        </w:rPr>
        <w:t xml:space="preserve">fato. Assim, devemos estar aqui como uma ciência </w:t>
      </w:r>
      <w:r w:rsidR="00F43547" w:rsidRPr="005061D5">
        <w:rPr>
          <w:color w:val="FF0000"/>
        </w:rPr>
        <w:t>por</w:t>
      </w:r>
      <w:r w:rsidRPr="005061D5">
        <w:rPr>
          <w:color w:val="FF0000"/>
        </w:rPr>
        <w:t xml:space="preserve"> muito tempo.</w:t>
      </w:r>
    </w:p>
    <w:p w:rsidR="00F43547" w:rsidRPr="005061D5" w:rsidRDefault="00F43547" w:rsidP="007242C6">
      <w:pPr>
        <w:rPr>
          <w:color w:val="FF0000"/>
        </w:rPr>
      </w:pPr>
      <w:r w:rsidRPr="005061D5">
        <w:rPr>
          <w:color w:val="FF0000"/>
        </w:rPr>
        <w:t xml:space="preserve">Como nenhuma ciência, </w:t>
      </w:r>
      <w:r w:rsidRPr="005061D5">
        <w:rPr>
          <w:color w:val="FF0000"/>
        </w:rPr>
        <w:t>que eu conheç</w:t>
      </w:r>
      <w:r w:rsidRPr="005061D5">
        <w:rPr>
          <w:color w:val="FF0000"/>
        </w:rPr>
        <w:t xml:space="preserve">a, provou anteriormente o seu ponto de assunção, de repente somos os únicos em que os nossos resultados tendem a verificar mais do que as nossas verdades básicas. Quanto mais avançamos, por outras palavras, mais básicos são os pontos assumidos. Ao contrário, então, da física ou psicanálise ou outras ciências, nós examinámos e melhorámos </w:t>
      </w:r>
      <w:r w:rsidR="00793841" w:rsidRPr="005061D5">
        <w:rPr>
          <w:color w:val="FF0000"/>
        </w:rPr>
        <w:t xml:space="preserve">as </w:t>
      </w:r>
      <w:r w:rsidRPr="005061D5">
        <w:rPr>
          <w:color w:val="FF0000"/>
        </w:rPr>
        <w:t>noss</w:t>
      </w:r>
      <w:r w:rsidR="00793841" w:rsidRPr="005061D5">
        <w:rPr>
          <w:color w:val="FF0000"/>
        </w:rPr>
        <w:t>a</w:t>
      </w:r>
      <w:r w:rsidRPr="005061D5">
        <w:rPr>
          <w:color w:val="FF0000"/>
        </w:rPr>
        <w:t xml:space="preserve">s </w:t>
      </w:r>
      <w:r w:rsidR="00793841" w:rsidRPr="005061D5">
        <w:rPr>
          <w:color w:val="FF0000"/>
        </w:rPr>
        <w:t>hipóteses iniciais</w:t>
      </w:r>
      <w:r w:rsidRPr="005061D5">
        <w:rPr>
          <w:color w:val="FF0000"/>
        </w:rPr>
        <w:t>.</w:t>
      </w:r>
    </w:p>
    <w:p w:rsidR="00793841" w:rsidRPr="005061D5" w:rsidRDefault="00793841" w:rsidP="007242C6">
      <w:pPr>
        <w:rPr>
          <w:color w:val="FF0000"/>
        </w:rPr>
      </w:pPr>
      <w:r w:rsidRPr="005061D5">
        <w:rPr>
          <w:color w:val="FF0000"/>
        </w:rPr>
        <w:t>Assumimos, em Dianética, que se removêssemos engramas, a vida iria ressurgir e tornar-se boa. Isso assumia que um ser estava bem até ficar ferido e que erradicar a lesão o poria bem novamente. Isto não é o mesmo que Freud pois Freud nunca assumiu a bondade ou justiça do Homem, mas ao contrário parecia advertir que é melhor não ir longe demais, pois tudo depende da loucura de todos nós. Como Deus parece ser culpado pela maior parte do trabalho de arte neste universo, essa parece ser uma avaliação muito impudente da sanidade de Deus por parte de Freud, embora eu não pense que ele tenha exibido alguma tabuleta profissional dizendo "S. Freud, psicoterapeuta por nomeação de Deus ".</w:t>
      </w:r>
    </w:p>
    <w:p w:rsidR="00793841" w:rsidRPr="005061D5" w:rsidRDefault="00793841" w:rsidP="007242C6">
      <w:pPr>
        <w:rPr>
          <w:color w:val="FF0000"/>
        </w:rPr>
      </w:pPr>
      <w:r w:rsidRPr="005061D5">
        <w:rPr>
          <w:color w:val="FF0000"/>
        </w:rPr>
        <w:t>A suposição da Dianética de que o Homem é basicamente bom e danificado pela punição, é válida na prática real e, em algumas dezenas de milhares de casos (e somos os únicos na história que validamos as nossas descobertas com testes rigoros</w:t>
      </w:r>
      <w:r w:rsidR="005C6D99" w:rsidRPr="005061D5">
        <w:rPr>
          <w:color w:val="FF0000"/>
        </w:rPr>
        <w:t>os, longos e precisos em casos),</w:t>
      </w:r>
      <w:r w:rsidRPr="005061D5">
        <w:rPr>
          <w:color w:val="FF0000"/>
        </w:rPr>
        <w:t xml:space="preserve"> </w:t>
      </w:r>
      <w:r w:rsidR="005C6D99" w:rsidRPr="005061D5">
        <w:rPr>
          <w:color w:val="FF0000"/>
        </w:rPr>
        <w:t>d</w:t>
      </w:r>
      <w:r w:rsidRPr="005061D5">
        <w:rPr>
          <w:color w:val="FF0000"/>
        </w:rPr>
        <w:t>escobrimos que quanto mais processamos com sucesso, mais genti</w:t>
      </w:r>
      <w:r w:rsidR="005C6D99" w:rsidRPr="005061D5">
        <w:rPr>
          <w:color w:val="FF0000"/>
        </w:rPr>
        <w:t>s</w:t>
      </w:r>
      <w:r w:rsidRPr="005061D5">
        <w:rPr>
          <w:color w:val="FF0000"/>
        </w:rPr>
        <w:t xml:space="preserve"> e mais étic</w:t>
      </w:r>
      <w:r w:rsidR="005C6D99" w:rsidRPr="005061D5">
        <w:rPr>
          <w:color w:val="FF0000"/>
        </w:rPr>
        <w:t>as as</w:t>
      </w:r>
      <w:r w:rsidRPr="005061D5">
        <w:rPr>
          <w:color w:val="FF0000"/>
        </w:rPr>
        <w:t xml:space="preserve"> noss</w:t>
      </w:r>
      <w:r w:rsidR="005C6D99" w:rsidRPr="005061D5">
        <w:rPr>
          <w:color w:val="FF0000"/>
        </w:rPr>
        <w:t>as pessoas</w:t>
      </w:r>
      <w:r w:rsidRPr="005061D5">
        <w:rPr>
          <w:color w:val="FF0000"/>
        </w:rPr>
        <w:t xml:space="preserve"> se torna</w:t>
      </w:r>
      <w:r w:rsidR="005C6D99" w:rsidRPr="005061D5">
        <w:rPr>
          <w:color w:val="FF0000"/>
        </w:rPr>
        <w:t>m</w:t>
      </w:r>
      <w:r w:rsidRPr="005061D5">
        <w:rPr>
          <w:color w:val="FF0000"/>
        </w:rPr>
        <w:t xml:space="preserve">. Isso </w:t>
      </w:r>
      <w:r w:rsidR="005C6D99" w:rsidRPr="005061D5">
        <w:rPr>
          <w:color w:val="FF0000"/>
        </w:rPr>
        <w:t>elimina a hipótese</w:t>
      </w:r>
      <w:r w:rsidRPr="005061D5">
        <w:rPr>
          <w:color w:val="FF0000"/>
        </w:rPr>
        <w:t xml:space="preserve"> da natureza vil do homem com um </w:t>
      </w:r>
      <w:r w:rsidR="005C6D99" w:rsidRPr="005061D5">
        <w:rPr>
          <w:color w:val="FF0000"/>
        </w:rPr>
        <w:t>peso</w:t>
      </w:r>
      <w:r w:rsidRPr="005061D5">
        <w:rPr>
          <w:color w:val="FF0000"/>
        </w:rPr>
        <w:t xml:space="preserve"> impressionante d</w:t>
      </w:r>
      <w:r w:rsidR="005C6D99" w:rsidRPr="005061D5">
        <w:rPr>
          <w:color w:val="FF0000"/>
        </w:rPr>
        <w:t>e</w:t>
      </w:r>
      <w:r w:rsidRPr="005061D5">
        <w:rPr>
          <w:color w:val="FF0000"/>
        </w:rPr>
        <w:t xml:space="preserve"> evidência</w:t>
      </w:r>
      <w:r w:rsidR="005C6D99" w:rsidRPr="005061D5">
        <w:rPr>
          <w:color w:val="FF0000"/>
        </w:rPr>
        <w:t>s</w:t>
      </w:r>
      <w:r w:rsidRPr="005061D5">
        <w:rPr>
          <w:color w:val="FF0000"/>
        </w:rPr>
        <w:t xml:space="preserve">. A suposição de que "toda arte é derivada da aberração" é </w:t>
      </w:r>
      <w:r w:rsidR="005C6D99" w:rsidRPr="005061D5">
        <w:rPr>
          <w:color w:val="FF0000"/>
        </w:rPr>
        <w:t>liquidada</w:t>
      </w:r>
      <w:r w:rsidRPr="005061D5">
        <w:rPr>
          <w:color w:val="FF0000"/>
        </w:rPr>
        <w:t xml:space="preserve"> pelo número de cantores e artistas que canta</w:t>
      </w:r>
      <w:r w:rsidR="005C6D99" w:rsidRPr="005061D5">
        <w:rPr>
          <w:color w:val="FF0000"/>
        </w:rPr>
        <w:t>r</w:t>
      </w:r>
      <w:r w:rsidRPr="005061D5">
        <w:rPr>
          <w:color w:val="FF0000"/>
        </w:rPr>
        <w:t>am e pintaram melhor depois de terem sido melhorados por nós.</w:t>
      </w:r>
    </w:p>
    <w:p w:rsidR="005C6D99" w:rsidRPr="005061D5" w:rsidRDefault="005C6D99" w:rsidP="005C6D99">
      <w:pPr>
        <w:pStyle w:val="Corpodetexto"/>
        <w:rPr>
          <w:color w:val="FF0000"/>
        </w:rPr>
      </w:pPr>
      <w:r w:rsidRPr="005061D5">
        <w:rPr>
          <w:color w:val="FF0000"/>
        </w:rPr>
        <w:t xml:space="preserve">A suposição psiquiátrica básica de que </w:t>
      </w:r>
      <w:r w:rsidRPr="005061D5">
        <w:rPr>
          <w:color w:val="FF0000"/>
        </w:rPr>
        <w:t>punição</w:t>
      </w:r>
      <w:r w:rsidRPr="005061D5">
        <w:rPr>
          <w:color w:val="FF0000"/>
        </w:rPr>
        <w:t xml:space="preserve"> suficiente restaurará a sanidade</w:t>
      </w:r>
      <w:r w:rsidRPr="005061D5">
        <w:rPr>
          <w:color w:val="FF0000"/>
        </w:rPr>
        <w:t>,</w:t>
      </w:r>
      <w:r w:rsidRPr="005061D5">
        <w:rPr>
          <w:color w:val="FF0000"/>
        </w:rPr>
        <w:t xml:space="preserve"> é refutada não apenas pelas estatísticas psiquiátricas, mas pela observação real e remoção dos efeitos da "punição" pelo processamento.</w:t>
      </w:r>
    </w:p>
    <w:p w:rsidR="005C6D99" w:rsidRPr="005061D5" w:rsidRDefault="005C6D99" w:rsidP="005C6D99">
      <w:pPr>
        <w:pStyle w:val="Corpodetexto"/>
        <w:rPr>
          <w:color w:val="FF0000"/>
        </w:rPr>
      </w:pPr>
      <w:r w:rsidRPr="005061D5">
        <w:rPr>
          <w:color w:val="FF0000"/>
        </w:rPr>
        <w:t xml:space="preserve">Que um ser, sem aberração, seja bom, ético, artístico e poderoso, ainda é uma suposição básica </w:t>
      </w:r>
      <w:r w:rsidRPr="005061D5">
        <w:rPr>
          <w:color w:val="FF0000"/>
        </w:rPr>
        <w:t>na Cientologia</w:t>
      </w:r>
      <w:r w:rsidRPr="005061D5">
        <w:rPr>
          <w:color w:val="FF0000"/>
        </w:rPr>
        <w:t xml:space="preserve">. </w:t>
      </w:r>
      <w:r w:rsidRPr="005061D5">
        <w:rPr>
          <w:color w:val="FF0000"/>
        </w:rPr>
        <w:t>Demonstrou-se</w:t>
      </w:r>
      <w:r w:rsidRPr="005061D5">
        <w:rPr>
          <w:color w:val="FF0000"/>
        </w:rPr>
        <w:t xml:space="preserve"> como</w:t>
      </w:r>
      <w:r w:rsidRPr="005061D5">
        <w:rPr>
          <w:color w:val="FF0000"/>
        </w:rPr>
        <w:t xml:space="preserve"> factual para a nossa prática. Isto é novidade. O n</w:t>
      </w:r>
      <w:r w:rsidRPr="005061D5">
        <w:rPr>
          <w:color w:val="FF0000"/>
        </w:rPr>
        <w:t xml:space="preserve">osso ponto </w:t>
      </w:r>
      <w:r w:rsidRPr="005061D5">
        <w:rPr>
          <w:color w:val="FF0000"/>
        </w:rPr>
        <w:t>assumido acaba</w:t>
      </w:r>
      <w:r w:rsidRPr="005061D5">
        <w:rPr>
          <w:color w:val="FF0000"/>
        </w:rPr>
        <w:t xml:space="preserve"> de se tornar </w:t>
      </w:r>
      <w:r w:rsidRPr="005061D5">
        <w:rPr>
          <w:color w:val="FF0000"/>
        </w:rPr>
        <w:t>n</w:t>
      </w:r>
      <w:r w:rsidRPr="005061D5">
        <w:rPr>
          <w:color w:val="FF0000"/>
        </w:rPr>
        <w:t>uma verdade básica. Não é apenas uma suposição. Portanto, encontramo</w:t>
      </w:r>
      <w:r w:rsidRPr="005061D5">
        <w:rPr>
          <w:color w:val="FF0000"/>
        </w:rPr>
        <w:t>-</w:t>
      </w:r>
      <w:r w:rsidRPr="005061D5">
        <w:rPr>
          <w:color w:val="FF0000"/>
        </w:rPr>
        <w:t>nos agora em um novo plano de progresso, talvez com nov</w:t>
      </w:r>
      <w:r w:rsidR="00FA1FFD" w:rsidRPr="005061D5">
        <w:rPr>
          <w:color w:val="FF0000"/>
        </w:rPr>
        <w:t>as dores de dentes</w:t>
      </w:r>
      <w:r w:rsidRPr="005061D5">
        <w:rPr>
          <w:color w:val="FF0000"/>
        </w:rPr>
        <w:t>, certamente com objetivos</w:t>
      </w:r>
      <w:r w:rsidR="00FA1FFD" w:rsidRPr="005061D5">
        <w:rPr>
          <w:color w:val="FF0000"/>
        </w:rPr>
        <w:t xml:space="preserve"> ainda mais amplos</w:t>
      </w:r>
      <w:r w:rsidRPr="005061D5">
        <w:rPr>
          <w:color w:val="FF0000"/>
        </w:rPr>
        <w:t>.</w:t>
      </w:r>
    </w:p>
    <w:p w:rsidR="005C6D99" w:rsidRPr="005061D5" w:rsidRDefault="005C6D99" w:rsidP="005C6D99">
      <w:pPr>
        <w:pStyle w:val="Corpodetexto"/>
        <w:rPr>
          <w:color w:val="FF0000"/>
        </w:rPr>
      </w:pPr>
      <w:r w:rsidRPr="005061D5">
        <w:rPr>
          <w:color w:val="FF0000"/>
        </w:rPr>
        <w:t xml:space="preserve">A verdade foi demonstrada </w:t>
      </w:r>
      <w:r w:rsidR="00FA1FFD" w:rsidRPr="005061D5">
        <w:rPr>
          <w:color w:val="FF0000"/>
        </w:rPr>
        <w:t>deste modo.</w:t>
      </w:r>
    </w:p>
    <w:p w:rsidR="005C6D99" w:rsidRPr="005061D5" w:rsidRDefault="005C6D99" w:rsidP="005C6D99">
      <w:pPr>
        <w:pStyle w:val="Corpodetexto"/>
        <w:rPr>
          <w:color w:val="FF0000"/>
        </w:rPr>
      </w:pPr>
      <w:r w:rsidRPr="005061D5">
        <w:rPr>
          <w:color w:val="FF0000"/>
        </w:rPr>
        <w:t xml:space="preserve">Eu </w:t>
      </w:r>
      <w:r w:rsidR="00FA1FFD" w:rsidRPr="005061D5">
        <w:rPr>
          <w:color w:val="FF0000"/>
        </w:rPr>
        <w:t>sabia que as valências, aquela</w:t>
      </w:r>
      <w:r w:rsidRPr="005061D5">
        <w:rPr>
          <w:color w:val="FF0000"/>
        </w:rPr>
        <w:t xml:space="preserve">s que </w:t>
      </w:r>
      <w:r w:rsidR="00FA1FFD" w:rsidRPr="005061D5">
        <w:rPr>
          <w:color w:val="FF0000"/>
        </w:rPr>
        <w:t>imitavam</w:t>
      </w:r>
      <w:r w:rsidRPr="005061D5">
        <w:rPr>
          <w:color w:val="FF0000"/>
        </w:rPr>
        <w:t xml:space="preserve"> outras pessoas que uma pessoa pensa que é, eram a fonte de padrões de teste de perfil.</w:t>
      </w:r>
    </w:p>
    <w:p w:rsidR="00FA1FFD" w:rsidRPr="005061D5" w:rsidRDefault="00FA1FFD" w:rsidP="005C6D99">
      <w:pPr>
        <w:pStyle w:val="Corpodetexto"/>
        <w:rPr>
          <w:color w:val="FF0000"/>
        </w:rPr>
      </w:pPr>
      <w:r w:rsidRPr="005061D5">
        <w:rPr>
          <w:color w:val="FF0000"/>
        </w:rPr>
        <w:t xml:space="preserve">Quando livramos o pc de uma valência indesejável, o seu perfil sobe no gráfico e ele sente-se e age melhor. Quando não alteramos a valência nos casos testados, o perfil permanece muito semelhante. Se o preclaro for conduzido a valências indesejáveis, como experiência, o seu perfil aparentemente piora, embora isto seja mais difícil de verificar, já que o tom da valência existente também foi, é claro, diminuído. </w:t>
      </w:r>
    </w:p>
    <w:p w:rsidR="00FA1FFD" w:rsidRPr="005061D5" w:rsidRDefault="00FA1FFD" w:rsidP="005C6D99">
      <w:pPr>
        <w:pStyle w:val="Corpodetexto"/>
        <w:rPr>
          <w:color w:val="FF0000"/>
        </w:rPr>
      </w:pPr>
      <w:r w:rsidRPr="005061D5">
        <w:rPr>
          <w:color w:val="FF0000"/>
        </w:rPr>
        <w:t xml:space="preserve">Ora, a partir disto, encontrei o mecanismo pelo qual um ser se provoca dor que é realmente autoinfligida, mas aparentemente infligida por outros. E este é um grande passo pois ele resolva os overts e withholds, </w:t>
      </w:r>
      <w:r w:rsidRPr="005061D5">
        <w:rPr>
          <w:color w:val="FF0000"/>
        </w:rPr>
        <w:lastRenderedPageBreak/>
        <w:t xml:space="preserve">e podemos considerá-lo </w:t>
      </w:r>
      <w:r w:rsidR="00FB6718" w:rsidRPr="005061D5">
        <w:rPr>
          <w:color w:val="FF0000"/>
        </w:rPr>
        <w:t xml:space="preserve">como </w:t>
      </w:r>
      <w:r w:rsidRPr="005061D5">
        <w:rPr>
          <w:color w:val="FF0000"/>
        </w:rPr>
        <w:t xml:space="preserve">um ciclo de pesquisa </w:t>
      </w:r>
      <w:r w:rsidR="00FB6718" w:rsidRPr="005061D5">
        <w:rPr>
          <w:color w:val="FF0000"/>
        </w:rPr>
        <w:t>concluído,</w:t>
      </w:r>
      <w:r w:rsidRPr="005061D5">
        <w:rPr>
          <w:color w:val="FF0000"/>
        </w:rPr>
        <w:t xml:space="preserve"> terminando dois anos </w:t>
      </w:r>
      <w:r w:rsidR="00FB6718" w:rsidRPr="005061D5">
        <w:rPr>
          <w:color w:val="FF0000"/>
        </w:rPr>
        <w:t xml:space="preserve">de trabalho </w:t>
      </w:r>
      <w:r w:rsidRPr="005061D5">
        <w:rPr>
          <w:color w:val="FF0000"/>
        </w:rPr>
        <w:t xml:space="preserve">com uma vitória para o nosso ponto </w:t>
      </w:r>
      <w:r w:rsidR="00FB6718" w:rsidRPr="005061D5">
        <w:rPr>
          <w:color w:val="FF0000"/>
        </w:rPr>
        <w:t>assumido</w:t>
      </w:r>
      <w:r w:rsidRPr="005061D5">
        <w:rPr>
          <w:color w:val="FF0000"/>
        </w:rPr>
        <w:t>.</w:t>
      </w:r>
    </w:p>
    <w:p w:rsidR="00FB6718" w:rsidRPr="005061D5" w:rsidRDefault="00FB6718" w:rsidP="005C6D99">
      <w:pPr>
        <w:pStyle w:val="Corpodetexto"/>
        <w:rPr>
          <w:color w:val="FF0000"/>
        </w:rPr>
      </w:pPr>
      <w:r w:rsidRPr="005061D5">
        <w:rPr>
          <w:color w:val="FF0000"/>
        </w:rPr>
        <w:t xml:space="preserve">Sendo uma valência, e não ela mesma, uma pessoa confunde a fonte da dor. Infligindo-a ela mesma sobre a valência em que está, e experimentando a dor da valência, um ser pode falsificar o efeito de ser efeito da punição. Ao ser a Valência A, ela pode conceber que o meio ambiente é culpado de golpear a Valência A, mas, sendo isto de fato um overt por ela própria contra a Valência A (quanto mais não seja falhando de protegê-la) ele sente a dor da Valência A. Como ela pensa em si mesma como sendo Valência A, pode sentir sua própria dor. A conclusão é que, para sentir dor e para a dor persistir, é preciso estar numa valência. O remédio para a dor, a doença, a aberração, a insanidade e tudo o que os acompanha é, </w:t>
      </w:r>
      <w:r w:rsidRPr="005061D5">
        <w:rPr>
          <w:color w:val="FF0000"/>
        </w:rPr>
        <w:t>então</w:t>
      </w:r>
      <w:r w:rsidRPr="005061D5">
        <w:rPr>
          <w:color w:val="FF0000"/>
        </w:rPr>
        <w:t>, liberar o precl</w:t>
      </w:r>
      <w:r w:rsidR="005C26AA" w:rsidRPr="005061D5">
        <w:rPr>
          <w:color w:val="FF0000"/>
        </w:rPr>
        <w:t>aro</w:t>
      </w:r>
      <w:r w:rsidRPr="005061D5">
        <w:rPr>
          <w:color w:val="FF0000"/>
        </w:rPr>
        <w:t xml:space="preserve"> de valências. Aparentemente, liberado de todas as valências de um nível inconsciente, o pr</w:t>
      </w:r>
      <w:r w:rsidR="005C26AA" w:rsidRPr="005061D5">
        <w:rPr>
          <w:color w:val="FF0000"/>
        </w:rPr>
        <w:t>eclaro</w:t>
      </w:r>
      <w:r w:rsidRPr="005061D5">
        <w:rPr>
          <w:color w:val="FF0000"/>
        </w:rPr>
        <w:t xml:space="preserve"> ainda poderia experimentar, mas não estaria envolvido com dor, etc., exceto por postu</w:t>
      </w:r>
      <w:r w:rsidR="005C26AA" w:rsidRPr="005061D5">
        <w:rPr>
          <w:color w:val="FF0000"/>
        </w:rPr>
        <w:t>lado</w:t>
      </w:r>
      <w:r w:rsidRPr="005061D5">
        <w:rPr>
          <w:color w:val="FF0000"/>
        </w:rPr>
        <w:t>.</w:t>
      </w:r>
    </w:p>
    <w:p w:rsidR="005C26AA" w:rsidRPr="005061D5" w:rsidRDefault="005C26AA" w:rsidP="005C26AA">
      <w:pPr>
        <w:pStyle w:val="Corpodetexto"/>
        <w:rPr>
          <w:color w:val="FF0000"/>
        </w:rPr>
      </w:pPr>
      <w:r w:rsidRPr="005061D5">
        <w:rPr>
          <w:color w:val="FF0000"/>
        </w:rPr>
        <w:t>A maneira de libertá-lo de todas as valências ou de falsidade</w:t>
      </w:r>
      <w:r w:rsidRPr="005061D5">
        <w:rPr>
          <w:color w:val="FF0000"/>
        </w:rPr>
        <w:t>s</w:t>
      </w:r>
      <w:r w:rsidRPr="005061D5">
        <w:rPr>
          <w:color w:val="FF0000"/>
        </w:rPr>
        <w:t xml:space="preserve"> inconsciente</w:t>
      </w:r>
      <w:r w:rsidRPr="005061D5">
        <w:rPr>
          <w:color w:val="FF0000"/>
        </w:rPr>
        <w:t>s</w:t>
      </w:r>
      <w:r w:rsidRPr="005061D5">
        <w:rPr>
          <w:color w:val="FF0000"/>
        </w:rPr>
        <w:t xml:space="preserve"> não é o propósito deste artigo.</w:t>
      </w:r>
    </w:p>
    <w:p w:rsidR="005C26AA" w:rsidRPr="005061D5" w:rsidRDefault="005C26AA" w:rsidP="005C26AA">
      <w:pPr>
        <w:pStyle w:val="Corpodetexto"/>
        <w:rPr>
          <w:color w:val="FF0000"/>
        </w:rPr>
      </w:pPr>
      <w:r w:rsidRPr="005061D5">
        <w:rPr>
          <w:color w:val="FF0000"/>
        </w:rPr>
        <w:t xml:space="preserve">Aqui, eu só desejo examinar </w:t>
      </w:r>
      <w:r w:rsidRPr="005061D5">
        <w:rPr>
          <w:color w:val="FF0000"/>
        </w:rPr>
        <w:t xml:space="preserve">convosco </w:t>
      </w:r>
      <w:r w:rsidRPr="005061D5">
        <w:rPr>
          <w:color w:val="FF0000"/>
        </w:rPr>
        <w:t xml:space="preserve">os </w:t>
      </w:r>
      <w:r w:rsidRPr="005061D5">
        <w:rPr>
          <w:color w:val="FF0000"/>
        </w:rPr>
        <w:t>aspetos</w:t>
      </w:r>
      <w:r w:rsidRPr="005061D5">
        <w:rPr>
          <w:color w:val="FF0000"/>
        </w:rPr>
        <w:t xml:space="preserve"> dos pontos de assunção de assuntos e ciências (cada um dos quais tem um, geralmente desconhecido para o </w:t>
      </w:r>
      <w:r w:rsidRPr="005061D5">
        <w:rPr>
          <w:color w:val="FF0000"/>
        </w:rPr>
        <w:t xml:space="preserve">seu </w:t>
      </w:r>
      <w:r w:rsidRPr="005061D5">
        <w:rPr>
          <w:color w:val="FF0000"/>
        </w:rPr>
        <w:t xml:space="preserve">criador) e transmitir a interessante </w:t>
      </w:r>
      <w:r w:rsidRPr="005061D5">
        <w:rPr>
          <w:color w:val="FF0000"/>
        </w:rPr>
        <w:t>informação</w:t>
      </w:r>
      <w:r w:rsidRPr="005061D5">
        <w:rPr>
          <w:color w:val="FF0000"/>
        </w:rPr>
        <w:t xml:space="preserve"> de que nosso antigo ponto de </w:t>
      </w:r>
      <w:r w:rsidRPr="005061D5">
        <w:rPr>
          <w:color w:val="FF0000"/>
        </w:rPr>
        <w:t>assunção</w:t>
      </w:r>
      <w:r w:rsidRPr="005061D5">
        <w:rPr>
          <w:color w:val="FF0000"/>
        </w:rPr>
        <w:t xml:space="preserve"> de "remove a aberração e </w:t>
      </w:r>
      <w:r w:rsidRPr="005061D5">
        <w:rPr>
          <w:color w:val="FF0000"/>
        </w:rPr>
        <w:t>terás</w:t>
      </w:r>
      <w:r w:rsidRPr="005061D5">
        <w:rPr>
          <w:color w:val="FF0000"/>
        </w:rPr>
        <w:t xml:space="preserve"> uma pessoa que vale a pena</w:t>
      </w:r>
      <w:r w:rsidRPr="005061D5">
        <w:rPr>
          <w:color w:val="FF0000"/>
        </w:rPr>
        <w:t>”,</w:t>
      </w:r>
      <w:r w:rsidRPr="005061D5">
        <w:rPr>
          <w:color w:val="FF0000"/>
        </w:rPr>
        <w:t xml:space="preserve"> </w:t>
      </w:r>
      <w:r w:rsidRPr="005061D5">
        <w:rPr>
          <w:color w:val="FF0000"/>
        </w:rPr>
        <w:t>foi</w:t>
      </w:r>
      <w:r w:rsidRPr="005061D5">
        <w:rPr>
          <w:color w:val="FF0000"/>
        </w:rPr>
        <w:t xml:space="preserve"> demonstr</w:t>
      </w:r>
      <w:r w:rsidRPr="005061D5">
        <w:rPr>
          <w:color w:val="FF0000"/>
        </w:rPr>
        <w:t>ado</w:t>
      </w:r>
      <w:r w:rsidRPr="005061D5">
        <w:rPr>
          <w:color w:val="FF0000"/>
        </w:rPr>
        <w:t xml:space="preserve"> na prática e pode ser considerado verdade.</w:t>
      </w:r>
    </w:p>
    <w:p w:rsidR="005C26AA" w:rsidRPr="005061D5" w:rsidRDefault="005C26AA" w:rsidP="005C26AA">
      <w:pPr>
        <w:pStyle w:val="Corpodetexto"/>
        <w:rPr>
          <w:color w:val="FF0000"/>
        </w:rPr>
      </w:pPr>
      <w:r w:rsidRPr="005061D5">
        <w:rPr>
          <w:color w:val="FF0000"/>
        </w:rPr>
        <w:t>Ist</w:t>
      </w:r>
      <w:r w:rsidRPr="005061D5">
        <w:rPr>
          <w:color w:val="FF0000"/>
        </w:rPr>
        <w:t xml:space="preserve">o significa que um novo nível </w:t>
      </w:r>
      <w:r w:rsidRPr="005061D5">
        <w:rPr>
          <w:color w:val="FF0000"/>
        </w:rPr>
        <w:t xml:space="preserve">se </w:t>
      </w:r>
      <w:r w:rsidRPr="005061D5">
        <w:rPr>
          <w:color w:val="FF0000"/>
        </w:rPr>
        <w:t xml:space="preserve">abriu para o futuro com </w:t>
      </w:r>
      <w:r w:rsidRPr="005061D5">
        <w:rPr>
          <w:color w:val="FF0000"/>
        </w:rPr>
        <w:t xml:space="preserve">uma </w:t>
      </w:r>
      <w:r w:rsidRPr="005061D5">
        <w:rPr>
          <w:color w:val="FF0000"/>
        </w:rPr>
        <w:t xml:space="preserve">nova certeza. Um </w:t>
      </w:r>
      <w:r w:rsidRPr="005061D5">
        <w:rPr>
          <w:color w:val="FF0000"/>
        </w:rPr>
        <w:t>overt</w:t>
      </w:r>
      <w:r w:rsidRPr="005061D5">
        <w:rPr>
          <w:color w:val="FF0000"/>
        </w:rPr>
        <w:t xml:space="preserve"> </w:t>
      </w:r>
      <w:r w:rsidRPr="005061D5">
        <w:rPr>
          <w:color w:val="FF0000"/>
        </w:rPr>
        <w:t>ricocheta</w:t>
      </w:r>
      <w:r w:rsidRPr="005061D5">
        <w:rPr>
          <w:color w:val="FF0000"/>
        </w:rPr>
        <w:t xml:space="preserve"> sobre </w:t>
      </w:r>
      <w:r w:rsidRPr="005061D5">
        <w:rPr>
          <w:color w:val="FF0000"/>
        </w:rPr>
        <w:t>a pessoa</w:t>
      </w:r>
      <w:r w:rsidRPr="005061D5">
        <w:rPr>
          <w:color w:val="FF0000"/>
        </w:rPr>
        <w:t xml:space="preserve">, porque </w:t>
      </w:r>
      <w:r w:rsidRPr="005061D5">
        <w:rPr>
          <w:color w:val="FF0000"/>
        </w:rPr>
        <w:t>ela já está</w:t>
      </w:r>
      <w:r w:rsidRPr="005061D5">
        <w:rPr>
          <w:color w:val="FF0000"/>
        </w:rPr>
        <w:t xml:space="preserve"> </w:t>
      </w:r>
      <w:r w:rsidRPr="005061D5">
        <w:rPr>
          <w:color w:val="FF0000"/>
        </w:rPr>
        <w:t>n</w:t>
      </w:r>
      <w:r w:rsidRPr="005061D5">
        <w:rPr>
          <w:color w:val="FF0000"/>
        </w:rPr>
        <w:t xml:space="preserve">uma valência semelhante à do ser contra quem o </w:t>
      </w:r>
      <w:r w:rsidRPr="005061D5">
        <w:rPr>
          <w:color w:val="FF0000"/>
        </w:rPr>
        <w:t>overt é dirigido</w:t>
      </w:r>
      <w:r w:rsidRPr="005061D5">
        <w:rPr>
          <w:color w:val="FF0000"/>
        </w:rPr>
        <w:t>.</w:t>
      </w:r>
    </w:p>
    <w:p w:rsidR="005C26AA" w:rsidRPr="005061D5" w:rsidRDefault="005C26AA" w:rsidP="005C26AA">
      <w:pPr>
        <w:pStyle w:val="Corpodetexto"/>
        <w:rPr>
          <w:color w:val="FF0000"/>
        </w:rPr>
      </w:pPr>
      <w:r w:rsidRPr="005061D5">
        <w:rPr>
          <w:color w:val="FF0000"/>
        </w:rPr>
        <w:t xml:space="preserve">O mecanismo está exposto. E, como está exposto, achamos que não é necessário, pois um ser sem valências é basicamente bom. Apenas um ser com valências tem o seu </w:t>
      </w:r>
      <w:r w:rsidRPr="005061D5">
        <w:rPr>
          <w:color w:val="FF0000"/>
        </w:rPr>
        <w:t>ricochete</w:t>
      </w:r>
      <w:r w:rsidRPr="005061D5">
        <w:rPr>
          <w:color w:val="FF0000"/>
        </w:rPr>
        <w:t xml:space="preserve"> sobre ele. Somente um ser com valências cometeu </w:t>
      </w:r>
      <w:r w:rsidRPr="005061D5">
        <w:rPr>
          <w:color w:val="FF0000"/>
        </w:rPr>
        <w:t>overts prejudiciais</w:t>
      </w:r>
      <w:r w:rsidRPr="005061D5">
        <w:rPr>
          <w:color w:val="FF0000"/>
        </w:rPr>
        <w:t xml:space="preserve"> </w:t>
      </w:r>
      <w:r w:rsidRPr="005061D5">
        <w:rPr>
          <w:color w:val="FF0000"/>
        </w:rPr>
        <w:t>a</w:t>
      </w:r>
      <w:r w:rsidRPr="005061D5">
        <w:rPr>
          <w:color w:val="FF0000"/>
        </w:rPr>
        <w:t xml:space="preserve"> outros, pois ele está se comportando como supõe que a valência "malvada" se comportaria, mas como nenhum ser </w:t>
      </w:r>
      <w:r w:rsidR="005061D5" w:rsidRPr="005061D5">
        <w:rPr>
          <w:color w:val="FF0000"/>
        </w:rPr>
        <w:t>sem valências</w:t>
      </w:r>
      <w:r w:rsidRPr="005061D5">
        <w:rPr>
          <w:color w:val="FF0000"/>
        </w:rPr>
        <w:t>.</w:t>
      </w:r>
    </w:p>
    <w:p w:rsidR="005C26AA" w:rsidRPr="005061D5" w:rsidRDefault="005C26AA" w:rsidP="005C26AA">
      <w:pPr>
        <w:pStyle w:val="Corpodetexto"/>
        <w:rPr>
          <w:color w:val="FF0000"/>
        </w:rPr>
      </w:pPr>
    </w:p>
    <w:p w:rsidR="005061D5" w:rsidRPr="005061D5" w:rsidRDefault="00F237C8" w:rsidP="007242C6">
      <w:pPr>
        <w:pStyle w:val="Lista"/>
        <w:rPr>
          <w:color w:val="FF0000"/>
        </w:rPr>
      </w:pPr>
      <w:r w:rsidRPr="005061D5">
        <w:rPr>
          <w:color w:val="FF0000"/>
        </w:rPr>
        <w:t>LRH:js.rd</w:t>
      </w:r>
    </w:p>
    <w:p w:rsidR="00F237C8" w:rsidRPr="005061D5" w:rsidRDefault="00F237C8" w:rsidP="007242C6">
      <w:pPr>
        <w:pStyle w:val="Lista"/>
        <w:rPr>
          <w:color w:val="FF0000"/>
        </w:rPr>
      </w:pPr>
      <w:r w:rsidRPr="005061D5">
        <w:rPr>
          <w:color w:val="FF0000"/>
        </w:rPr>
        <w:t>Copyright © 1960</w:t>
      </w:r>
    </w:p>
    <w:p w:rsidR="00F237C8" w:rsidRPr="005061D5" w:rsidRDefault="005061D5" w:rsidP="007242C6">
      <w:pPr>
        <w:pStyle w:val="Lista"/>
        <w:rPr>
          <w:color w:val="FF0000"/>
        </w:rPr>
      </w:pPr>
      <w:r w:rsidRPr="005061D5">
        <w:rPr>
          <w:color w:val="FF0000"/>
        </w:rPr>
        <w:t>por</w:t>
      </w:r>
      <w:r w:rsidR="00F237C8" w:rsidRPr="005061D5">
        <w:rPr>
          <w:color w:val="FF0000"/>
        </w:rPr>
        <w:t xml:space="preserve"> L. Ron Hubbard</w:t>
      </w:r>
    </w:p>
    <w:p w:rsidR="00C97C7F" w:rsidRPr="005061D5" w:rsidRDefault="00151145" w:rsidP="005061D5">
      <w:pPr>
        <w:pStyle w:val="Primeiroavanodecorpodetexto2"/>
        <w:ind w:left="6663" w:firstLine="1"/>
        <w:jc w:val="left"/>
        <w:rPr>
          <w:color w:val="FF0000"/>
        </w:rPr>
      </w:pPr>
      <w:r w:rsidRPr="005061D5">
        <w:rPr>
          <w:color w:val="FF0000"/>
        </w:rPr>
        <w:t>L. Ron Hubbard</w:t>
      </w:r>
      <w:r w:rsidR="005061D5" w:rsidRPr="005061D5">
        <w:rPr>
          <w:color w:val="FF0000"/>
        </w:rPr>
        <w:br/>
        <w:t>Fundador</w:t>
      </w:r>
    </w:p>
    <w:sectPr w:rsidR="00C97C7F" w:rsidRPr="005061D5" w:rsidSect="008C4EE7">
      <w:headerReference w:type="default" r:id="rId6"/>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8F" w:rsidRDefault="001B198F">
      <w:r>
        <w:separator/>
      </w:r>
    </w:p>
  </w:endnote>
  <w:endnote w:type="continuationSeparator" w:id="0">
    <w:p w:rsidR="001B198F" w:rsidRDefault="001B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69" w:rsidRDefault="007C7A69" w:rsidP="002A72A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C7A69" w:rsidRDefault="007C7A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69" w:rsidRPr="00F73B05" w:rsidRDefault="007C7A69" w:rsidP="002A72AA">
    <w:pPr>
      <w:pStyle w:val="Rodap"/>
      <w:framePr w:wrap="around" w:vAnchor="text" w:hAnchor="margin" w:xAlign="center" w:y="1"/>
      <w:rPr>
        <w:rStyle w:val="Nmerodepgina"/>
        <w:color w:val="FF0000"/>
      </w:rPr>
    </w:pPr>
    <w:r w:rsidRPr="00F73B05">
      <w:rPr>
        <w:rStyle w:val="Nmerodepgina"/>
        <w:color w:val="FF0000"/>
      </w:rPr>
      <w:fldChar w:fldCharType="begin"/>
    </w:r>
    <w:r w:rsidRPr="00F73B05">
      <w:rPr>
        <w:rStyle w:val="Nmerodepgina"/>
        <w:color w:val="FF0000"/>
      </w:rPr>
      <w:instrText xml:space="preserve">PAGE  </w:instrText>
    </w:r>
    <w:r w:rsidRPr="00F73B05">
      <w:rPr>
        <w:rStyle w:val="Nmerodepgina"/>
        <w:color w:val="FF0000"/>
      </w:rPr>
      <w:fldChar w:fldCharType="separate"/>
    </w:r>
    <w:r w:rsidR="005061D5">
      <w:rPr>
        <w:rStyle w:val="Nmerodepgina"/>
        <w:noProof/>
        <w:color w:val="FF0000"/>
      </w:rPr>
      <w:t>1</w:t>
    </w:r>
    <w:r w:rsidRPr="00F73B05">
      <w:rPr>
        <w:rStyle w:val="Nmerodepgina"/>
        <w:color w:val="FF0000"/>
      </w:rPr>
      <w:fldChar w:fldCharType="end"/>
    </w:r>
  </w:p>
  <w:p w:rsidR="007C7A69" w:rsidRDefault="007C7A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8F" w:rsidRDefault="001B198F">
      <w:r>
        <w:separator/>
      </w:r>
    </w:p>
  </w:footnote>
  <w:footnote w:type="continuationSeparator" w:id="0">
    <w:p w:rsidR="001B198F" w:rsidRDefault="001B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69" w:rsidRPr="00F73B05" w:rsidRDefault="007C7A69" w:rsidP="00F73B05">
    <w:pPr>
      <w:pStyle w:val="Cabealho"/>
      <w:jc w:val="right"/>
      <w:rPr>
        <w:color w:val="FF0000"/>
      </w:rPr>
    </w:pPr>
    <w:r>
      <w:rPr>
        <w:color w:val="FF0000"/>
      </w:rPr>
      <w:t xml:space="preserve">HCOB </w:t>
    </w:r>
    <w:r w:rsidR="005061D5">
      <w:rPr>
        <w:color w:val="FF0000"/>
      </w:rPr>
      <w:t>9</w:t>
    </w:r>
    <w:r>
      <w:rPr>
        <w:color w:val="FF0000"/>
      </w:rPr>
      <w:t>/</w:t>
    </w:r>
    <w:r w:rsidR="005061D5">
      <w:rPr>
        <w:color w:val="FF0000"/>
      </w:rPr>
      <w:t>6</w:t>
    </w:r>
    <w:r>
      <w:rPr>
        <w:color w:val="FF0000"/>
      </w:rPr>
      <w:t xml:space="preserve">/60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8B"/>
    <w:rsid w:val="000037B6"/>
    <w:rsid w:val="00004A2D"/>
    <w:rsid w:val="000671A5"/>
    <w:rsid w:val="00151145"/>
    <w:rsid w:val="00174F29"/>
    <w:rsid w:val="001B198F"/>
    <w:rsid w:val="00227D61"/>
    <w:rsid w:val="0023554B"/>
    <w:rsid w:val="002A72AA"/>
    <w:rsid w:val="00301D44"/>
    <w:rsid w:val="00317F95"/>
    <w:rsid w:val="003543D0"/>
    <w:rsid w:val="003E6A5E"/>
    <w:rsid w:val="0042757D"/>
    <w:rsid w:val="00502D87"/>
    <w:rsid w:val="005061D5"/>
    <w:rsid w:val="00531D44"/>
    <w:rsid w:val="00565AA7"/>
    <w:rsid w:val="00584D51"/>
    <w:rsid w:val="005C26AA"/>
    <w:rsid w:val="005C6D99"/>
    <w:rsid w:val="005E1D62"/>
    <w:rsid w:val="005F2D9B"/>
    <w:rsid w:val="00602905"/>
    <w:rsid w:val="0067199D"/>
    <w:rsid w:val="006A4D47"/>
    <w:rsid w:val="006D5731"/>
    <w:rsid w:val="00706FB6"/>
    <w:rsid w:val="00722B58"/>
    <w:rsid w:val="007242C6"/>
    <w:rsid w:val="00725981"/>
    <w:rsid w:val="00793841"/>
    <w:rsid w:val="007A2ACC"/>
    <w:rsid w:val="007B5C8B"/>
    <w:rsid w:val="007C4FC3"/>
    <w:rsid w:val="007C7A69"/>
    <w:rsid w:val="007E7E41"/>
    <w:rsid w:val="00835DCC"/>
    <w:rsid w:val="00857140"/>
    <w:rsid w:val="008C4EE7"/>
    <w:rsid w:val="009A380C"/>
    <w:rsid w:val="009A7667"/>
    <w:rsid w:val="009C7291"/>
    <w:rsid w:val="00A66B9A"/>
    <w:rsid w:val="00AF0B63"/>
    <w:rsid w:val="00B36ADA"/>
    <w:rsid w:val="00BD2592"/>
    <w:rsid w:val="00C97C7F"/>
    <w:rsid w:val="00CA2291"/>
    <w:rsid w:val="00CE6B84"/>
    <w:rsid w:val="00DB2DA6"/>
    <w:rsid w:val="00E27760"/>
    <w:rsid w:val="00E82814"/>
    <w:rsid w:val="00ED4BB6"/>
    <w:rsid w:val="00F11BF3"/>
    <w:rsid w:val="00F2029D"/>
    <w:rsid w:val="00F237C8"/>
    <w:rsid w:val="00F37982"/>
    <w:rsid w:val="00F43547"/>
    <w:rsid w:val="00F73B05"/>
    <w:rsid w:val="00F83E79"/>
    <w:rsid w:val="00FA1511"/>
    <w:rsid w:val="00FA1FFD"/>
    <w:rsid w:val="00FB0CA3"/>
    <w:rsid w:val="00FB6718"/>
    <w:rsid w:val="00FF07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C18EB"/>
  <w15:chartTrackingRefBased/>
  <w15:docId w15:val="{4FB6625F-28FC-41A0-875F-320DC777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B5C8B"/>
    <w:pPr>
      <w:overflowPunct w:val="0"/>
      <w:autoSpaceDE w:val="0"/>
      <w:autoSpaceDN w:val="0"/>
      <w:adjustRightInd w:val="0"/>
      <w:spacing w:after="120"/>
      <w:jc w:val="both"/>
      <w:textAlignment w:val="baseline"/>
    </w:pPr>
    <w:rPr>
      <w:sz w:val="22"/>
    </w:rPr>
  </w:style>
  <w:style w:type="paragraph" w:styleId="Ttulo1">
    <w:name w:val="heading 1"/>
    <w:basedOn w:val="Normal"/>
    <w:next w:val="Normal"/>
    <w:link w:val="Ttulo1Carter"/>
    <w:qFormat/>
    <w:rsid w:val="007242C6"/>
    <w:pPr>
      <w:keepNext/>
      <w:spacing w:before="240" w:after="60"/>
      <w:outlineLvl w:val="0"/>
    </w:pPr>
    <w:rPr>
      <w:rFonts w:asciiTheme="majorHAnsi" w:eastAsiaTheme="majorEastAsia" w:hAnsiTheme="majorHAnsi" w:cstheme="majorBidi"/>
      <w:b/>
      <w:bCs/>
      <w:kern w:val="32"/>
      <w:sz w:val="32"/>
      <w:szCs w:val="32"/>
    </w:rPr>
  </w:style>
  <w:style w:type="paragraph" w:styleId="Cabealho2">
    <w:name w:val="heading 2"/>
    <w:basedOn w:val="Normal"/>
    <w:next w:val="Normal"/>
    <w:qFormat/>
    <w:rsid w:val="007B5C8B"/>
    <w:pPr>
      <w:keepNext/>
      <w:spacing w:before="240" w:after="60"/>
      <w:outlineLvl w:val="1"/>
    </w:pPr>
    <w:rPr>
      <w:rFonts w:ascii="Arial" w:hAnsi="Arial"/>
      <w:b/>
      <w:i/>
      <w:sz w:val="24"/>
      <w:lang w:val="en-US"/>
    </w:rPr>
  </w:style>
  <w:style w:type="paragraph" w:styleId="Cabealho3">
    <w:name w:val="heading 3"/>
    <w:basedOn w:val="Normal"/>
    <w:next w:val="Normal"/>
    <w:link w:val="Cabealho3Carter"/>
    <w:unhideWhenUsed/>
    <w:qFormat/>
    <w:rsid w:val="007242C6"/>
    <w:pPr>
      <w:keepNext/>
      <w:spacing w:before="240" w:after="60"/>
      <w:outlineLvl w:val="2"/>
    </w:pPr>
    <w:rPr>
      <w:rFonts w:asciiTheme="majorHAnsi" w:eastAsiaTheme="majorEastAsia" w:hAnsiTheme="majorHAnsi" w:cstheme="majorBidi"/>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3554B"/>
    <w:pPr>
      <w:tabs>
        <w:tab w:val="center" w:pos="4252"/>
        <w:tab w:val="right" w:pos="8504"/>
      </w:tabs>
    </w:pPr>
  </w:style>
  <w:style w:type="paragraph" w:styleId="Rodap">
    <w:name w:val="footer"/>
    <w:basedOn w:val="Normal"/>
    <w:rsid w:val="0023554B"/>
    <w:pPr>
      <w:tabs>
        <w:tab w:val="center" w:pos="4252"/>
        <w:tab w:val="right" w:pos="8504"/>
      </w:tabs>
    </w:pPr>
  </w:style>
  <w:style w:type="character" w:styleId="Nmerodepgina">
    <w:name w:val="page number"/>
    <w:basedOn w:val="Tipodeletrapredefinidodopargrafo"/>
    <w:rsid w:val="00F73B05"/>
  </w:style>
  <w:style w:type="character" w:customStyle="1" w:styleId="Ttulo1Carter">
    <w:name w:val="Título 1 Caráter"/>
    <w:basedOn w:val="Tipodeletrapredefinidodopargrafo"/>
    <w:link w:val="Ttulo1"/>
    <w:rsid w:val="007242C6"/>
    <w:rPr>
      <w:rFonts w:asciiTheme="majorHAnsi" w:eastAsiaTheme="majorEastAsia" w:hAnsiTheme="majorHAnsi" w:cstheme="majorBidi"/>
      <w:b/>
      <w:bCs/>
      <w:kern w:val="32"/>
      <w:sz w:val="32"/>
      <w:szCs w:val="32"/>
    </w:rPr>
  </w:style>
  <w:style w:type="character" w:customStyle="1" w:styleId="Cabealho3Carter">
    <w:name w:val="Cabeçalho 3 Caráter"/>
    <w:basedOn w:val="Tipodeletrapredefinidodopargrafo"/>
    <w:link w:val="Cabealho3"/>
    <w:rsid w:val="007242C6"/>
    <w:rPr>
      <w:rFonts w:asciiTheme="majorHAnsi" w:eastAsiaTheme="majorEastAsia" w:hAnsiTheme="majorHAnsi" w:cstheme="majorBidi"/>
      <w:b/>
      <w:bCs/>
      <w:sz w:val="26"/>
      <w:szCs w:val="26"/>
    </w:rPr>
  </w:style>
  <w:style w:type="paragraph" w:styleId="Lista">
    <w:name w:val="List"/>
    <w:basedOn w:val="Normal"/>
    <w:rsid w:val="007242C6"/>
    <w:pPr>
      <w:ind w:left="283" w:hanging="283"/>
      <w:contextualSpacing/>
    </w:pPr>
  </w:style>
  <w:style w:type="paragraph" w:styleId="Lista2">
    <w:name w:val="List 2"/>
    <w:basedOn w:val="Normal"/>
    <w:rsid w:val="007242C6"/>
    <w:pPr>
      <w:ind w:left="566" w:hanging="283"/>
      <w:contextualSpacing/>
    </w:pPr>
  </w:style>
  <w:style w:type="paragraph" w:styleId="Ttulo">
    <w:name w:val="Title"/>
    <w:basedOn w:val="Normal"/>
    <w:next w:val="Normal"/>
    <w:link w:val="TtuloCarter"/>
    <w:qFormat/>
    <w:rsid w:val="007242C6"/>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ter">
    <w:name w:val="Título Caráter"/>
    <w:basedOn w:val="Tipodeletrapredefinidodopargrafo"/>
    <w:link w:val="Ttulo"/>
    <w:rsid w:val="007242C6"/>
    <w:rPr>
      <w:rFonts w:asciiTheme="majorHAnsi" w:eastAsiaTheme="majorEastAsia" w:hAnsiTheme="majorHAnsi" w:cstheme="majorBidi"/>
      <w:b/>
      <w:bCs/>
      <w:kern w:val="28"/>
      <w:sz w:val="32"/>
      <w:szCs w:val="32"/>
    </w:rPr>
  </w:style>
  <w:style w:type="paragraph" w:styleId="Corpodetexto">
    <w:name w:val="Body Text"/>
    <w:basedOn w:val="Normal"/>
    <w:link w:val="CorpodetextoCarter"/>
    <w:rsid w:val="007242C6"/>
  </w:style>
  <w:style w:type="character" w:customStyle="1" w:styleId="CorpodetextoCarter">
    <w:name w:val="Corpo de texto Caráter"/>
    <w:basedOn w:val="Tipodeletrapredefinidodopargrafo"/>
    <w:link w:val="Corpodetexto"/>
    <w:rsid w:val="007242C6"/>
    <w:rPr>
      <w:sz w:val="22"/>
    </w:rPr>
  </w:style>
  <w:style w:type="paragraph" w:styleId="Avanodecorpodetexto">
    <w:name w:val="Body Text Indent"/>
    <w:basedOn w:val="Normal"/>
    <w:link w:val="AvanodecorpodetextoCarter"/>
    <w:rsid w:val="007242C6"/>
    <w:pPr>
      <w:ind w:left="283"/>
    </w:pPr>
  </w:style>
  <w:style w:type="character" w:customStyle="1" w:styleId="AvanodecorpodetextoCarter">
    <w:name w:val="Avanço de corpo de texto Caráter"/>
    <w:basedOn w:val="Tipodeletrapredefinidodopargrafo"/>
    <w:link w:val="Avanodecorpodetexto"/>
    <w:rsid w:val="007242C6"/>
    <w:rPr>
      <w:sz w:val="22"/>
    </w:rPr>
  </w:style>
  <w:style w:type="paragraph" w:styleId="Primeiroavanodecorpodetexto2">
    <w:name w:val="Body Text First Indent 2"/>
    <w:basedOn w:val="Avanodecorpodetexto"/>
    <w:link w:val="Primeiroavanodecorpodetexto2Carter"/>
    <w:rsid w:val="007242C6"/>
    <w:pPr>
      <w:ind w:firstLine="210"/>
    </w:pPr>
  </w:style>
  <w:style w:type="character" w:customStyle="1" w:styleId="Primeiroavanodecorpodetexto2Carter">
    <w:name w:val="Primeiro avanço de corpo de texto 2 Caráter"/>
    <w:basedOn w:val="AvanodecorpodetextoCarter"/>
    <w:link w:val="Primeiroavanodecorpodetexto2"/>
    <w:rsid w:val="007242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2394</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Gabinete de comunicações de HUBBARD</vt:lpstr>
    </vt:vector>
  </TitlesOfParts>
  <Company>RON'S ORG</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comunicações de HUBBARD</dc:title>
  <dc:subject/>
  <dc:creator>DUDU</dc:creator>
  <cp:keywords/>
  <dc:description/>
  <cp:lastModifiedBy>benito ramalho</cp:lastModifiedBy>
  <cp:revision>2</cp:revision>
  <cp:lastPrinted>2010-11-30T17:57:00Z</cp:lastPrinted>
  <dcterms:created xsi:type="dcterms:W3CDTF">2017-06-15T22:32:00Z</dcterms:created>
  <dcterms:modified xsi:type="dcterms:W3CDTF">2017-06-15T22:32:00Z</dcterms:modified>
</cp:coreProperties>
</file>