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F64" w:rsidRDefault="00927F64" w:rsidP="00927F64">
      <w:pPr>
        <w:autoSpaceDE w:val="0"/>
        <w:autoSpaceDN w:val="0"/>
        <w:adjustRightInd w:val="0"/>
        <w:spacing w:after="0" w:line="240" w:lineRule="auto"/>
        <w:jc w:val="center"/>
        <w:rPr>
          <w:rFonts w:ascii="Times New Roman" w:hAnsi="Times New Roman"/>
          <w:b/>
          <w:bCs/>
          <w:sz w:val="36"/>
          <w:szCs w:val="36"/>
          <w:lang w:eastAsia="pt-PT"/>
        </w:rPr>
      </w:pPr>
      <w:bookmarkStart w:id="0" w:name="_GoBack"/>
      <w:bookmarkEnd w:id="0"/>
    </w:p>
    <w:p w:rsidR="00927F64" w:rsidRPr="00927F64" w:rsidRDefault="00927F64" w:rsidP="00927F64">
      <w:pPr>
        <w:autoSpaceDE w:val="0"/>
        <w:autoSpaceDN w:val="0"/>
        <w:adjustRightInd w:val="0"/>
        <w:spacing w:after="0" w:line="240" w:lineRule="auto"/>
        <w:jc w:val="center"/>
        <w:rPr>
          <w:rFonts w:ascii="Times New Roman" w:hAnsi="Times New Roman"/>
          <w:b/>
          <w:bCs/>
          <w:sz w:val="36"/>
          <w:szCs w:val="36"/>
          <w:lang w:eastAsia="pt-PT"/>
        </w:rPr>
      </w:pPr>
      <w:r w:rsidRPr="00927F64">
        <w:rPr>
          <w:rFonts w:ascii="Times New Roman" w:hAnsi="Times New Roman"/>
          <w:b/>
          <w:bCs/>
          <w:sz w:val="36"/>
          <w:szCs w:val="36"/>
          <w:lang w:eastAsia="pt-PT"/>
        </w:rPr>
        <w:t>CICLO CDEI</w:t>
      </w:r>
    </w:p>
    <w:p w:rsidR="00927F64" w:rsidRDefault="00927F64" w:rsidP="00A80462">
      <w:pPr>
        <w:autoSpaceDE w:val="0"/>
        <w:autoSpaceDN w:val="0"/>
        <w:adjustRightInd w:val="0"/>
        <w:spacing w:after="0" w:line="240" w:lineRule="auto"/>
        <w:rPr>
          <w:rFonts w:ascii="Times New Roman" w:hAnsi="Times New Roman"/>
          <w:sz w:val="24"/>
          <w:szCs w:val="24"/>
        </w:rPr>
      </w:pPr>
    </w:p>
    <w:p w:rsidR="00927F64" w:rsidRDefault="00927F64" w:rsidP="00A80462">
      <w:pPr>
        <w:autoSpaceDE w:val="0"/>
        <w:autoSpaceDN w:val="0"/>
        <w:adjustRightInd w:val="0"/>
        <w:spacing w:after="0" w:line="240" w:lineRule="auto"/>
        <w:rPr>
          <w:rFonts w:ascii="Times New Roman" w:hAnsi="Times New Roman"/>
          <w:sz w:val="24"/>
          <w:szCs w:val="24"/>
        </w:rPr>
      </w:pPr>
    </w:p>
    <w:p w:rsidR="00A80462" w:rsidRPr="00A80462" w:rsidRDefault="00927F64" w:rsidP="00927F64">
      <w:pPr>
        <w:autoSpaceDE w:val="0"/>
        <w:autoSpaceDN w:val="0"/>
        <w:adjustRightInd w:val="0"/>
        <w:spacing w:after="0" w:line="240" w:lineRule="auto"/>
        <w:ind w:left="2694"/>
        <w:rPr>
          <w:rFonts w:ascii="Times New Roman" w:hAnsi="Times New Roman"/>
          <w:sz w:val="24"/>
          <w:szCs w:val="24"/>
        </w:rPr>
      </w:pPr>
      <w:r>
        <w:rPr>
          <w:rFonts w:ascii="Times New Roman" w:hAnsi="Times New Roman"/>
          <w:sz w:val="24"/>
          <w:szCs w:val="24"/>
        </w:rPr>
        <w:t>K</w:t>
      </w:r>
      <w:r>
        <w:rPr>
          <w:rFonts w:ascii="Times New Roman" w:hAnsi="Times New Roman"/>
          <w:sz w:val="24"/>
          <w:szCs w:val="24"/>
        </w:rPr>
        <w:tab/>
      </w:r>
      <w:r w:rsidR="00A80462" w:rsidRPr="00A80462">
        <w:rPr>
          <w:rFonts w:ascii="Times New Roman" w:hAnsi="Times New Roman"/>
          <w:sz w:val="24"/>
          <w:szCs w:val="24"/>
        </w:rPr>
        <w:t>Saber</w:t>
      </w:r>
    </w:p>
    <w:p w:rsidR="00A80462" w:rsidRPr="00A80462" w:rsidRDefault="00927F64" w:rsidP="00927F64">
      <w:pPr>
        <w:autoSpaceDE w:val="0"/>
        <w:autoSpaceDN w:val="0"/>
        <w:adjustRightInd w:val="0"/>
        <w:spacing w:after="0" w:line="240" w:lineRule="auto"/>
        <w:ind w:left="2694"/>
        <w:rPr>
          <w:rFonts w:ascii="Times New Roman" w:hAnsi="Times New Roman"/>
          <w:sz w:val="24"/>
          <w:szCs w:val="24"/>
        </w:rPr>
      </w:pPr>
      <w:r>
        <w:rPr>
          <w:rFonts w:ascii="Times New Roman" w:hAnsi="Times New Roman"/>
          <w:sz w:val="24"/>
          <w:szCs w:val="24"/>
        </w:rPr>
        <w:t>U</w:t>
      </w:r>
      <w:r>
        <w:rPr>
          <w:rFonts w:ascii="Times New Roman" w:hAnsi="Times New Roman"/>
          <w:sz w:val="24"/>
          <w:szCs w:val="24"/>
        </w:rPr>
        <w:tab/>
        <w:t>Não Saber</w:t>
      </w:r>
    </w:p>
    <w:p w:rsidR="00A80462" w:rsidRPr="00A80462" w:rsidRDefault="00927F64" w:rsidP="00927F64">
      <w:pPr>
        <w:autoSpaceDE w:val="0"/>
        <w:autoSpaceDN w:val="0"/>
        <w:adjustRightInd w:val="0"/>
        <w:spacing w:after="0" w:line="240" w:lineRule="auto"/>
        <w:ind w:left="2694"/>
        <w:rPr>
          <w:rFonts w:ascii="Times New Roman" w:hAnsi="Times New Roman"/>
          <w:sz w:val="24"/>
          <w:szCs w:val="24"/>
        </w:rPr>
      </w:pPr>
      <w:r>
        <w:rPr>
          <w:rFonts w:ascii="Times New Roman" w:hAnsi="Times New Roman"/>
          <w:sz w:val="24"/>
          <w:szCs w:val="24"/>
        </w:rPr>
        <w:t>C</w:t>
      </w:r>
      <w:r>
        <w:rPr>
          <w:rFonts w:ascii="Times New Roman" w:hAnsi="Times New Roman"/>
          <w:sz w:val="24"/>
          <w:szCs w:val="24"/>
        </w:rPr>
        <w:tab/>
      </w:r>
      <w:r w:rsidR="00A80462" w:rsidRPr="00A80462">
        <w:rPr>
          <w:rFonts w:ascii="Times New Roman" w:hAnsi="Times New Roman"/>
          <w:sz w:val="24"/>
          <w:szCs w:val="24"/>
        </w:rPr>
        <w:t>Curiosidade</w:t>
      </w:r>
      <w:r>
        <w:rPr>
          <w:rFonts w:ascii="Times New Roman" w:hAnsi="Times New Roman"/>
          <w:sz w:val="24"/>
          <w:szCs w:val="24"/>
        </w:rPr>
        <w:t xml:space="preserve"> sobre</w:t>
      </w:r>
    </w:p>
    <w:p w:rsidR="00A80462" w:rsidRPr="00A80462" w:rsidRDefault="00927F64" w:rsidP="00927F64">
      <w:pPr>
        <w:autoSpaceDE w:val="0"/>
        <w:autoSpaceDN w:val="0"/>
        <w:adjustRightInd w:val="0"/>
        <w:spacing w:after="0" w:line="240" w:lineRule="auto"/>
        <w:ind w:left="2694"/>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r>
      <w:r w:rsidR="00A80462" w:rsidRPr="00A80462">
        <w:rPr>
          <w:rFonts w:ascii="Times New Roman" w:hAnsi="Times New Roman"/>
          <w:sz w:val="24"/>
          <w:szCs w:val="24"/>
        </w:rPr>
        <w:t>Desejo</w:t>
      </w:r>
      <w:r>
        <w:rPr>
          <w:rFonts w:ascii="Times New Roman" w:hAnsi="Times New Roman"/>
          <w:sz w:val="24"/>
          <w:szCs w:val="24"/>
        </w:rPr>
        <w:t xml:space="preserve"> de</w:t>
      </w:r>
    </w:p>
    <w:p w:rsidR="00A80462" w:rsidRPr="00A80462" w:rsidRDefault="00927F64" w:rsidP="00927F64">
      <w:pPr>
        <w:autoSpaceDE w:val="0"/>
        <w:autoSpaceDN w:val="0"/>
        <w:adjustRightInd w:val="0"/>
        <w:spacing w:after="0" w:line="240" w:lineRule="auto"/>
        <w:ind w:left="2694"/>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r>
      <w:r w:rsidR="00A80462" w:rsidRPr="00A80462">
        <w:rPr>
          <w:rFonts w:ascii="Times New Roman" w:hAnsi="Times New Roman"/>
          <w:sz w:val="24"/>
          <w:szCs w:val="24"/>
        </w:rPr>
        <w:t>Forçar</w:t>
      </w:r>
    </w:p>
    <w:p w:rsidR="00A80462" w:rsidRDefault="00927F64" w:rsidP="00927F64">
      <w:pPr>
        <w:autoSpaceDE w:val="0"/>
        <w:autoSpaceDN w:val="0"/>
        <w:adjustRightInd w:val="0"/>
        <w:spacing w:after="0" w:line="240" w:lineRule="auto"/>
        <w:ind w:left="2694"/>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Pr>
          <w:rFonts w:ascii="Times New Roman" w:hAnsi="Times New Roman"/>
          <w:sz w:val="24"/>
          <w:szCs w:val="24"/>
        </w:rPr>
        <w:tab/>
      </w:r>
      <w:r w:rsidR="00A80462" w:rsidRPr="00A80462">
        <w:rPr>
          <w:rFonts w:ascii="Times New Roman" w:hAnsi="Times New Roman"/>
          <w:sz w:val="24"/>
          <w:szCs w:val="24"/>
        </w:rPr>
        <w:t>Inibir</w:t>
      </w:r>
    </w:p>
    <w:p w:rsidR="00927F64" w:rsidRDefault="00927F64" w:rsidP="00927F64">
      <w:pPr>
        <w:autoSpaceDE w:val="0"/>
        <w:autoSpaceDN w:val="0"/>
        <w:adjustRightInd w:val="0"/>
        <w:spacing w:after="0" w:line="240" w:lineRule="auto"/>
        <w:ind w:left="2694"/>
        <w:rPr>
          <w:rFonts w:ascii="Times New Roman" w:hAnsi="Times New Roman"/>
          <w:sz w:val="24"/>
          <w:szCs w:val="24"/>
        </w:rPr>
      </w:pPr>
    </w:p>
    <w:p w:rsidR="00927F64" w:rsidRDefault="00927F64" w:rsidP="00927F64">
      <w:pPr>
        <w:autoSpaceDE w:val="0"/>
        <w:autoSpaceDN w:val="0"/>
        <w:adjustRightInd w:val="0"/>
        <w:spacing w:after="0" w:line="240" w:lineRule="auto"/>
        <w:ind w:left="2694"/>
        <w:rPr>
          <w:rFonts w:ascii="Times New Roman" w:hAnsi="Times New Roman"/>
          <w:sz w:val="24"/>
          <w:szCs w:val="24"/>
        </w:rPr>
      </w:pPr>
      <w:r>
        <w:rPr>
          <w:rFonts w:ascii="Times New Roman" w:hAnsi="Times New Roman"/>
          <w:sz w:val="24"/>
          <w:szCs w:val="24"/>
        </w:rPr>
        <w:t>(Possuir, Proteger, Ocultar</w:t>
      </w:r>
      <w:r w:rsidR="001925C8">
        <w:rPr>
          <w:rFonts w:ascii="Times New Roman" w:hAnsi="Times New Roman"/>
          <w:sz w:val="24"/>
          <w:szCs w:val="24"/>
        </w:rPr>
        <w:t xml:space="preserve"> – Criação da Capacidade Humana, R2-60</w:t>
      </w:r>
      <w:r>
        <w:rPr>
          <w:rFonts w:ascii="Times New Roman" w:hAnsi="Times New Roman"/>
          <w:sz w:val="24"/>
          <w:szCs w:val="24"/>
        </w:rPr>
        <w:t>)</w:t>
      </w:r>
    </w:p>
    <w:p w:rsidR="00927F64" w:rsidRDefault="00927F64" w:rsidP="00927F64">
      <w:pPr>
        <w:autoSpaceDE w:val="0"/>
        <w:autoSpaceDN w:val="0"/>
        <w:adjustRightInd w:val="0"/>
        <w:spacing w:after="0" w:line="240" w:lineRule="auto"/>
        <w:ind w:left="2694"/>
        <w:rPr>
          <w:rFonts w:ascii="Times New Roman" w:hAnsi="Times New Roman"/>
          <w:sz w:val="24"/>
          <w:szCs w:val="24"/>
        </w:rPr>
      </w:pPr>
    </w:p>
    <w:p w:rsidR="00927F64" w:rsidRDefault="00927F64" w:rsidP="00927F64">
      <w:pPr>
        <w:autoSpaceDE w:val="0"/>
        <w:autoSpaceDN w:val="0"/>
        <w:adjustRightInd w:val="0"/>
        <w:spacing w:after="0" w:line="240" w:lineRule="auto"/>
        <w:ind w:left="2694"/>
        <w:rPr>
          <w:rFonts w:ascii="Times New Roman" w:hAnsi="Times New Roman"/>
          <w:sz w:val="24"/>
          <w:szCs w:val="24"/>
        </w:rPr>
      </w:pPr>
      <w:r>
        <w:rPr>
          <w:rFonts w:ascii="Times New Roman" w:hAnsi="Times New Roman"/>
          <w:sz w:val="24"/>
          <w:szCs w:val="24"/>
        </w:rPr>
        <w:t>O</w:t>
      </w:r>
      <w:r>
        <w:rPr>
          <w:rFonts w:ascii="Times New Roman" w:hAnsi="Times New Roman"/>
          <w:sz w:val="24"/>
          <w:szCs w:val="24"/>
        </w:rPr>
        <w:tab/>
        <w:t>Ausência de</w:t>
      </w:r>
      <w:r w:rsidRPr="00927F64">
        <w:rPr>
          <w:rFonts w:ascii="Times New Roman" w:hAnsi="Times New Roman"/>
          <w:sz w:val="24"/>
          <w:szCs w:val="24"/>
        </w:rPr>
        <w:t xml:space="preserve"> (“N</w:t>
      </w:r>
      <w:r>
        <w:rPr>
          <w:rFonts w:ascii="Times New Roman" w:hAnsi="Times New Roman"/>
          <w:sz w:val="24"/>
          <w:szCs w:val="24"/>
        </w:rPr>
        <w:t>enhuma</w:t>
      </w:r>
      <w:r w:rsidRPr="00927F64">
        <w:rPr>
          <w:rFonts w:ascii="Times New Roman" w:hAnsi="Times New Roman"/>
          <w:sz w:val="24"/>
          <w:szCs w:val="24"/>
        </w:rPr>
        <w:t>....”)</w:t>
      </w:r>
    </w:p>
    <w:p w:rsidR="00927F64" w:rsidRDefault="00927F64" w:rsidP="00927F64">
      <w:pPr>
        <w:autoSpaceDE w:val="0"/>
        <w:autoSpaceDN w:val="0"/>
        <w:adjustRightInd w:val="0"/>
        <w:spacing w:after="0" w:line="240" w:lineRule="auto"/>
        <w:ind w:left="2694"/>
        <w:rPr>
          <w:rFonts w:ascii="Times New Roman" w:hAnsi="Times New Roman"/>
          <w:sz w:val="24"/>
          <w:szCs w:val="24"/>
        </w:rPr>
      </w:pPr>
      <w:r>
        <w:rPr>
          <w:rFonts w:ascii="Times New Roman" w:hAnsi="Times New Roman"/>
          <w:sz w:val="24"/>
          <w:szCs w:val="24"/>
        </w:rPr>
        <w:t>R</w:t>
      </w:r>
      <w:r>
        <w:rPr>
          <w:rFonts w:ascii="Times New Roman" w:hAnsi="Times New Roman"/>
          <w:sz w:val="24"/>
          <w:szCs w:val="24"/>
        </w:rPr>
        <w:tab/>
        <w:t>Recusa de</w:t>
      </w:r>
    </w:p>
    <w:p w:rsidR="00927F64" w:rsidRPr="00927F64" w:rsidRDefault="00927F64" w:rsidP="00927F64">
      <w:pPr>
        <w:autoSpaceDE w:val="0"/>
        <w:autoSpaceDN w:val="0"/>
        <w:adjustRightInd w:val="0"/>
        <w:spacing w:after="0" w:line="240" w:lineRule="auto"/>
        <w:ind w:left="2694"/>
        <w:rPr>
          <w:rFonts w:ascii="Times New Roman" w:hAnsi="Times New Roman"/>
          <w:sz w:val="24"/>
          <w:szCs w:val="24"/>
        </w:rPr>
      </w:pPr>
      <w:r>
        <w:rPr>
          <w:rFonts w:ascii="Times New Roman" w:hAnsi="Times New Roman"/>
          <w:sz w:val="24"/>
          <w:szCs w:val="24"/>
        </w:rPr>
        <w:t>F</w:t>
      </w:r>
      <w:r>
        <w:rPr>
          <w:rFonts w:ascii="Times New Roman" w:hAnsi="Times New Roman"/>
          <w:sz w:val="24"/>
          <w:szCs w:val="24"/>
        </w:rPr>
        <w:tab/>
      </w:r>
      <w:r>
        <w:rPr>
          <w:rFonts w:ascii="Times New Roman" w:hAnsi="Times New Roman"/>
          <w:sz w:val="24"/>
          <w:szCs w:val="24"/>
        </w:rPr>
        <w:tab/>
        <w:t>Falsificar</w:t>
      </w:r>
    </w:p>
    <w:p w:rsidR="00E17036" w:rsidRDefault="00F178E6" w:rsidP="00A80462">
      <w:pPr>
        <w:rPr>
          <w:rFonts w:ascii="Times New Roman" w:hAnsi="Times New Roman"/>
          <w:sz w:val="24"/>
          <w:szCs w:val="24"/>
        </w:rPr>
      </w:pPr>
      <w:r>
        <w:rPr>
          <w:rFonts w:ascii="Times New Roman" w:hAnsi="Times New Roman"/>
          <w:sz w:val="24"/>
          <w:szCs w:val="24"/>
        </w:rPr>
        <w:br w:type="page"/>
      </w:r>
    </w:p>
    <w:p w:rsidR="00B229A1" w:rsidRDefault="00B229A1" w:rsidP="00A80462">
      <w:pPr>
        <w:rPr>
          <w:rFonts w:ascii="Times New Roman" w:hAnsi="Times New Roman"/>
          <w:sz w:val="24"/>
          <w:szCs w:val="24"/>
        </w:rPr>
      </w:pPr>
    </w:p>
    <w:p w:rsidR="00B229A1" w:rsidRDefault="00B229A1" w:rsidP="00A80462">
      <w:pPr>
        <w:rPr>
          <w:rFonts w:ascii="Times New Roman" w:hAnsi="Times New Roman"/>
          <w:sz w:val="24"/>
          <w:szCs w:val="24"/>
        </w:rPr>
      </w:pPr>
    </w:p>
    <w:p w:rsidR="00B229A1" w:rsidRDefault="00B229A1" w:rsidP="00A80462">
      <w:pPr>
        <w:rPr>
          <w:rFonts w:ascii="Times New Roman" w:hAnsi="Times New Roman"/>
          <w:sz w:val="24"/>
          <w:szCs w:val="24"/>
        </w:rPr>
      </w:pPr>
    </w:p>
    <w:p w:rsidR="00E17036" w:rsidRDefault="00E17036" w:rsidP="00927F64">
      <w:pPr>
        <w:autoSpaceDE w:val="0"/>
        <w:autoSpaceDN w:val="0"/>
        <w:adjustRightInd w:val="0"/>
        <w:spacing w:after="0" w:line="240" w:lineRule="auto"/>
        <w:jc w:val="center"/>
        <w:rPr>
          <w:rFonts w:ascii="Times New Roman" w:hAnsi="Times New Roman"/>
          <w:b/>
          <w:bCs/>
          <w:sz w:val="36"/>
          <w:szCs w:val="36"/>
          <w:lang w:eastAsia="pt-PT"/>
        </w:rPr>
      </w:pPr>
      <w:r w:rsidRPr="00E17036">
        <w:rPr>
          <w:rFonts w:ascii="Times New Roman" w:hAnsi="Times New Roman"/>
          <w:b/>
          <w:bCs/>
          <w:sz w:val="36"/>
          <w:szCs w:val="36"/>
          <w:lang w:eastAsia="pt-PT"/>
        </w:rPr>
        <w:t>PONTOS DE ABORDAGEM DO CASO</w:t>
      </w:r>
    </w:p>
    <w:p w:rsidR="00927F64" w:rsidRDefault="00927F64" w:rsidP="00927F64">
      <w:pPr>
        <w:autoSpaceDE w:val="0"/>
        <w:autoSpaceDN w:val="0"/>
        <w:adjustRightInd w:val="0"/>
        <w:spacing w:after="0" w:line="240" w:lineRule="auto"/>
        <w:jc w:val="center"/>
        <w:rPr>
          <w:rFonts w:ascii="Times New Roman" w:hAnsi="Times New Roman"/>
          <w:b/>
          <w:bCs/>
          <w:sz w:val="36"/>
          <w:szCs w:val="36"/>
          <w:lang w:eastAsia="pt-PT"/>
        </w:rPr>
      </w:pPr>
    </w:p>
    <w:p w:rsidR="00927F64" w:rsidRPr="00E17036" w:rsidRDefault="00927F64" w:rsidP="00927F64">
      <w:pPr>
        <w:autoSpaceDE w:val="0"/>
        <w:autoSpaceDN w:val="0"/>
        <w:adjustRightInd w:val="0"/>
        <w:spacing w:after="0" w:line="240" w:lineRule="auto"/>
        <w:jc w:val="center"/>
        <w:rPr>
          <w:rFonts w:ascii="Times New Roman" w:hAnsi="Times New Roman"/>
          <w:b/>
          <w:bCs/>
          <w:sz w:val="36"/>
          <w:szCs w:val="36"/>
          <w:lang w:eastAsia="pt-PT"/>
        </w:rPr>
      </w:pPr>
    </w:p>
    <w:p w:rsidR="00E17036" w:rsidRPr="00927F64" w:rsidRDefault="00E17036" w:rsidP="00B229A1">
      <w:pPr>
        <w:autoSpaceDE w:val="0"/>
        <w:autoSpaceDN w:val="0"/>
        <w:adjustRightInd w:val="0"/>
        <w:spacing w:after="0" w:line="240" w:lineRule="auto"/>
        <w:ind w:left="2835"/>
        <w:rPr>
          <w:rFonts w:ascii="Times New Roman" w:hAnsi="Times New Roman"/>
          <w:sz w:val="24"/>
          <w:szCs w:val="24"/>
          <w:lang w:eastAsia="pt-PT"/>
        </w:rPr>
      </w:pPr>
      <w:r w:rsidRPr="00927F64">
        <w:rPr>
          <w:rFonts w:ascii="Times New Roman" w:hAnsi="Times New Roman"/>
          <w:sz w:val="24"/>
          <w:szCs w:val="24"/>
          <w:lang w:eastAsia="pt-PT"/>
        </w:rPr>
        <w:t xml:space="preserve">Pensamento </w:t>
      </w:r>
      <w:r w:rsidRPr="00927F64">
        <w:rPr>
          <w:rFonts w:ascii="Times New Roman" w:hAnsi="Times New Roman"/>
          <w:sz w:val="24"/>
          <w:szCs w:val="24"/>
          <w:lang w:eastAsia="pt-PT"/>
        </w:rPr>
        <w:tab/>
        <w:t>Estética</w:t>
      </w:r>
    </w:p>
    <w:p w:rsidR="00E17036" w:rsidRPr="00927F64" w:rsidRDefault="00E17036" w:rsidP="00B229A1">
      <w:pPr>
        <w:autoSpaceDE w:val="0"/>
        <w:autoSpaceDN w:val="0"/>
        <w:adjustRightInd w:val="0"/>
        <w:spacing w:after="0" w:line="240" w:lineRule="auto"/>
        <w:ind w:left="3540" w:firstLine="708"/>
        <w:rPr>
          <w:rFonts w:ascii="Times New Roman" w:hAnsi="Times New Roman"/>
          <w:sz w:val="24"/>
          <w:szCs w:val="24"/>
          <w:lang w:eastAsia="pt-PT"/>
        </w:rPr>
      </w:pPr>
      <w:r w:rsidRPr="00927F64">
        <w:rPr>
          <w:rFonts w:ascii="Times New Roman" w:hAnsi="Times New Roman"/>
          <w:sz w:val="24"/>
          <w:szCs w:val="24"/>
          <w:lang w:eastAsia="pt-PT"/>
        </w:rPr>
        <w:t>Razão</w:t>
      </w:r>
    </w:p>
    <w:p w:rsidR="00E17036" w:rsidRPr="00927F64" w:rsidRDefault="00E17036" w:rsidP="00B229A1">
      <w:pPr>
        <w:autoSpaceDE w:val="0"/>
        <w:autoSpaceDN w:val="0"/>
        <w:adjustRightInd w:val="0"/>
        <w:spacing w:after="0" w:line="240" w:lineRule="auto"/>
        <w:ind w:left="2835"/>
        <w:rPr>
          <w:rFonts w:ascii="Times New Roman" w:hAnsi="Times New Roman"/>
          <w:sz w:val="24"/>
          <w:szCs w:val="24"/>
          <w:lang w:eastAsia="pt-PT"/>
        </w:rPr>
      </w:pPr>
      <w:r w:rsidRPr="00927F64">
        <w:rPr>
          <w:rFonts w:ascii="Times New Roman" w:hAnsi="Times New Roman"/>
          <w:sz w:val="24"/>
          <w:szCs w:val="24"/>
          <w:lang w:eastAsia="pt-PT"/>
        </w:rPr>
        <w:t>Emoção</w:t>
      </w:r>
    </w:p>
    <w:p w:rsidR="00E17036" w:rsidRPr="00927F64" w:rsidRDefault="00E17036" w:rsidP="00B229A1">
      <w:pPr>
        <w:autoSpaceDE w:val="0"/>
        <w:autoSpaceDN w:val="0"/>
        <w:adjustRightInd w:val="0"/>
        <w:spacing w:after="0" w:line="240" w:lineRule="auto"/>
        <w:ind w:left="2835"/>
        <w:rPr>
          <w:rFonts w:ascii="Times New Roman" w:hAnsi="Times New Roman"/>
          <w:sz w:val="24"/>
          <w:szCs w:val="24"/>
          <w:lang w:eastAsia="pt-PT"/>
        </w:rPr>
      </w:pPr>
      <w:r w:rsidRPr="00927F64">
        <w:rPr>
          <w:rFonts w:ascii="Times New Roman" w:hAnsi="Times New Roman"/>
          <w:sz w:val="24"/>
          <w:szCs w:val="24"/>
          <w:lang w:eastAsia="pt-PT"/>
        </w:rPr>
        <w:t>Esforço</w:t>
      </w:r>
    </w:p>
    <w:p w:rsidR="00E17036" w:rsidRPr="00927F64" w:rsidRDefault="00E17036" w:rsidP="00B229A1">
      <w:pPr>
        <w:autoSpaceDE w:val="0"/>
        <w:autoSpaceDN w:val="0"/>
        <w:adjustRightInd w:val="0"/>
        <w:spacing w:after="0" w:line="240" w:lineRule="auto"/>
        <w:ind w:left="2835"/>
        <w:rPr>
          <w:rFonts w:ascii="Times New Roman" w:hAnsi="Times New Roman"/>
          <w:sz w:val="24"/>
          <w:szCs w:val="24"/>
          <w:lang w:eastAsia="pt-PT"/>
        </w:rPr>
      </w:pPr>
      <w:r w:rsidRPr="00927F64">
        <w:rPr>
          <w:rFonts w:ascii="Times New Roman" w:hAnsi="Times New Roman"/>
          <w:sz w:val="24"/>
          <w:szCs w:val="24"/>
          <w:lang w:eastAsia="pt-PT"/>
        </w:rPr>
        <w:t>Matéria</w:t>
      </w:r>
    </w:p>
    <w:p w:rsidR="00B229A1" w:rsidRDefault="00B229A1" w:rsidP="00B229A1">
      <w:pPr>
        <w:autoSpaceDE w:val="0"/>
        <w:autoSpaceDN w:val="0"/>
        <w:adjustRightInd w:val="0"/>
        <w:spacing w:after="0" w:line="240" w:lineRule="auto"/>
        <w:ind w:left="2835"/>
        <w:rPr>
          <w:rFonts w:ascii="Times New Roman" w:hAnsi="Times New Roman"/>
          <w:sz w:val="24"/>
          <w:szCs w:val="24"/>
          <w:lang w:eastAsia="pt-PT"/>
        </w:rPr>
      </w:pPr>
    </w:p>
    <w:p w:rsidR="00B229A1" w:rsidRDefault="00B229A1" w:rsidP="00B229A1">
      <w:pPr>
        <w:autoSpaceDE w:val="0"/>
        <w:autoSpaceDN w:val="0"/>
        <w:adjustRightInd w:val="0"/>
        <w:spacing w:after="0" w:line="240" w:lineRule="auto"/>
        <w:ind w:left="2835"/>
        <w:rPr>
          <w:rFonts w:ascii="Times New Roman" w:hAnsi="Times New Roman"/>
          <w:sz w:val="24"/>
          <w:szCs w:val="24"/>
          <w:lang w:eastAsia="pt-PT"/>
        </w:rPr>
      </w:pPr>
    </w:p>
    <w:p w:rsidR="00B229A1" w:rsidRDefault="00B229A1" w:rsidP="00B229A1">
      <w:pPr>
        <w:autoSpaceDE w:val="0"/>
        <w:autoSpaceDN w:val="0"/>
        <w:adjustRightInd w:val="0"/>
        <w:spacing w:after="0" w:line="240" w:lineRule="auto"/>
        <w:ind w:left="2835"/>
        <w:rPr>
          <w:rFonts w:ascii="Times New Roman" w:hAnsi="Times New Roman"/>
          <w:sz w:val="24"/>
          <w:szCs w:val="24"/>
          <w:lang w:eastAsia="pt-PT"/>
        </w:rPr>
      </w:pPr>
    </w:p>
    <w:p w:rsidR="00B229A1" w:rsidRDefault="00B229A1" w:rsidP="00B229A1">
      <w:pPr>
        <w:autoSpaceDE w:val="0"/>
        <w:autoSpaceDN w:val="0"/>
        <w:adjustRightInd w:val="0"/>
        <w:spacing w:after="0" w:line="240" w:lineRule="auto"/>
        <w:ind w:left="2835"/>
        <w:rPr>
          <w:rFonts w:ascii="Times New Roman" w:hAnsi="Times New Roman"/>
          <w:sz w:val="24"/>
          <w:szCs w:val="24"/>
          <w:lang w:eastAsia="pt-PT"/>
        </w:rPr>
      </w:pPr>
    </w:p>
    <w:p w:rsidR="00B229A1" w:rsidRDefault="00B229A1" w:rsidP="00B229A1">
      <w:pPr>
        <w:autoSpaceDE w:val="0"/>
        <w:autoSpaceDN w:val="0"/>
        <w:adjustRightInd w:val="0"/>
        <w:spacing w:after="0" w:line="240" w:lineRule="auto"/>
        <w:rPr>
          <w:rFonts w:ascii="Times New Roman" w:hAnsi="Times New Roman"/>
          <w:sz w:val="24"/>
          <w:szCs w:val="24"/>
          <w:lang w:eastAsia="pt-PT"/>
        </w:rPr>
      </w:pPr>
      <w:r>
        <w:rPr>
          <w:rFonts w:ascii="Times New Roman" w:hAnsi="Times New Roman"/>
          <w:sz w:val="24"/>
          <w:szCs w:val="24"/>
          <w:lang w:eastAsia="pt-PT"/>
        </w:rPr>
        <w:t>Procedimentos Avançados e Axiomas, 1951</w:t>
      </w:r>
    </w:p>
    <w:p w:rsidR="00B229A1" w:rsidRDefault="00B229A1" w:rsidP="00B229A1">
      <w:pPr>
        <w:rPr>
          <w:rFonts w:ascii="Times New Roman" w:hAnsi="Times New Roman"/>
          <w:sz w:val="24"/>
          <w:szCs w:val="24"/>
          <w:lang w:eastAsia="pt-PT"/>
        </w:rPr>
      </w:pPr>
      <w:r>
        <w:rPr>
          <w:rFonts w:ascii="Times New Roman" w:hAnsi="Times New Roman"/>
          <w:sz w:val="24"/>
          <w:szCs w:val="24"/>
          <w:lang w:eastAsia="pt-PT"/>
        </w:rPr>
        <w:t>Cientologia 8-80, 1952</w:t>
      </w:r>
    </w:p>
    <w:p w:rsidR="00B229A1" w:rsidRDefault="00B229A1" w:rsidP="00624F8D">
      <w:pPr>
        <w:autoSpaceDE w:val="0"/>
        <w:autoSpaceDN w:val="0"/>
        <w:adjustRightInd w:val="0"/>
        <w:spacing w:after="0" w:line="240" w:lineRule="auto"/>
        <w:rPr>
          <w:rFonts w:ascii="Times New Roman" w:hAnsi="Times New Roman"/>
          <w:sz w:val="24"/>
          <w:szCs w:val="24"/>
          <w:lang w:eastAsia="pt-PT"/>
        </w:rPr>
      </w:pPr>
      <w:r>
        <w:rPr>
          <w:rFonts w:ascii="Times New Roman" w:hAnsi="Times New Roman"/>
          <w:sz w:val="24"/>
          <w:szCs w:val="24"/>
          <w:lang w:eastAsia="pt-PT"/>
        </w:rPr>
        <w:br w:type="page"/>
      </w:r>
    </w:p>
    <w:p w:rsidR="00A706DF" w:rsidRPr="00927F64" w:rsidRDefault="00B229A1" w:rsidP="00B229A1">
      <w:pPr>
        <w:autoSpaceDE w:val="0"/>
        <w:autoSpaceDN w:val="0"/>
        <w:adjustRightInd w:val="0"/>
        <w:spacing w:after="0" w:line="240" w:lineRule="auto"/>
        <w:jc w:val="center"/>
        <w:rPr>
          <w:rFonts w:ascii="Times New Roman" w:hAnsi="Times New Roman"/>
          <w:sz w:val="24"/>
          <w:szCs w:val="24"/>
          <w:lang w:eastAsia="pt-PT"/>
        </w:rPr>
      </w:pPr>
      <w:r w:rsidRPr="00B229A1">
        <w:rPr>
          <w:rFonts w:ascii="Times New Roman" w:hAnsi="Times New Roman"/>
          <w:b/>
          <w:bCs/>
          <w:sz w:val="36"/>
          <w:szCs w:val="36"/>
          <w:lang w:eastAsia="pt-PT"/>
        </w:rPr>
        <w:t>ESCALA D</w:t>
      </w:r>
      <w:r>
        <w:rPr>
          <w:rFonts w:ascii="Times New Roman" w:hAnsi="Times New Roman"/>
          <w:b/>
          <w:bCs/>
          <w:sz w:val="36"/>
          <w:szCs w:val="36"/>
          <w:lang w:eastAsia="pt-PT"/>
        </w:rPr>
        <w:t>OS MÉTODOS DE CONHECIMENTO</w:t>
      </w:r>
    </w:p>
    <w:p w:rsidR="00B229A1" w:rsidRPr="00B229A1" w:rsidRDefault="00B229A1" w:rsidP="00B229A1">
      <w:pPr>
        <w:autoSpaceDE w:val="0"/>
        <w:autoSpaceDN w:val="0"/>
        <w:adjustRightInd w:val="0"/>
        <w:spacing w:after="0" w:line="240" w:lineRule="auto"/>
        <w:jc w:val="center"/>
        <w:rPr>
          <w:rFonts w:ascii="Times New Roman" w:hAnsi="Times New Roman"/>
          <w:b/>
          <w:bCs/>
          <w:sz w:val="24"/>
          <w:szCs w:val="24"/>
          <w:lang w:eastAsia="pt-PT"/>
        </w:rPr>
      </w:pPr>
      <w:r w:rsidRPr="00B229A1">
        <w:rPr>
          <w:rFonts w:ascii="Times New Roman" w:hAnsi="Times New Roman"/>
          <w:b/>
          <w:bCs/>
          <w:sz w:val="24"/>
          <w:szCs w:val="24"/>
          <w:lang w:eastAsia="pt-PT"/>
        </w:rPr>
        <w:t>(</w:t>
      </w:r>
      <w:r w:rsidR="00F178E6" w:rsidRPr="00B229A1">
        <w:rPr>
          <w:rFonts w:ascii="Times New Roman" w:hAnsi="Times New Roman"/>
          <w:b/>
          <w:bCs/>
          <w:sz w:val="24"/>
          <w:szCs w:val="24"/>
          <w:lang w:eastAsia="pt-PT"/>
        </w:rPr>
        <w:t>ESCALA DE SABER A MISTÉRIO</w:t>
      </w:r>
      <w:r w:rsidRPr="00B229A1">
        <w:rPr>
          <w:rFonts w:ascii="Times New Roman" w:hAnsi="Times New Roman"/>
          <w:b/>
          <w:bCs/>
          <w:sz w:val="24"/>
          <w:szCs w:val="24"/>
          <w:lang w:eastAsia="pt-PT"/>
        </w:rPr>
        <w:t>)</w:t>
      </w:r>
    </w:p>
    <w:p w:rsidR="00A706DF" w:rsidRDefault="00A706DF" w:rsidP="00624F8D">
      <w:pPr>
        <w:autoSpaceDE w:val="0"/>
        <w:autoSpaceDN w:val="0"/>
        <w:adjustRightInd w:val="0"/>
        <w:spacing w:after="0" w:line="240" w:lineRule="auto"/>
        <w:rPr>
          <w:rFonts w:ascii="Times New Roman" w:hAnsi="Times New Roman"/>
          <w:sz w:val="24"/>
          <w:szCs w:val="24"/>
          <w:lang w:eastAsia="pt-PT"/>
        </w:rPr>
      </w:pPr>
    </w:p>
    <w:p w:rsidR="00B229A1" w:rsidRDefault="00B229A1" w:rsidP="00624F8D">
      <w:pPr>
        <w:autoSpaceDE w:val="0"/>
        <w:autoSpaceDN w:val="0"/>
        <w:adjustRightInd w:val="0"/>
        <w:spacing w:after="0" w:line="240" w:lineRule="auto"/>
        <w:rPr>
          <w:rFonts w:ascii="Times New Roman" w:hAnsi="Times New Roman"/>
          <w:sz w:val="24"/>
          <w:szCs w:val="24"/>
          <w:lang w:eastAsia="pt-PT"/>
        </w:rPr>
      </w:pPr>
    </w:p>
    <w:p w:rsidR="00B229A1" w:rsidRPr="00927F64" w:rsidRDefault="00B229A1" w:rsidP="00624F8D">
      <w:pPr>
        <w:autoSpaceDE w:val="0"/>
        <w:autoSpaceDN w:val="0"/>
        <w:adjustRightInd w:val="0"/>
        <w:spacing w:after="0" w:line="240" w:lineRule="auto"/>
        <w:rPr>
          <w:rFonts w:ascii="Times New Roman" w:hAnsi="Times New Roman"/>
          <w:sz w:val="24"/>
          <w:szCs w:val="24"/>
          <w:lang w:eastAsia="pt-PT"/>
        </w:rPr>
      </w:pPr>
    </w:p>
    <w:p w:rsidR="00624F8D" w:rsidRDefault="00F178E6" w:rsidP="00B229A1">
      <w:pPr>
        <w:autoSpaceDE w:val="0"/>
        <w:autoSpaceDN w:val="0"/>
        <w:adjustRightInd w:val="0"/>
        <w:spacing w:after="0" w:line="240" w:lineRule="auto"/>
        <w:ind w:left="3119"/>
        <w:rPr>
          <w:rFonts w:ascii="Times New Roman" w:hAnsi="Times New Roman"/>
          <w:sz w:val="24"/>
          <w:szCs w:val="24"/>
          <w:lang w:eastAsia="pt-PT"/>
        </w:rPr>
      </w:pPr>
      <w:r w:rsidRPr="00F178E6">
        <w:rPr>
          <w:rFonts w:ascii="Times New Roman" w:hAnsi="Times New Roman"/>
          <w:sz w:val="24"/>
          <w:szCs w:val="24"/>
          <w:lang w:eastAsia="pt-PT"/>
        </w:rPr>
        <w:t>Estado Nativo</w:t>
      </w:r>
    </w:p>
    <w:p w:rsidR="00B229A1" w:rsidRPr="00F178E6" w:rsidRDefault="00B229A1" w:rsidP="00B229A1">
      <w:pPr>
        <w:autoSpaceDE w:val="0"/>
        <w:autoSpaceDN w:val="0"/>
        <w:adjustRightInd w:val="0"/>
        <w:spacing w:after="0" w:line="240" w:lineRule="auto"/>
        <w:ind w:left="3119"/>
        <w:rPr>
          <w:rFonts w:ascii="Times New Roman" w:hAnsi="Times New Roman"/>
          <w:sz w:val="24"/>
          <w:szCs w:val="24"/>
          <w:lang w:eastAsia="pt-PT"/>
        </w:rPr>
      </w:pPr>
    </w:p>
    <w:p w:rsidR="00624F8D" w:rsidRDefault="00F178E6" w:rsidP="00B229A1">
      <w:pPr>
        <w:autoSpaceDE w:val="0"/>
        <w:autoSpaceDN w:val="0"/>
        <w:adjustRightInd w:val="0"/>
        <w:spacing w:after="0" w:line="240" w:lineRule="auto"/>
        <w:ind w:left="3119"/>
        <w:rPr>
          <w:rFonts w:ascii="Times New Roman" w:hAnsi="Times New Roman"/>
          <w:sz w:val="24"/>
          <w:szCs w:val="24"/>
          <w:lang w:eastAsia="pt-PT"/>
        </w:rPr>
      </w:pPr>
      <w:r w:rsidRPr="00F178E6">
        <w:rPr>
          <w:rFonts w:ascii="Times New Roman" w:hAnsi="Times New Roman"/>
          <w:sz w:val="24"/>
          <w:szCs w:val="24"/>
          <w:lang w:eastAsia="pt-PT"/>
        </w:rPr>
        <w:t>Não Saber</w:t>
      </w:r>
    </w:p>
    <w:p w:rsidR="00B229A1" w:rsidRPr="00F178E6" w:rsidRDefault="00B229A1" w:rsidP="00B229A1">
      <w:pPr>
        <w:autoSpaceDE w:val="0"/>
        <w:autoSpaceDN w:val="0"/>
        <w:adjustRightInd w:val="0"/>
        <w:spacing w:after="0" w:line="240" w:lineRule="auto"/>
        <w:ind w:left="3119"/>
        <w:rPr>
          <w:rFonts w:ascii="Times New Roman" w:hAnsi="Times New Roman"/>
          <w:sz w:val="24"/>
          <w:szCs w:val="24"/>
          <w:lang w:eastAsia="pt-PT"/>
        </w:rPr>
      </w:pPr>
    </w:p>
    <w:p w:rsidR="00624F8D" w:rsidRDefault="00F178E6" w:rsidP="00B229A1">
      <w:pPr>
        <w:autoSpaceDE w:val="0"/>
        <w:autoSpaceDN w:val="0"/>
        <w:adjustRightInd w:val="0"/>
        <w:spacing w:after="0" w:line="240" w:lineRule="auto"/>
        <w:ind w:left="3119"/>
        <w:rPr>
          <w:rFonts w:ascii="Times New Roman" w:hAnsi="Times New Roman"/>
          <w:sz w:val="24"/>
          <w:szCs w:val="24"/>
          <w:lang w:eastAsia="pt-PT"/>
        </w:rPr>
      </w:pPr>
      <w:r w:rsidRPr="00F178E6">
        <w:rPr>
          <w:rFonts w:ascii="Times New Roman" w:hAnsi="Times New Roman"/>
          <w:sz w:val="24"/>
          <w:szCs w:val="24"/>
          <w:lang w:eastAsia="pt-PT"/>
        </w:rPr>
        <w:t>Saber Sobre</w:t>
      </w:r>
    </w:p>
    <w:p w:rsidR="00B229A1" w:rsidRPr="00F178E6" w:rsidRDefault="00B229A1" w:rsidP="00B229A1">
      <w:pPr>
        <w:autoSpaceDE w:val="0"/>
        <w:autoSpaceDN w:val="0"/>
        <w:adjustRightInd w:val="0"/>
        <w:spacing w:after="0" w:line="240" w:lineRule="auto"/>
        <w:ind w:left="3119"/>
        <w:rPr>
          <w:rFonts w:ascii="Times New Roman" w:hAnsi="Times New Roman"/>
          <w:sz w:val="24"/>
          <w:szCs w:val="24"/>
          <w:lang w:eastAsia="pt-PT"/>
        </w:rPr>
      </w:pPr>
    </w:p>
    <w:p w:rsidR="00624F8D" w:rsidRDefault="00F178E6" w:rsidP="00B229A1">
      <w:pPr>
        <w:autoSpaceDE w:val="0"/>
        <w:autoSpaceDN w:val="0"/>
        <w:adjustRightInd w:val="0"/>
        <w:spacing w:after="0" w:line="240" w:lineRule="auto"/>
        <w:ind w:left="3119"/>
        <w:rPr>
          <w:rFonts w:ascii="Times New Roman" w:hAnsi="Times New Roman"/>
          <w:sz w:val="24"/>
          <w:szCs w:val="24"/>
          <w:lang w:eastAsia="pt-PT"/>
        </w:rPr>
      </w:pPr>
      <w:r w:rsidRPr="00F178E6">
        <w:rPr>
          <w:rFonts w:ascii="Times New Roman" w:hAnsi="Times New Roman"/>
          <w:sz w:val="24"/>
          <w:szCs w:val="24"/>
          <w:lang w:eastAsia="pt-PT"/>
        </w:rPr>
        <w:t>Olhar</w:t>
      </w:r>
    </w:p>
    <w:p w:rsidR="00B229A1" w:rsidRPr="00F178E6" w:rsidRDefault="00B229A1" w:rsidP="00B229A1">
      <w:pPr>
        <w:autoSpaceDE w:val="0"/>
        <w:autoSpaceDN w:val="0"/>
        <w:adjustRightInd w:val="0"/>
        <w:spacing w:after="0" w:line="240" w:lineRule="auto"/>
        <w:ind w:left="3119"/>
        <w:rPr>
          <w:rFonts w:ascii="Times New Roman" w:hAnsi="Times New Roman"/>
          <w:sz w:val="24"/>
          <w:szCs w:val="24"/>
          <w:lang w:eastAsia="pt-PT"/>
        </w:rPr>
      </w:pPr>
    </w:p>
    <w:p w:rsidR="00624F8D" w:rsidRDefault="00F178E6" w:rsidP="00B229A1">
      <w:pPr>
        <w:autoSpaceDE w:val="0"/>
        <w:autoSpaceDN w:val="0"/>
        <w:adjustRightInd w:val="0"/>
        <w:spacing w:after="0" w:line="240" w:lineRule="auto"/>
        <w:ind w:left="3119"/>
        <w:rPr>
          <w:rFonts w:ascii="Times New Roman" w:hAnsi="Times New Roman"/>
          <w:sz w:val="24"/>
          <w:szCs w:val="24"/>
          <w:lang w:eastAsia="pt-PT"/>
        </w:rPr>
      </w:pPr>
      <w:r w:rsidRPr="00F178E6">
        <w:rPr>
          <w:rFonts w:ascii="Times New Roman" w:hAnsi="Times New Roman"/>
          <w:sz w:val="24"/>
          <w:szCs w:val="24"/>
          <w:lang w:eastAsia="pt-PT"/>
        </w:rPr>
        <w:t>Emoção</w:t>
      </w:r>
    </w:p>
    <w:p w:rsidR="00B229A1" w:rsidRPr="00F178E6" w:rsidRDefault="00B229A1" w:rsidP="00B229A1">
      <w:pPr>
        <w:autoSpaceDE w:val="0"/>
        <w:autoSpaceDN w:val="0"/>
        <w:adjustRightInd w:val="0"/>
        <w:spacing w:after="0" w:line="240" w:lineRule="auto"/>
        <w:ind w:left="3119"/>
        <w:rPr>
          <w:rFonts w:ascii="Times New Roman" w:hAnsi="Times New Roman"/>
          <w:sz w:val="24"/>
          <w:szCs w:val="24"/>
          <w:lang w:eastAsia="pt-PT"/>
        </w:rPr>
      </w:pPr>
    </w:p>
    <w:p w:rsidR="00624F8D" w:rsidRDefault="00F178E6" w:rsidP="00B229A1">
      <w:pPr>
        <w:autoSpaceDE w:val="0"/>
        <w:autoSpaceDN w:val="0"/>
        <w:adjustRightInd w:val="0"/>
        <w:spacing w:after="0" w:line="240" w:lineRule="auto"/>
        <w:ind w:left="3119"/>
        <w:rPr>
          <w:rFonts w:ascii="Times New Roman" w:hAnsi="Times New Roman"/>
          <w:sz w:val="24"/>
          <w:szCs w:val="24"/>
          <w:lang w:eastAsia="pt-PT"/>
        </w:rPr>
      </w:pPr>
      <w:r w:rsidRPr="00F178E6">
        <w:rPr>
          <w:rFonts w:ascii="Times New Roman" w:hAnsi="Times New Roman"/>
          <w:sz w:val="24"/>
          <w:szCs w:val="24"/>
          <w:lang w:eastAsia="pt-PT"/>
        </w:rPr>
        <w:t>Esforço</w:t>
      </w:r>
    </w:p>
    <w:p w:rsidR="00B229A1" w:rsidRPr="00F178E6" w:rsidRDefault="00B229A1" w:rsidP="00B229A1">
      <w:pPr>
        <w:autoSpaceDE w:val="0"/>
        <w:autoSpaceDN w:val="0"/>
        <w:adjustRightInd w:val="0"/>
        <w:spacing w:after="0" w:line="240" w:lineRule="auto"/>
        <w:ind w:left="3119"/>
        <w:rPr>
          <w:rFonts w:ascii="Times New Roman" w:hAnsi="Times New Roman"/>
          <w:sz w:val="24"/>
          <w:szCs w:val="24"/>
          <w:lang w:eastAsia="pt-PT"/>
        </w:rPr>
      </w:pPr>
    </w:p>
    <w:p w:rsidR="00624F8D" w:rsidRDefault="00F178E6" w:rsidP="00B229A1">
      <w:pPr>
        <w:autoSpaceDE w:val="0"/>
        <w:autoSpaceDN w:val="0"/>
        <w:adjustRightInd w:val="0"/>
        <w:spacing w:after="0" w:line="240" w:lineRule="auto"/>
        <w:ind w:left="3119"/>
        <w:rPr>
          <w:rFonts w:ascii="Times New Roman" w:hAnsi="Times New Roman"/>
          <w:sz w:val="24"/>
          <w:szCs w:val="24"/>
          <w:lang w:eastAsia="pt-PT"/>
        </w:rPr>
      </w:pPr>
      <w:r w:rsidRPr="00F178E6">
        <w:rPr>
          <w:rFonts w:ascii="Times New Roman" w:hAnsi="Times New Roman"/>
          <w:sz w:val="24"/>
          <w:szCs w:val="24"/>
          <w:lang w:eastAsia="pt-PT"/>
        </w:rPr>
        <w:t>Pensar</w:t>
      </w:r>
    </w:p>
    <w:p w:rsidR="00B229A1" w:rsidRPr="00F178E6" w:rsidRDefault="00B229A1" w:rsidP="00B229A1">
      <w:pPr>
        <w:autoSpaceDE w:val="0"/>
        <w:autoSpaceDN w:val="0"/>
        <w:adjustRightInd w:val="0"/>
        <w:spacing w:after="0" w:line="240" w:lineRule="auto"/>
        <w:ind w:left="3119"/>
        <w:rPr>
          <w:rFonts w:ascii="Times New Roman" w:hAnsi="Times New Roman"/>
          <w:sz w:val="24"/>
          <w:szCs w:val="24"/>
          <w:lang w:eastAsia="pt-PT"/>
        </w:rPr>
      </w:pPr>
    </w:p>
    <w:p w:rsidR="00624F8D" w:rsidRDefault="00F178E6" w:rsidP="00B229A1">
      <w:pPr>
        <w:autoSpaceDE w:val="0"/>
        <w:autoSpaceDN w:val="0"/>
        <w:adjustRightInd w:val="0"/>
        <w:spacing w:after="0" w:line="240" w:lineRule="auto"/>
        <w:ind w:left="3119"/>
        <w:rPr>
          <w:rFonts w:ascii="Times New Roman" w:hAnsi="Times New Roman"/>
          <w:sz w:val="24"/>
          <w:szCs w:val="24"/>
          <w:lang w:eastAsia="pt-PT"/>
        </w:rPr>
      </w:pPr>
      <w:r w:rsidRPr="00F178E6">
        <w:rPr>
          <w:rFonts w:ascii="Times New Roman" w:hAnsi="Times New Roman"/>
          <w:sz w:val="24"/>
          <w:szCs w:val="24"/>
          <w:lang w:eastAsia="pt-PT"/>
        </w:rPr>
        <w:t>Símbolos</w:t>
      </w:r>
    </w:p>
    <w:p w:rsidR="00B229A1" w:rsidRPr="00F178E6" w:rsidRDefault="00B229A1" w:rsidP="00B229A1">
      <w:pPr>
        <w:autoSpaceDE w:val="0"/>
        <w:autoSpaceDN w:val="0"/>
        <w:adjustRightInd w:val="0"/>
        <w:spacing w:after="0" w:line="240" w:lineRule="auto"/>
        <w:ind w:left="3119"/>
        <w:rPr>
          <w:rFonts w:ascii="Times New Roman" w:hAnsi="Times New Roman"/>
          <w:sz w:val="24"/>
          <w:szCs w:val="24"/>
          <w:lang w:eastAsia="pt-PT"/>
        </w:rPr>
      </w:pPr>
    </w:p>
    <w:p w:rsidR="00624F8D" w:rsidRDefault="00A706DF" w:rsidP="00B229A1">
      <w:pPr>
        <w:autoSpaceDE w:val="0"/>
        <w:autoSpaceDN w:val="0"/>
        <w:adjustRightInd w:val="0"/>
        <w:spacing w:after="0" w:line="240" w:lineRule="auto"/>
        <w:ind w:left="3119"/>
        <w:rPr>
          <w:rFonts w:ascii="Times New Roman" w:hAnsi="Times New Roman"/>
          <w:sz w:val="24"/>
          <w:szCs w:val="24"/>
          <w:lang w:eastAsia="pt-PT"/>
        </w:rPr>
      </w:pPr>
      <w:r w:rsidRPr="00F178E6">
        <w:rPr>
          <w:rFonts w:ascii="Times New Roman" w:hAnsi="Times New Roman"/>
          <w:sz w:val="24"/>
          <w:szCs w:val="24"/>
          <w:lang w:eastAsia="pt-PT"/>
        </w:rPr>
        <w:t>C</w:t>
      </w:r>
      <w:r w:rsidR="00F178E6" w:rsidRPr="00F178E6">
        <w:rPr>
          <w:rFonts w:ascii="Times New Roman" w:hAnsi="Times New Roman"/>
          <w:sz w:val="24"/>
          <w:szCs w:val="24"/>
          <w:lang w:eastAsia="pt-PT"/>
        </w:rPr>
        <w:t>omer</w:t>
      </w:r>
    </w:p>
    <w:p w:rsidR="00B229A1" w:rsidRPr="00F178E6" w:rsidRDefault="00B229A1" w:rsidP="00B229A1">
      <w:pPr>
        <w:autoSpaceDE w:val="0"/>
        <w:autoSpaceDN w:val="0"/>
        <w:adjustRightInd w:val="0"/>
        <w:spacing w:after="0" w:line="240" w:lineRule="auto"/>
        <w:ind w:left="3119"/>
        <w:rPr>
          <w:rFonts w:ascii="Times New Roman" w:hAnsi="Times New Roman"/>
          <w:sz w:val="24"/>
          <w:szCs w:val="24"/>
          <w:lang w:eastAsia="pt-PT"/>
        </w:rPr>
      </w:pPr>
    </w:p>
    <w:p w:rsidR="00624F8D" w:rsidRDefault="00F178E6" w:rsidP="00B229A1">
      <w:pPr>
        <w:autoSpaceDE w:val="0"/>
        <w:autoSpaceDN w:val="0"/>
        <w:adjustRightInd w:val="0"/>
        <w:spacing w:after="0" w:line="240" w:lineRule="auto"/>
        <w:ind w:left="3119"/>
        <w:rPr>
          <w:rFonts w:ascii="Times New Roman" w:hAnsi="Times New Roman"/>
          <w:sz w:val="24"/>
          <w:szCs w:val="24"/>
          <w:lang w:val="en-US" w:eastAsia="pt-PT"/>
        </w:rPr>
      </w:pPr>
      <w:proofErr w:type="spellStart"/>
      <w:r>
        <w:rPr>
          <w:rFonts w:ascii="Times New Roman" w:hAnsi="Times New Roman"/>
          <w:sz w:val="24"/>
          <w:szCs w:val="24"/>
          <w:lang w:val="en-US" w:eastAsia="pt-PT"/>
        </w:rPr>
        <w:t>Sexo</w:t>
      </w:r>
      <w:proofErr w:type="spellEnd"/>
    </w:p>
    <w:p w:rsidR="00B229A1" w:rsidRPr="00624F8D" w:rsidRDefault="00B229A1" w:rsidP="00B229A1">
      <w:pPr>
        <w:autoSpaceDE w:val="0"/>
        <w:autoSpaceDN w:val="0"/>
        <w:adjustRightInd w:val="0"/>
        <w:spacing w:after="0" w:line="240" w:lineRule="auto"/>
        <w:ind w:left="3119"/>
        <w:rPr>
          <w:rFonts w:ascii="Times New Roman" w:hAnsi="Times New Roman"/>
          <w:sz w:val="24"/>
          <w:szCs w:val="24"/>
          <w:lang w:val="en-US" w:eastAsia="pt-PT"/>
        </w:rPr>
      </w:pPr>
    </w:p>
    <w:p w:rsidR="00624F8D" w:rsidRDefault="00F178E6" w:rsidP="00B229A1">
      <w:pPr>
        <w:autoSpaceDE w:val="0"/>
        <w:autoSpaceDN w:val="0"/>
        <w:adjustRightInd w:val="0"/>
        <w:spacing w:after="0" w:line="240" w:lineRule="auto"/>
        <w:ind w:left="3119"/>
        <w:rPr>
          <w:rFonts w:ascii="Times New Roman" w:hAnsi="Times New Roman"/>
          <w:sz w:val="24"/>
          <w:szCs w:val="24"/>
          <w:lang w:val="en-US" w:eastAsia="pt-PT"/>
        </w:rPr>
      </w:pPr>
      <w:proofErr w:type="spellStart"/>
      <w:r>
        <w:rPr>
          <w:rFonts w:ascii="Times New Roman" w:hAnsi="Times New Roman"/>
          <w:sz w:val="24"/>
          <w:szCs w:val="24"/>
          <w:lang w:val="en-US" w:eastAsia="pt-PT"/>
        </w:rPr>
        <w:t>Mistério</w:t>
      </w:r>
      <w:proofErr w:type="spellEnd"/>
    </w:p>
    <w:p w:rsidR="00B229A1" w:rsidRPr="00624F8D" w:rsidRDefault="00B229A1" w:rsidP="00B229A1">
      <w:pPr>
        <w:autoSpaceDE w:val="0"/>
        <w:autoSpaceDN w:val="0"/>
        <w:adjustRightInd w:val="0"/>
        <w:spacing w:after="0" w:line="240" w:lineRule="auto"/>
        <w:ind w:left="3119"/>
        <w:rPr>
          <w:rFonts w:ascii="Times New Roman" w:hAnsi="Times New Roman"/>
          <w:sz w:val="24"/>
          <w:szCs w:val="24"/>
          <w:lang w:val="en-US" w:eastAsia="pt-PT"/>
        </w:rPr>
      </w:pPr>
    </w:p>
    <w:p w:rsidR="00624F8D" w:rsidRDefault="00F178E6" w:rsidP="00B229A1">
      <w:pPr>
        <w:autoSpaceDE w:val="0"/>
        <w:autoSpaceDN w:val="0"/>
        <w:adjustRightInd w:val="0"/>
        <w:spacing w:after="0" w:line="240" w:lineRule="auto"/>
        <w:ind w:left="3119"/>
        <w:rPr>
          <w:rFonts w:ascii="Times New Roman" w:hAnsi="Times New Roman"/>
          <w:sz w:val="24"/>
          <w:szCs w:val="24"/>
          <w:lang w:val="en-US" w:eastAsia="pt-PT"/>
        </w:rPr>
      </w:pPr>
      <w:proofErr w:type="spellStart"/>
      <w:r>
        <w:rPr>
          <w:rFonts w:ascii="Times New Roman" w:hAnsi="Times New Roman"/>
          <w:sz w:val="24"/>
          <w:szCs w:val="24"/>
          <w:lang w:val="en-US" w:eastAsia="pt-PT"/>
        </w:rPr>
        <w:t>Esperar</w:t>
      </w:r>
      <w:proofErr w:type="spellEnd"/>
    </w:p>
    <w:p w:rsidR="00B229A1" w:rsidRPr="00624F8D" w:rsidRDefault="00B229A1" w:rsidP="00B229A1">
      <w:pPr>
        <w:autoSpaceDE w:val="0"/>
        <w:autoSpaceDN w:val="0"/>
        <w:adjustRightInd w:val="0"/>
        <w:spacing w:after="0" w:line="240" w:lineRule="auto"/>
        <w:ind w:left="3119"/>
        <w:rPr>
          <w:rFonts w:ascii="Times New Roman" w:hAnsi="Times New Roman"/>
          <w:sz w:val="24"/>
          <w:szCs w:val="24"/>
          <w:lang w:val="en-US" w:eastAsia="pt-PT"/>
        </w:rPr>
      </w:pPr>
    </w:p>
    <w:p w:rsidR="00624F8D" w:rsidRDefault="00F178E6" w:rsidP="00B229A1">
      <w:pPr>
        <w:ind w:left="3119"/>
        <w:rPr>
          <w:rFonts w:ascii="Times New Roman" w:hAnsi="Times New Roman"/>
          <w:sz w:val="24"/>
          <w:szCs w:val="24"/>
          <w:lang w:val="en-US" w:eastAsia="pt-PT"/>
        </w:rPr>
      </w:pPr>
      <w:proofErr w:type="spellStart"/>
      <w:r>
        <w:rPr>
          <w:rFonts w:ascii="Times New Roman" w:hAnsi="Times New Roman"/>
          <w:sz w:val="24"/>
          <w:szCs w:val="24"/>
          <w:lang w:val="en-US" w:eastAsia="pt-PT"/>
        </w:rPr>
        <w:t>Inconsciência</w:t>
      </w:r>
      <w:proofErr w:type="spellEnd"/>
    </w:p>
    <w:p w:rsidR="00F178E6" w:rsidRDefault="00F178E6" w:rsidP="00624F8D">
      <w:pPr>
        <w:rPr>
          <w:rFonts w:ascii="Times New Roman" w:hAnsi="Times New Roman"/>
          <w:sz w:val="24"/>
          <w:szCs w:val="24"/>
          <w:lang w:val="en-US" w:eastAsia="pt-PT"/>
        </w:rPr>
      </w:pPr>
    </w:p>
    <w:p w:rsidR="00B229A1" w:rsidRDefault="00B229A1" w:rsidP="00624F8D">
      <w:pPr>
        <w:rPr>
          <w:rFonts w:ascii="Times New Roman" w:hAnsi="Times New Roman"/>
          <w:sz w:val="24"/>
          <w:szCs w:val="24"/>
          <w:lang w:val="en-US" w:eastAsia="pt-PT"/>
        </w:rPr>
      </w:pPr>
    </w:p>
    <w:p w:rsidR="00B229A1" w:rsidRDefault="00B229A1" w:rsidP="00624F8D">
      <w:pPr>
        <w:rPr>
          <w:rFonts w:ascii="Times New Roman" w:hAnsi="Times New Roman"/>
          <w:sz w:val="24"/>
          <w:szCs w:val="24"/>
          <w:lang w:val="en-US" w:eastAsia="pt-PT"/>
        </w:rPr>
      </w:pPr>
      <w:r>
        <w:rPr>
          <w:rFonts w:ascii="Times New Roman" w:hAnsi="Times New Roman"/>
          <w:sz w:val="24"/>
          <w:szCs w:val="24"/>
          <w:lang w:val="en-US" w:eastAsia="pt-PT"/>
        </w:rPr>
        <w:t>(1953)</w:t>
      </w:r>
    </w:p>
    <w:p w:rsidR="007D3FE2" w:rsidRPr="00F178E6" w:rsidRDefault="00BB6240" w:rsidP="00AF18E2">
      <w:pPr>
        <w:rPr>
          <w:rFonts w:ascii="Times New Roman" w:hAnsi="Times New Roman"/>
          <w:sz w:val="24"/>
          <w:szCs w:val="24"/>
          <w:lang w:eastAsia="pt-PT"/>
        </w:rPr>
      </w:pPr>
      <w:r>
        <w:rPr>
          <w:rFonts w:ascii="Times New Roman" w:hAnsi="Times New Roman"/>
          <w:sz w:val="24"/>
          <w:szCs w:val="24"/>
          <w:lang w:eastAsia="pt-PT"/>
        </w:rPr>
        <w:br w:type="page"/>
      </w:r>
    </w:p>
    <w:p w:rsidR="007D3FE2" w:rsidRPr="0091468F" w:rsidRDefault="007D3FE2" w:rsidP="00B229A1">
      <w:pPr>
        <w:autoSpaceDE w:val="0"/>
        <w:autoSpaceDN w:val="0"/>
        <w:adjustRightInd w:val="0"/>
        <w:spacing w:after="0" w:line="240" w:lineRule="auto"/>
        <w:jc w:val="center"/>
        <w:rPr>
          <w:rFonts w:ascii="Times New Roman" w:hAnsi="Times New Roman"/>
          <w:b/>
          <w:bCs/>
          <w:sz w:val="36"/>
          <w:szCs w:val="36"/>
          <w:lang w:eastAsia="pt-PT"/>
        </w:rPr>
      </w:pPr>
      <w:r w:rsidRPr="0091468F">
        <w:rPr>
          <w:rFonts w:ascii="Times New Roman" w:hAnsi="Times New Roman"/>
          <w:b/>
          <w:bCs/>
          <w:sz w:val="36"/>
          <w:szCs w:val="36"/>
          <w:lang w:eastAsia="pt-PT"/>
        </w:rPr>
        <w:t>ES</w:t>
      </w:r>
      <w:r w:rsidR="0091468F" w:rsidRPr="0091468F">
        <w:rPr>
          <w:rFonts w:ascii="Times New Roman" w:hAnsi="Times New Roman"/>
          <w:b/>
          <w:bCs/>
          <w:sz w:val="36"/>
          <w:szCs w:val="36"/>
          <w:lang w:eastAsia="pt-PT"/>
        </w:rPr>
        <w:t>CALA DA</w:t>
      </w:r>
      <w:r w:rsidRPr="0091468F">
        <w:rPr>
          <w:rFonts w:ascii="Times New Roman" w:hAnsi="Times New Roman"/>
          <w:b/>
          <w:bCs/>
          <w:sz w:val="36"/>
          <w:szCs w:val="36"/>
          <w:lang w:eastAsia="pt-PT"/>
        </w:rPr>
        <w:t xml:space="preserve"> RESPONSABILIDADE</w:t>
      </w:r>
      <w:r w:rsidR="00555EF9">
        <w:rPr>
          <w:rFonts w:ascii="Times New Roman" w:hAnsi="Times New Roman"/>
          <w:b/>
          <w:bCs/>
          <w:sz w:val="36"/>
          <w:szCs w:val="36"/>
          <w:lang w:eastAsia="pt-PT"/>
        </w:rPr>
        <w:t xml:space="preserve"> &amp;</w:t>
      </w:r>
      <w:r w:rsidR="00555EF9">
        <w:rPr>
          <w:rFonts w:ascii="Times New Roman" w:hAnsi="Times New Roman"/>
          <w:b/>
          <w:bCs/>
          <w:sz w:val="36"/>
          <w:szCs w:val="36"/>
          <w:lang w:eastAsia="pt-PT"/>
        </w:rPr>
        <w:br/>
        <w:t>DE PAN DETERMINAÇÃO</w:t>
      </w:r>
    </w:p>
    <w:p w:rsidR="007D3FE2" w:rsidRPr="0091468F" w:rsidRDefault="007D3FE2" w:rsidP="007D3FE2">
      <w:pPr>
        <w:autoSpaceDE w:val="0"/>
        <w:autoSpaceDN w:val="0"/>
        <w:adjustRightInd w:val="0"/>
        <w:spacing w:after="0" w:line="240" w:lineRule="auto"/>
        <w:rPr>
          <w:rFonts w:ascii="Times New Roman" w:hAnsi="Times New Roman"/>
          <w:b/>
          <w:bCs/>
          <w:sz w:val="36"/>
          <w:szCs w:val="36"/>
          <w:lang w:eastAsia="pt-PT"/>
        </w:rPr>
      </w:pPr>
    </w:p>
    <w:p w:rsidR="007D3FE2" w:rsidRPr="007D3FE2" w:rsidRDefault="007D3FE2" w:rsidP="007D3FE2">
      <w:pPr>
        <w:autoSpaceDE w:val="0"/>
        <w:autoSpaceDN w:val="0"/>
        <w:adjustRightInd w:val="0"/>
        <w:spacing w:after="0" w:line="240" w:lineRule="auto"/>
        <w:rPr>
          <w:rFonts w:ascii="Times New Roman" w:hAnsi="Times New Roman"/>
          <w:sz w:val="24"/>
          <w:szCs w:val="24"/>
          <w:lang w:eastAsia="pt-PT"/>
        </w:rPr>
      </w:pPr>
      <w:r w:rsidRPr="007D3FE2">
        <w:rPr>
          <w:rFonts w:ascii="Times New Roman" w:hAnsi="Times New Roman"/>
          <w:sz w:val="24"/>
          <w:szCs w:val="24"/>
          <w:lang w:eastAsia="pt-PT"/>
        </w:rPr>
        <w:t>UMA DETERIORAÇÃO DO PAN DETERMINISMO AO LONGO DE UM JOGO</w:t>
      </w:r>
    </w:p>
    <w:p w:rsidR="007D3FE2" w:rsidRDefault="007D3FE2" w:rsidP="007D3FE2">
      <w:pPr>
        <w:autoSpaceDE w:val="0"/>
        <w:autoSpaceDN w:val="0"/>
        <w:adjustRightInd w:val="0"/>
        <w:spacing w:after="0" w:line="240" w:lineRule="auto"/>
        <w:rPr>
          <w:rFonts w:ascii="Times New Roman" w:hAnsi="Times New Roman"/>
          <w:sz w:val="24"/>
          <w:szCs w:val="24"/>
          <w:lang w:val="en-US" w:eastAsia="pt-PT"/>
        </w:rPr>
      </w:pPr>
      <w:r>
        <w:rPr>
          <w:rFonts w:ascii="Times New Roman" w:hAnsi="Times New Roman"/>
          <w:sz w:val="24"/>
          <w:szCs w:val="24"/>
          <w:lang w:val="en-US" w:eastAsia="pt-PT"/>
        </w:rPr>
        <w:t xml:space="preserve">ATÉ </w:t>
      </w:r>
      <w:r w:rsidRPr="007D3FE2">
        <w:rPr>
          <w:rFonts w:ascii="Times New Roman" w:hAnsi="Times New Roman"/>
          <w:sz w:val="24"/>
          <w:szCs w:val="24"/>
          <w:lang w:val="en-US" w:eastAsia="pt-PT"/>
        </w:rPr>
        <w:t>“N</w:t>
      </w:r>
      <w:r>
        <w:rPr>
          <w:rFonts w:ascii="Times New Roman" w:hAnsi="Times New Roman"/>
          <w:sz w:val="24"/>
          <w:szCs w:val="24"/>
          <w:lang w:val="en-US" w:eastAsia="pt-PT"/>
        </w:rPr>
        <w:t xml:space="preserve">ENHUMA </w:t>
      </w:r>
      <w:r w:rsidRPr="007D3FE2">
        <w:rPr>
          <w:rFonts w:ascii="Times New Roman" w:hAnsi="Times New Roman"/>
          <w:sz w:val="24"/>
          <w:szCs w:val="24"/>
          <w:lang w:val="en-US" w:eastAsia="pt-PT"/>
        </w:rPr>
        <w:t>RESPONS</w:t>
      </w:r>
      <w:r>
        <w:rPr>
          <w:rFonts w:ascii="Times New Roman" w:hAnsi="Times New Roman"/>
          <w:sz w:val="24"/>
          <w:szCs w:val="24"/>
          <w:lang w:val="en-US" w:eastAsia="pt-PT"/>
        </w:rPr>
        <w:t>ABILIDADE</w:t>
      </w:r>
      <w:r w:rsidRPr="007D3FE2">
        <w:rPr>
          <w:rFonts w:ascii="Times New Roman" w:hAnsi="Times New Roman"/>
          <w:sz w:val="24"/>
          <w:szCs w:val="24"/>
          <w:lang w:val="en-US" w:eastAsia="pt-PT"/>
        </w:rPr>
        <w:t>”</w:t>
      </w:r>
    </w:p>
    <w:p w:rsidR="007D3FE2" w:rsidRPr="007D3FE2" w:rsidRDefault="007D3FE2" w:rsidP="007D3FE2">
      <w:pPr>
        <w:autoSpaceDE w:val="0"/>
        <w:autoSpaceDN w:val="0"/>
        <w:adjustRightInd w:val="0"/>
        <w:spacing w:after="0" w:line="240" w:lineRule="auto"/>
        <w:rPr>
          <w:rFonts w:ascii="Times New Roman" w:hAnsi="Times New Roman"/>
          <w:sz w:val="24"/>
          <w:szCs w:val="24"/>
          <w:lang w:val="en-US" w:eastAsia="pt-PT"/>
        </w:rPr>
      </w:pPr>
    </w:p>
    <w:tbl>
      <w:tblPr>
        <w:tblW w:w="9464" w:type="dxa"/>
        <w:tblLook w:val="04A0" w:firstRow="1" w:lastRow="0" w:firstColumn="1" w:lastColumn="0" w:noHBand="0" w:noVBand="1"/>
      </w:tblPr>
      <w:tblGrid>
        <w:gridCol w:w="2802"/>
        <w:gridCol w:w="2835"/>
        <w:gridCol w:w="3827"/>
      </w:tblGrid>
      <w:tr w:rsidR="00AF18E2" w:rsidRPr="007B4F76" w:rsidTr="007B4F76">
        <w:trPr>
          <w:trHeight w:val="863"/>
        </w:trPr>
        <w:tc>
          <w:tcPr>
            <w:tcW w:w="2802" w:type="dxa"/>
          </w:tcPr>
          <w:p w:rsidR="00AF18E2" w:rsidRPr="007B4F76" w:rsidRDefault="00AF18E2" w:rsidP="007B4F76">
            <w:pPr>
              <w:autoSpaceDE w:val="0"/>
              <w:autoSpaceDN w:val="0"/>
              <w:adjustRightInd w:val="0"/>
              <w:spacing w:after="0" w:line="240" w:lineRule="auto"/>
              <w:rPr>
                <w:rFonts w:ascii="Times New Roman" w:hAnsi="Times New Roman"/>
                <w:sz w:val="24"/>
                <w:szCs w:val="24"/>
                <w:lang w:eastAsia="pt-PT"/>
              </w:rPr>
            </w:pPr>
            <w:r w:rsidRPr="007B4F76">
              <w:rPr>
                <w:rFonts w:ascii="Times New Roman" w:hAnsi="Times New Roman"/>
                <w:sz w:val="24"/>
                <w:szCs w:val="24"/>
                <w:lang w:eastAsia="pt-PT"/>
              </w:rPr>
              <w:t>NENHUM CONTACTO CORRENTE OU PRÉVIO</w:t>
            </w:r>
          </w:p>
          <w:p w:rsidR="00555EF9" w:rsidRPr="007B4F76" w:rsidRDefault="00555EF9" w:rsidP="007B4F76">
            <w:pPr>
              <w:autoSpaceDE w:val="0"/>
              <w:autoSpaceDN w:val="0"/>
              <w:adjustRightInd w:val="0"/>
              <w:spacing w:after="0" w:line="240" w:lineRule="auto"/>
              <w:rPr>
                <w:rFonts w:ascii="Times New Roman" w:hAnsi="Times New Roman"/>
                <w:sz w:val="24"/>
                <w:szCs w:val="24"/>
                <w:lang w:eastAsia="pt-PT"/>
              </w:rPr>
            </w:pPr>
          </w:p>
        </w:tc>
        <w:tc>
          <w:tcPr>
            <w:tcW w:w="2835" w:type="dxa"/>
          </w:tcPr>
          <w:p w:rsidR="00AF18E2" w:rsidRPr="007B4F76" w:rsidRDefault="00AF18E2" w:rsidP="007B4F76">
            <w:pPr>
              <w:autoSpaceDE w:val="0"/>
              <w:autoSpaceDN w:val="0"/>
              <w:adjustRightInd w:val="0"/>
              <w:spacing w:after="0" w:line="240" w:lineRule="auto"/>
              <w:rPr>
                <w:rFonts w:ascii="Times New Roman" w:hAnsi="Times New Roman"/>
                <w:sz w:val="24"/>
                <w:szCs w:val="24"/>
                <w:lang w:eastAsia="pt-PT"/>
              </w:rPr>
            </w:pPr>
            <w:r w:rsidRPr="007B4F76">
              <w:rPr>
                <w:rFonts w:ascii="Times New Roman" w:hAnsi="Times New Roman"/>
                <w:sz w:val="24"/>
                <w:szCs w:val="24"/>
                <w:lang w:eastAsia="pt-PT"/>
              </w:rPr>
              <w:t>Nenhuma responsabilidade nem culpa</w:t>
            </w:r>
          </w:p>
        </w:tc>
        <w:tc>
          <w:tcPr>
            <w:tcW w:w="3827" w:type="dxa"/>
          </w:tcPr>
          <w:p w:rsidR="00AF18E2" w:rsidRPr="007B4F76" w:rsidRDefault="00AF18E2" w:rsidP="007B4F76">
            <w:pPr>
              <w:autoSpaceDE w:val="0"/>
              <w:autoSpaceDN w:val="0"/>
              <w:adjustRightInd w:val="0"/>
              <w:spacing w:after="0" w:line="240" w:lineRule="auto"/>
              <w:rPr>
                <w:rFonts w:ascii="Times New Roman" w:hAnsi="Times New Roman"/>
                <w:sz w:val="24"/>
                <w:szCs w:val="24"/>
                <w:lang w:eastAsia="pt-PT"/>
              </w:rPr>
            </w:pPr>
          </w:p>
        </w:tc>
      </w:tr>
      <w:tr w:rsidR="00BB6240" w:rsidRPr="007B4F76" w:rsidTr="007B4F76">
        <w:trPr>
          <w:trHeight w:val="2348"/>
        </w:trPr>
        <w:tc>
          <w:tcPr>
            <w:tcW w:w="2802" w:type="dxa"/>
          </w:tcPr>
          <w:p w:rsidR="00BB6240" w:rsidRPr="007B4F76" w:rsidRDefault="00BB6240" w:rsidP="007B4F76">
            <w:pPr>
              <w:autoSpaceDE w:val="0"/>
              <w:autoSpaceDN w:val="0"/>
              <w:adjustRightInd w:val="0"/>
              <w:spacing w:after="0" w:line="240" w:lineRule="auto"/>
              <w:rPr>
                <w:rFonts w:ascii="Times New Roman" w:hAnsi="Times New Roman"/>
                <w:sz w:val="24"/>
                <w:szCs w:val="24"/>
                <w:lang w:eastAsia="pt-PT"/>
              </w:rPr>
            </w:pPr>
            <w:r w:rsidRPr="007B4F76">
              <w:rPr>
                <w:rFonts w:ascii="Times New Roman" w:hAnsi="Times New Roman"/>
                <w:sz w:val="24"/>
                <w:szCs w:val="24"/>
                <w:lang w:eastAsia="pt-PT"/>
              </w:rPr>
              <w:t>PAN DETERMINAÇÃO</w:t>
            </w:r>
          </w:p>
        </w:tc>
        <w:tc>
          <w:tcPr>
            <w:tcW w:w="2835" w:type="dxa"/>
          </w:tcPr>
          <w:p w:rsidR="00BB6240" w:rsidRPr="007B4F76" w:rsidRDefault="00BB6240" w:rsidP="007B4F76">
            <w:pPr>
              <w:autoSpaceDE w:val="0"/>
              <w:autoSpaceDN w:val="0"/>
              <w:adjustRightInd w:val="0"/>
              <w:spacing w:after="0" w:line="240" w:lineRule="auto"/>
              <w:rPr>
                <w:rFonts w:ascii="Times New Roman" w:hAnsi="Times New Roman"/>
                <w:sz w:val="24"/>
                <w:szCs w:val="24"/>
                <w:lang w:eastAsia="pt-PT"/>
              </w:rPr>
            </w:pPr>
            <w:r w:rsidRPr="007B4F76">
              <w:rPr>
                <w:rFonts w:ascii="Times New Roman" w:hAnsi="Times New Roman"/>
                <w:sz w:val="24"/>
                <w:szCs w:val="24"/>
                <w:lang w:eastAsia="pt-PT"/>
              </w:rPr>
              <w:t>Responsabilidade total por ambos os lados do jogo.</w:t>
            </w:r>
          </w:p>
        </w:tc>
        <w:tc>
          <w:tcPr>
            <w:tcW w:w="3827" w:type="dxa"/>
          </w:tcPr>
          <w:p w:rsidR="00BB6240" w:rsidRPr="007B4F76" w:rsidRDefault="00BB6240" w:rsidP="007B4F76">
            <w:pPr>
              <w:autoSpaceDE w:val="0"/>
              <w:autoSpaceDN w:val="0"/>
              <w:adjustRightInd w:val="0"/>
              <w:spacing w:after="0" w:line="240" w:lineRule="auto"/>
              <w:rPr>
                <w:rFonts w:ascii="Times New Roman" w:hAnsi="Times New Roman"/>
                <w:sz w:val="24"/>
                <w:szCs w:val="24"/>
                <w:lang w:eastAsia="pt-PT"/>
              </w:rPr>
            </w:pPr>
            <w:r w:rsidRPr="007B4F76">
              <w:rPr>
                <w:rFonts w:ascii="Times New Roman" w:hAnsi="Times New Roman"/>
                <w:i/>
                <w:sz w:val="24"/>
                <w:szCs w:val="24"/>
                <w:lang w:eastAsia="pt-PT"/>
              </w:rPr>
              <w:t>Uma disposição para iniciar, mudar e parar duas ou mais forças quer sejam opostas ou não. (Dois ou mais indivíduos, dois ou mais grupos, dois ou mais planetas, duas ou mais espécies, dois ou mais universos, dois ou mais espíritos, etc.) Não é preciso que lute ou escolha um lado.</w:t>
            </w:r>
          </w:p>
        </w:tc>
      </w:tr>
      <w:tr w:rsidR="00555EF9" w:rsidRPr="007B4F76" w:rsidTr="007B4F76">
        <w:trPr>
          <w:trHeight w:val="439"/>
        </w:trPr>
        <w:tc>
          <w:tcPr>
            <w:tcW w:w="2802" w:type="dxa"/>
          </w:tcPr>
          <w:p w:rsidR="00555EF9" w:rsidRPr="007B4F76" w:rsidRDefault="00555EF9" w:rsidP="007B4F76">
            <w:pPr>
              <w:autoSpaceDE w:val="0"/>
              <w:autoSpaceDN w:val="0"/>
              <w:adjustRightInd w:val="0"/>
              <w:spacing w:after="0" w:line="240" w:lineRule="auto"/>
              <w:ind w:left="426"/>
              <w:rPr>
                <w:rFonts w:ascii="Times New Roman" w:hAnsi="Times New Roman"/>
                <w:i/>
                <w:sz w:val="24"/>
                <w:szCs w:val="24"/>
                <w:lang w:eastAsia="pt-PT"/>
              </w:rPr>
            </w:pPr>
            <w:r w:rsidRPr="007B4F76">
              <w:rPr>
                <w:rFonts w:ascii="Times New Roman" w:hAnsi="Times New Roman"/>
                <w:i/>
                <w:sz w:val="24"/>
                <w:szCs w:val="24"/>
                <w:lang w:eastAsia="pt-PT"/>
              </w:rPr>
              <w:t>LUTANDO</w:t>
            </w:r>
          </w:p>
        </w:tc>
        <w:tc>
          <w:tcPr>
            <w:tcW w:w="6662" w:type="dxa"/>
            <w:gridSpan w:val="2"/>
          </w:tcPr>
          <w:p w:rsidR="00555EF9" w:rsidRPr="007B4F76" w:rsidRDefault="00555EF9" w:rsidP="007B4F76">
            <w:pPr>
              <w:autoSpaceDE w:val="0"/>
              <w:autoSpaceDN w:val="0"/>
              <w:adjustRightInd w:val="0"/>
              <w:spacing w:after="0" w:line="240" w:lineRule="auto"/>
              <w:rPr>
                <w:rFonts w:ascii="Times New Roman" w:hAnsi="Times New Roman"/>
                <w:i/>
                <w:sz w:val="24"/>
                <w:szCs w:val="24"/>
                <w:lang w:eastAsia="pt-PT"/>
              </w:rPr>
            </w:pPr>
            <w:r w:rsidRPr="007B4F76">
              <w:rPr>
                <w:rFonts w:ascii="Times New Roman" w:hAnsi="Times New Roman"/>
                <w:i/>
                <w:sz w:val="24"/>
                <w:szCs w:val="24"/>
                <w:lang w:eastAsia="pt-PT"/>
              </w:rPr>
              <w:t>Uma disposição para lutar contra as coisas, escolher lados.</w:t>
            </w:r>
          </w:p>
        </w:tc>
      </w:tr>
      <w:tr w:rsidR="00555EF9" w:rsidRPr="00555EF9" w:rsidTr="00555EF9">
        <w:trPr>
          <w:trHeight w:val="971"/>
        </w:trPr>
        <w:tc>
          <w:tcPr>
            <w:tcW w:w="2802" w:type="dxa"/>
          </w:tcPr>
          <w:p w:rsidR="00555EF9" w:rsidRPr="00555EF9" w:rsidRDefault="00555EF9" w:rsidP="00555EF9">
            <w:pPr>
              <w:autoSpaceDE w:val="0"/>
              <w:autoSpaceDN w:val="0"/>
              <w:adjustRightInd w:val="0"/>
              <w:spacing w:after="0" w:line="240" w:lineRule="auto"/>
              <w:ind w:left="426"/>
              <w:rPr>
                <w:rFonts w:ascii="Times New Roman" w:hAnsi="Times New Roman"/>
                <w:i/>
                <w:sz w:val="24"/>
                <w:szCs w:val="24"/>
                <w:lang w:eastAsia="pt-PT"/>
              </w:rPr>
            </w:pPr>
            <w:r w:rsidRPr="00555EF9">
              <w:rPr>
                <w:rFonts w:ascii="Times New Roman" w:hAnsi="Times New Roman"/>
                <w:i/>
                <w:sz w:val="24"/>
                <w:szCs w:val="24"/>
                <w:lang w:eastAsia="pt-PT"/>
              </w:rPr>
              <w:t>PODE / NÃO PODE SUCEDER DE NOVO</w:t>
            </w:r>
          </w:p>
        </w:tc>
        <w:tc>
          <w:tcPr>
            <w:tcW w:w="6662" w:type="dxa"/>
            <w:gridSpan w:val="2"/>
          </w:tcPr>
          <w:p w:rsidR="00555EF9" w:rsidRPr="00555EF9" w:rsidRDefault="00555EF9" w:rsidP="00555EF9">
            <w:pPr>
              <w:autoSpaceDE w:val="0"/>
              <w:autoSpaceDN w:val="0"/>
              <w:adjustRightInd w:val="0"/>
              <w:spacing w:after="0" w:line="240" w:lineRule="auto"/>
              <w:rPr>
                <w:rFonts w:ascii="Times New Roman" w:hAnsi="Times New Roman"/>
                <w:i/>
                <w:sz w:val="24"/>
                <w:szCs w:val="24"/>
                <w:lang w:eastAsia="pt-PT"/>
              </w:rPr>
            </w:pPr>
            <w:r w:rsidRPr="00555EF9">
              <w:rPr>
                <w:rFonts w:ascii="Times New Roman" w:hAnsi="Times New Roman"/>
                <w:i/>
                <w:sz w:val="24"/>
                <w:szCs w:val="24"/>
                <w:lang w:eastAsia="pt-PT"/>
              </w:rPr>
              <w:t>Alguma disposição para se associar e reparar as coisas, mas nenhuma disposição para deixar que certas coisas sucedam de novo.</w:t>
            </w:r>
          </w:p>
        </w:tc>
      </w:tr>
      <w:tr w:rsidR="00555EF9" w:rsidRPr="00555EF9" w:rsidTr="00555EF9">
        <w:trPr>
          <w:trHeight w:val="588"/>
        </w:trPr>
        <w:tc>
          <w:tcPr>
            <w:tcW w:w="2802" w:type="dxa"/>
          </w:tcPr>
          <w:p w:rsidR="00555EF9" w:rsidRPr="00555EF9" w:rsidRDefault="00555EF9" w:rsidP="00555EF9">
            <w:pPr>
              <w:autoSpaceDE w:val="0"/>
              <w:autoSpaceDN w:val="0"/>
              <w:adjustRightInd w:val="0"/>
              <w:spacing w:after="0" w:line="240" w:lineRule="auto"/>
              <w:ind w:left="426"/>
              <w:rPr>
                <w:rFonts w:ascii="Times New Roman" w:hAnsi="Times New Roman"/>
                <w:i/>
                <w:sz w:val="24"/>
                <w:szCs w:val="24"/>
                <w:lang w:eastAsia="pt-PT"/>
              </w:rPr>
            </w:pPr>
            <w:r w:rsidRPr="00555EF9">
              <w:rPr>
                <w:rFonts w:ascii="Times New Roman" w:hAnsi="Times New Roman"/>
                <w:i/>
                <w:sz w:val="24"/>
                <w:szCs w:val="24"/>
                <w:lang w:eastAsia="pt-PT"/>
              </w:rPr>
              <w:t>REPARAÇÃO</w:t>
            </w:r>
          </w:p>
        </w:tc>
        <w:tc>
          <w:tcPr>
            <w:tcW w:w="6662" w:type="dxa"/>
            <w:gridSpan w:val="2"/>
          </w:tcPr>
          <w:p w:rsidR="00555EF9" w:rsidRPr="00555EF9" w:rsidRDefault="00555EF9" w:rsidP="00555EF9">
            <w:pPr>
              <w:autoSpaceDE w:val="0"/>
              <w:autoSpaceDN w:val="0"/>
              <w:adjustRightInd w:val="0"/>
              <w:spacing w:after="0" w:line="240" w:lineRule="auto"/>
              <w:rPr>
                <w:rFonts w:ascii="Times New Roman" w:hAnsi="Times New Roman"/>
                <w:i/>
                <w:sz w:val="24"/>
                <w:szCs w:val="24"/>
                <w:lang w:eastAsia="pt-PT"/>
              </w:rPr>
            </w:pPr>
            <w:r w:rsidRPr="00555EF9">
              <w:rPr>
                <w:rFonts w:ascii="Times New Roman" w:hAnsi="Times New Roman"/>
                <w:i/>
                <w:sz w:val="24"/>
                <w:szCs w:val="24"/>
                <w:lang w:eastAsia="pt-PT"/>
              </w:rPr>
              <w:t>Disposição para, de alguma forma reparar as coisas.</w:t>
            </w:r>
          </w:p>
        </w:tc>
      </w:tr>
      <w:tr w:rsidR="00555EF9" w:rsidRPr="00555EF9" w:rsidTr="00555EF9">
        <w:trPr>
          <w:trHeight w:val="1001"/>
        </w:trPr>
        <w:tc>
          <w:tcPr>
            <w:tcW w:w="2802" w:type="dxa"/>
          </w:tcPr>
          <w:p w:rsidR="00555EF9" w:rsidRPr="00555EF9" w:rsidRDefault="00555EF9" w:rsidP="00555EF9">
            <w:pPr>
              <w:autoSpaceDE w:val="0"/>
              <w:autoSpaceDN w:val="0"/>
              <w:adjustRightInd w:val="0"/>
              <w:spacing w:after="0" w:line="240" w:lineRule="auto"/>
              <w:ind w:left="426"/>
              <w:rPr>
                <w:rFonts w:ascii="Times New Roman" w:hAnsi="Times New Roman"/>
                <w:i/>
                <w:sz w:val="24"/>
                <w:szCs w:val="24"/>
                <w:lang w:eastAsia="pt-PT"/>
              </w:rPr>
            </w:pPr>
            <w:r w:rsidRPr="00555EF9">
              <w:rPr>
                <w:rFonts w:ascii="Times New Roman" w:hAnsi="Times New Roman"/>
                <w:i/>
                <w:sz w:val="24"/>
                <w:szCs w:val="24"/>
                <w:lang w:eastAsia="pt-PT"/>
              </w:rPr>
              <w:t>ASSOCIAÇÃO</w:t>
            </w:r>
          </w:p>
        </w:tc>
        <w:tc>
          <w:tcPr>
            <w:tcW w:w="6662" w:type="dxa"/>
            <w:gridSpan w:val="2"/>
          </w:tcPr>
          <w:p w:rsidR="00555EF9" w:rsidRPr="00555EF9" w:rsidRDefault="00555EF9" w:rsidP="00555EF9">
            <w:pPr>
              <w:autoSpaceDE w:val="0"/>
              <w:autoSpaceDN w:val="0"/>
              <w:adjustRightInd w:val="0"/>
              <w:spacing w:after="0" w:line="240" w:lineRule="auto"/>
              <w:rPr>
                <w:rFonts w:ascii="Times New Roman" w:hAnsi="Times New Roman"/>
                <w:i/>
                <w:sz w:val="24"/>
                <w:szCs w:val="24"/>
                <w:lang w:eastAsia="pt-PT"/>
              </w:rPr>
            </w:pPr>
            <w:r w:rsidRPr="00555EF9">
              <w:rPr>
                <w:rFonts w:ascii="Times New Roman" w:hAnsi="Times New Roman"/>
                <w:i/>
                <w:sz w:val="24"/>
                <w:szCs w:val="24"/>
                <w:lang w:eastAsia="pt-PT"/>
              </w:rPr>
              <w:t>Disposição para, de alguma forma associar as coisas.</w:t>
            </w:r>
            <w:r w:rsidRPr="00555EF9">
              <w:rPr>
                <w:rFonts w:ascii="Times New Roman" w:hAnsi="Times New Roman"/>
                <w:i/>
                <w:sz w:val="24"/>
                <w:szCs w:val="24"/>
                <w:lang w:eastAsia="pt-PT"/>
              </w:rPr>
              <w:br/>
              <w:t>Não disposto a reparar nada.</w:t>
            </w:r>
            <w:r w:rsidRPr="00555EF9">
              <w:rPr>
                <w:rFonts w:ascii="Times New Roman" w:hAnsi="Times New Roman"/>
                <w:i/>
                <w:sz w:val="24"/>
                <w:szCs w:val="24"/>
                <w:lang w:eastAsia="pt-PT"/>
              </w:rPr>
              <w:br/>
              <w:t>Não disposto a se associar a nada.</w:t>
            </w:r>
          </w:p>
        </w:tc>
      </w:tr>
      <w:tr w:rsidR="00BB6240" w:rsidRPr="007B4F76" w:rsidTr="007B4F76">
        <w:trPr>
          <w:trHeight w:val="845"/>
        </w:trPr>
        <w:tc>
          <w:tcPr>
            <w:tcW w:w="2802" w:type="dxa"/>
          </w:tcPr>
          <w:p w:rsidR="00BB6240" w:rsidRPr="007B4F76" w:rsidRDefault="00BB6240" w:rsidP="007B4F76">
            <w:pPr>
              <w:autoSpaceDE w:val="0"/>
              <w:autoSpaceDN w:val="0"/>
              <w:adjustRightInd w:val="0"/>
              <w:spacing w:after="0" w:line="240" w:lineRule="auto"/>
              <w:rPr>
                <w:rFonts w:ascii="Times New Roman" w:hAnsi="Times New Roman"/>
                <w:sz w:val="24"/>
                <w:szCs w:val="24"/>
                <w:lang w:eastAsia="pt-PT"/>
              </w:rPr>
            </w:pPr>
            <w:r w:rsidRPr="007B4F76">
              <w:rPr>
                <w:rFonts w:ascii="Times New Roman" w:hAnsi="Times New Roman"/>
                <w:sz w:val="24"/>
                <w:szCs w:val="24"/>
                <w:lang w:eastAsia="pt-PT"/>
              </w:rPr>
              <w:t>DETERMINAÇÃO POR OUTROS</w:t>
            </w:r>
          </w:p>
        </w:tc>
        <w:tc>
          <w:tcPr>
            <w:tcW w:w="2835" w:type="dxa"/>
          </w:tcPr>
          <w:p w:rsidR="00BB6240" w:rsidRPr="007B4F76" w:rsidRDefault="00BB6240" w:rsidP="007B4F76">
            <w:pPr>
              <w:autoSpaceDE w:val="0"/>
              <w:autoSpaceDN w:val="0"/>
              <w:adjustRightInd w:val="0"/>
              <w:spacing w:after="0" w:line="240" w:lineRule="auto"/>
              <w:rPr>
                <w:rFonts w:ascii="Times New Roman" w:hAnsi="Times New Roman"/>
                <w:sz w:val="24"/>
                <w:szCs w:val="24"/>
                <w:lang w:eastAsia="pt-PT"/>
              </w:rPr>
            </w:pPr>
            <w:r w:rsidRPr="007B4F76">
              <w:rPr>
                <w:rFonts w:ascii="Times New Roman" w:hAnsi="Times New Roman"/>
                <w:sz w:val="24"/>
                <w:szCs w:val="24"/>
                <w:lang w:eastAsia="pt-PT"/>
              </w:rPr>
              <w:t>Nenhuma responsabilidade pelo outro lado do jogo.</w:t>
            </w:r>
          </w:p>
        </w:tc>
        <w:tc>
          <w:tcPr>
            <w:tcW w:w="3827" w:type="dxa"/>
          </w:tcPr>
          <w:p w:rsidR="00BB6240" w:rsidRPr="007B4F76" w:rsidRDefault="00BB6240" w:rsidP="007B4F76">
            <w:pPr>
              <w:autoSpaceDE w:val="0"/>
              <w:autoSpaceDN w:val="0"/>
              <w:adjustRightInd w:val="0"/>
              <w:spacing w:after="0" w:line="240" w:lineRule="auto"/>
              <w:rPr>
                <w:rFonts w:ascii="Times New Roman" w:hAnsi="Times New Roman"/>
                <w:sz w:val="24"/>
                <w:szCs w:val="24"/>
                <w:lang w:eastAsia="pt-PT"/>
              </w:rPr>
            </w:pPr>
          </w:p>
        </w:tc>
      </w:tr>
      <w:tr w:rsidR="00BB6240" w:rsidRPr="007B4F76" w:rsidTr="007B4F76">
        <w:trPr>
          <w:trHeight w:val="1362"/>
        </w:trPr>
        <w:tc>
          <w:tcPr>
            <w:tcW w:w="2802" w:type="dxa"/>
          </w:tcPr>
          <w:p w:rsidR="00BB6240" w:rsidRPr="007B4F76" w:rsidRDefault="00BB6240" w:rsidP="007B4F76">
            <w:pPr>
              <w:autoSpaceDE w:val="0"/>
              <w:autoSpaceDN w:val="0"/>
              <w:adjustRightInd w:val="0"/>
              <w:spacing w:after="0" w:line="240" w:lineRule="auto"/>
              <w:rPr>
                <w:rFonts w:ascii="Times New Roman" w:hAnsi="Times New Roman"/>
                <w:sz w:val="24"/>
                <w:szCs w:val="24"/>
                <w:lang w:eastAsia="pt-PT"/>
              </w:rPr>
            </w:pPr>
            <w:r w:rsidRPr="007B4F76">
              <w:rPr>
                <w:rFonts w:ascii="Times New Roman" w:hAnsi="Times New Roman"/>
                <w:sz w:val="24"/>
                <w:szCs w:val="24"/>
                <w:lang w:eastAsia="pt-PT"/>
              </w:rPr>
              <w:t>AUTO DETERMINAÇÃO</w:t>
            </w:r>
          </w:p>
        </w:tc>
        <w:tc>
          <w:tcPr>
            <w:tcW w:w="2835" w:type="dxa"/>
          </w:tcPr>
          <w:p w:rsidR="00BB6240" w:rsidRPr="007B4F76" w:rsidRDefault="00BB6240" w:rsidP="007B4F76">
            <w:pPr>
              <w:autoSpaceDE w:val="0"/>
              <w:autoSpaceDN w:val="0"/>
              <w:adjustRightInd w:val="0"/>
              <w:spacing w:after="0" w:line="240" w:lineRule="auto"/>
              <w:rPr>
                <w:rFonts w:ascii="Times New Roman" w:hAnsi="Times New Roman"/>
                <w:sz w:val="24"/>
                <w:szCs w:val="24"/>
                <w:lang w:eastAsia="pt-PT"/>
              </w:rPr>
            </w:pPr>
            <w:r w:rsidRPr="007B4F76">
              <w:rPr>
                <w:rFonts w:ascii="Times New Roman" w:hAnsi="Times New Roman"/>
                <w:sz w:val="24"/>
                <w:szCs w:val="24"/>
                <w:lang w:eastAsia="pt-PT"/>
              </w:rPr>
              <w:t>Responsabilidade total por si próprio, nenhuma responsabilidade pelo outro lado do jogo.</w:t>
            </w:r>
          </w:p>
        </w:tc>
        <w:tc>
          <w:tcPr>
            <w:tcW w:w="3827" w:type="dxa"/>
          </w:tcPr>
          <w:p w:rsidR="00BB6240" w:rsidRPr="007B4F76" w:rsidRDefault="00BB6240" w:rsidP="007B4F76">
            <w:pPr>
              <w:autoSpaceDE w:val="0"/>
              <w:autoSpaceDN w:val="0"/>
              <w:adjustRightInd w:val="0"/>
              <w:spacing w:after="0" w:line="240" w:lineRule="auto"/>
              <w:rPr>
                <w:rFonts w:ascii="Times New Roman" w:hAnsi="Times New Roman"/>
                <w:sz w:val="24"/>
                <w:szCs w:val="24"/>
                <w:lang w:eastAsia="pt-PT"/>
              </w:rPr>
            </w:pPr>
          </w:p>
        </w:tc>
      </w:tr>
      <w:tr w:rsidR="00BB6240" w:rsidRPr="007B4F76" w:rsidTr="007B4F76">
        <w:tc>
          <w:tcPr>
            <w:tcW w:w="2802" w:type="dxa"/>
          </w:tcPr>
          <w:p w:rsidR="00BB6240" w:rsidRPr="007B4F76" w:rsidRDefault="00BB6240" w:rsidP="007B4F76">
            <w:pPr>
              <w:autoSpaceDE w:val="0"/>
              <w:autoSpaceDN w:val="0"/>
              <w:adjustRightInd w:val="0"/>
              <w:spacing w:after="0" w:line="240" w:lineRule="auto"/>
              <w:rPr>
                <w:rFonts w:ascii="Times New Roman" w:hAnsi="Times New Roman"/>
                <w:sz w:val="24"/>
                <w:szCs w:val="24"/>
                <w:lang w:eastAsia="pt-PT"/>
              </w:rPr>
            </w:pPr>
            <w:r w:rsidRPr="007B4F76">
              <w:rPr>
                <w:rFonts w:ascii="Times New Roman" w:hAnsi="Times New Roman"/>
                <w:sz w:val="24"/>
                <w:szCs w:val="24"/>
                <w:lang w:eastAsia="pt-PT"/>
              </w:rPr>
              <w:t>VALÊNCIA (CIRCUITO)·</w:t>
            </w:r>
          </w:p>
        </w:tc>
        <w:tc>
          <w:tcPr>
            <w:tcW w:w="2835" w:type="dxa"/>
          </w:tcPr>
          <w:p w:rsidR="00BB6240" w:rsidRPr="007B4F76" w:rsidRDefault="00BB6240" w:rsidP="007B4F76">
            <w:pPr>
              <w:autoSpaceDE w:val="0"/>
              <w:autoSpaceDN w:val="0"/>
              <w:adjustRightInd w:val="0"/>
              <w:spacing w:after="0" w:line="240" w:lineRule="auto"/>
              <w:rPr>
                <w:rFonts w:ascii="Times New Roman" w:hAnsi="Times New Roman"/>
                <w:sz w:val="24"/>
                <w:szCs w:val="24"/>
                <w:lang w:eastAsia="pt-PT"/>
              </w:rPr>
            </w:pPr>
            <w:r w:rsidRPr="007B4F76">
              <w:rPr>
                <w:rFonts w:ascii="Times New Roman" w:hAnsi="Times New Roman"/>
                <w:sz w:val="24"/>
                <w:szCs w:val="24"/>
                <w:lang w:eastAsia="pt-PT"/>
              </w:rPr>
              <w:t>Nenhuma responsabilidade pelo jogo, por qualquer dos lados do jogo ou por um eu anterior.</w:t>
            </w:r>
          </w:p>
        </w:tc>
        <w:tc>
          <w:tcPr>
            <w:tcW w:w="3827" w:type="dxa"/>
          </w:tcPr>
          <w:p w:rsidR="00BB6240" w:rsidRPr="007B4F76" w:rsidRDefault="00BB6240" w:rsidP="007B4F76">
            <w:pPr>
              <w:autoSpaceDE w:val="0"/>
              <w:autoSpaceDN w:val="0"/>
              <w:adjustRightInd w:val="0"/>
              <w:spacing w:after="0" w:line="240" w:lineRule="auto"/>
              <w:rPr>
                <w:rFonts w:ascii="Times New Roman" w:hAnsi="Times New Roman"/>
                <w:sz w:val="24"/>
                <w:szCs w:val="24"/>
                <w:lang w:eastAsia="pt-PT"/>
              </w:rPr>
            </w:pPr>
          </w:p>
        </w:tc>
      </w:tr>
    </w:tbl>
    <w:p w:rsidR="0001561B" w:rsidRDefault="0001561B" w:rsidP="007D3FE2">
      <w:pPr>
        <w:autoSpaceDE w:val="0"/>
        <w:autoSpaceDN w:val="0"/>
        <w:adjustRightInd w:val="0"/>
        <w:spacing w:after="0" w:line="240" w:lineRule="auto"/>
        <w:rPr>
          <w:rFonts w:ascii="Times New Roman" w:hAnsi="Times New Roman"/>
          <w:sz w:val="24"/>
          <w:szCs w:val="24"/>
          <w:lang w:eastAsia="pt-PT"/>
        </w:rPr>
      </w:pPr>
    </w:p>
    <w:p w:rsidR="0001561B" w:rsidRDefault="00AF18E2" w:rsidP="007D3FE2">
      <w:pPr>
        <w:autoSpaceDE w:val="0"/>
        <w:autoSpaceDN w:val="0"/>
        <w:adjustRightInd w:val="0"/>
        <w:spacing w:after="0" w:line="240" w:lineRule="auto"/>
        <w:rPr>
          <w:rFonts w:ascii="Times New Roman" w:hAnsi="Times New Roman"/>
          <w:sz w:val="24"/>
          <w:szCs w:val="24"/>
          <w:lang w:eastAsia="pt-PT"/>
        </w:rPr>
      </w:pPr>
      <w:r>
        <w:rPr>
          <w:rFonts w:ascii="Times New Roman" w:hAnsi="Times New Roman"/>
          <w:sz w:val="24"/>
          <w:szCs w:val="24"/>
          <w:lang w:eastAsia="pt-PT"/>
        </w:rPr>
        <w:t>17 Janeiro 1962</w:t>
      </w:r>
      <w:r w:rsidR="00BB6240">
        <w:rPr>
          <w:rFonts w:ascii="Times New Roman" w:hAnsi="Times New Roman"/>
          <w:sz w:val="24"/>
          <w:szCs w:val="24"/>
          <w:lang w:eastAsia="pt-PT"/>
        </w:rPr>
        <w:t>,</w:t>
      </w:r>
      <w:r w:rsidR="00555EF9">
        <w:rPr>
          <w:rFonts w:ascii="Times New Roman" w:hAnsi="Times New Roman"/>
          <w:sz w:val="24"/>
          <w:szCs w:val="24"/>
          <w:lang w:eastAsia="pt-PT"/>
        </w:rPr>
        <w:t xml:space="preserve"> e</w:t>
      </w:r>
    </w:p>
    <w:p w:rsidR="00AF18E2" w:rsidRDefault="00BB6240" w:rsidP="007D3FE2">
      <w:pPr>
        <w:autoSpaceDE w:val="0"/>
        <w:autoSpaceDN w:val="0"/>
        <w:adjustRightInd w:val="0"/>
        <w:spacing w:after="0" w:line="240" w:lineRule="auto"/>
        <w:rPr>
          <w:rFonts w:ascii="Times New Roman" w:hAnsi="Times New Roman"/>
          <w:sz w:val="24"/>
          <w:szCs w:val="24"/>
          <w:lang w:eastAsia="pt-PT"/>
        </w:rPr>
      </w:pPr>
      <w:r>
        <w:rPr>
          <w:rFonts w:ascii="Times New Roman" w:hAnsi="Times New Roman"/>
          <w:sz w:val="24"/>
          <w:szCs w:val="24"/>
          <w:lang w:eastAsia="pt-PT"/>
        </w:rPr>
        <w:t>Dianética 55</w:t>
      </w:r>
    </w:p>
    <w:p w:rsidR="00AF18E2" w:rsidRDefault="00555EF9" w:rsidP="007D3FE2">
      <w:pPr>
        <w:autoSpaceDE w:val="0"/>
        <w:autoSpaceDN w:val="0"/>
        <w:adjustRightInd w:val="0"/>
        <w:spacing w:after="0" w:line="240" w:lineRule="auto"/>
        <w:rPr>
          <w:rFonts w:ascii="Times New Roman" w:hAnsi="Times New Roman"/>
          <w:sz w:val="24"/>
          <w:szCs w:val="24"/>
          <w:lang w:eastAsia="pt-PT"/>
        </w:rPr>
      </w:pPr>
      <w:r>
        <w:rPr>
          <w:rFonts w:ascii="Times New Roman" w:hAnsi="Times New Roman"/>
          <w:sz w:val="24"/>
          <w:szCs w:val="24"/>
          <w:lang w:eastAsia="pt-PT"/>
        </w:rPr>
        <w:br w:type="page"/>
      </w:r>
    </w:p>
    <w:p w:rsidR="0001561B" w:rsidRPr="0091468F" w:rsidRDefault="0001561B" w:rsidP="00B229A1">
      <w:pPr>
        <w:autoSpaceDE w:val="0"/>
        <w:autoSpaceDN w:val="0"/>
        <w:adjustRightInd w:val="0"/>
        <w:spacing w:after="0" w:line="240" w:lineRule="auto"/>
        <w:jc w:val="center"/>
        <w:rPr>
          <w:rFonts w:ascii="Times New Roman" w:hAnsi="Times New Roman"/>
          <w:b/>
          <w:bCs/>
          <w:sz w:val="36"/>
          <w:szCs w:val="36"/>
          <w:lang w:eastAsia="pt-PT"/>
        </w:rPr>
      </w:pPr>
      <w:r w:rsidRPr="0091468F">
        <w:rPr>
          <w:rFonts w:ascii="Times New Roman" w:hAnsi="Times New Roman"/>
          <w:b/>
          <w:bCs/>
          <w:sz w:val="36"/>
          <w:szCs w:val="36"/>
          <w:lang w:eastAsia="pt-PT"/>
        </w:rPr>
        <w:t>ESCALA D</w:t>
      </w:r>
      <w:r w:rsidR="0091468F">
        <w:rPr>
          <w:rFonts w:ascii="Times New Roman" w:hAnsi="Times New Roman"/>
          <w:b/>
          <w:bCs/>
          <w:sz w:val="36"/>
          <w:szCs w:val="36"/>
          <w:lang w:eastAsia="pt-PT"/>
        </w:rPr>
        <w:t>A CONDIÇÃO DE TER</w:t>
      </w:r>
    </w:p>
    <w:p w:rsidR="0001561B" w:rsidRPr="0091468F" w:rsidRDefault="0001561B" w:rsidP="0001561B">
      <w:pPr>
        <w:autoSpaceDE w:val="0"/>
        <w:autoSpaceDN w:val="0"/>
        <w:adjustRightInd w:val="0"/>
        <w:spacing w:after="0" w:line="240" w:lineRule="auto"/>
        <w:rPr>
          <w:rFonts w:ascii="Times New Roman" w:hAnsi="Times New Roman"/>
          <w:b/>
          <w:bCs/>
          <w:sz w:val="36"/>
          <w:szCs w:val="36"/>
          <w:lang w:eastAsia="pt-PT"/>
        </w:rPr>
      </w:pPr>
    </w:p>
    <w:p w:rsidR="0091468F" w:rsidRDefault="0001561B" w:rsidP="00B229A1">
      <w:pPr>
        <w:autoSpaceDE w:val="0"/>
        <w:autoSpaceDN w:val="0"/>
        <w:adjustRightInd w:val="0"/>
        <w:spacing w:after="0" w:line="240" w:lineRule="auto"/>
        <w:ind w:left="2410"/>
        <w:rPr>
          <w:rFonts w:ascii="Times New Roman" w:hAnsi="Times New Roman"/>
          <w:sz w:val="24"/>
          <w:szCs w:val="24"/>
          <w:lang w:eastAsia="pt-PT"/>
        </w:rPr>
      </w:pPr>
      <w:r w:rsidRPr="0091468F">
        <w:rPr>
          <w:rFonts w:ascii="Times New Roman" w:hAnsi="Times New Roman"/>
          <w:sz w:val="24"/>
          <w:szCs w:val="24"/>
          <w:lang w:eastAsia="pt-PT"/>
        </w:rPr>
        <w:t>Criar</w:t>
      </w:r>
    </w:p>
    <w:p w:rsidR="00B229A1" w:rsidRPr="0091468F" w:rsidRDefault="00B229A1" w:rsidP="00B229A1">
      <w:pPr>
        <w:autoSpaceDE w:val="0"/>
        <w:autoSpaceDN w:val="0"/>
        <w:adjustRightInd w:val="0"/>
        <w:spacing w:after="0" w:line="240" w:lineRule="auto"/>
        <w:ind w:left="2410"/>
        <w:rPr>
          <w:rFonts w:ascii="Times New Roman" w:hAnsi="Times New Roman"/>
          <w:sz w:val="24"/>
          <w:szCs w:val="24"/>
          <w:lang w:eastAsia="pt-PT"/>
        </w:rPr>
      </w:pPr>
    </w:p>
    <w:p w:rsidR="0001561B" w:rsidRDefault="0001561B" w:rsidP="00B229A1">
      <w:pPr>
        <w:autoSpaceDE w:val="0"/>
        <w:autoSpaceDN w:val="0"/>
        <w:adjustRightInd w:val="0"/>
        <w:spacing w:after="0" w:line="240" w:lineRule="auto"/>
        <w:ind w:left="2410"/>
        <w:rPr>
          <w:rFonts w:ascii="Times New Roman" w:hAnsi="Times New Roman"/>
          <w:sz w:val="24"/>
          <w:szCs w:val="24"/>
          <w:lang w:eastAsia="pt-PT"/>
        </w:rPr>
      </w:pPr>
      <w:r w:rsidRPr="0091468F">
        <w:rPr>
          <w:rFonts w:ascii="Times New Roman" w:hAnsi="Times New Roman"/>
          <w:sz w:val="24"/>
          <w:szCs w:val="24"/>
          <w:lang w:eastAsia="pt-PT"/>
        </w:rPr>
        <w:t>Responsável p</w:t>
      </w:r>
      <w:r w:rsidR="0091468F" w:rsidRPr="0091468F">
        <w:rPr>
          <w:rFonts w:ascii="Times New Roman" w:hAnsi="Times New Roman"/>
          <w:sz w:val="24"/>
          <w:szCs w:val="24"/>
          <w:lang w:eastAsia="pt-PT"/>
        </w:rPr>
        <w:t>or (disposição para controlar)</w:t>
      </w:r>
    </w:p>
    <w:p w:rsidR="00B229A1" w:rsidRPr="0091468F" w:rsidRDefault="00B229A1" w:rsidP="00B229A1">
      <w:pPr>
        <w:autoSpaceDE w:val="0"/>
        <w:autoSpaceDN w:val="0"/>
        <w:adjustRightInd w:val="0"/>
        <w:spacing w:after="0" w:line="240" w:lineRule="auto"/>
        <w:ind w:left="2410"/>
        <w:rPr>
          <w:rFonts w:ascii="Times New Roman" w:hAnsi="Times New Roman"/>
          <w:sz w:val="24"/>
          <w:szCs w:val="24"/>
          <w:lang w:eastAsia="pt-PT"/>
        </w:rPr>
      </w:pPr>
    </w:p>
    <w:p w:rsidR="0001561B" w:rsidRDefault="0091468F" w:rsidP="00B229A1">
      <w:pPr>
        <w:autoSpaceDE w:val="0"/>
        <w:autoSpaceDN w:val="0"/>
        <w:adjustRightInd w:val="0"/>
        <w:spacing w:after="0" w:line="240" w:lineRule="auto"/>
        <w:ind w:left="2410"/>
        <w:rPr>
          <w:rFonts w:ascii="Times New Roman" w:hAnsi="Times New Roman"/>
          <w:sz w:val="24"/>
          <w:szCs w:val="24"/>
          <w:lang w:eastAsia="pt-PT"/>
        </w:rPr>
      </w:pPr>
      <w:r w:rsidRPr="0091468F">
        <w:rPr>
          <w:rFonts w:ascii="Times New Roman" w:hAnsi="Times New Roman"/>
          <w:sz w:val="24"/>
          <w:szCs w:val="24"/>
          <w:lang w:eastAsia="pt-PT"/>
        </w:rPr>
        <w:t xml:space="preserve">Contribuir para </w:t>
      </w:r>
    </w:p>
    <w:p w:rsidR="00B229A1" w:rsidRPr="0091468F" w:rsidRDefault="00B229A1" w:rsidP="00B229A1">
      <w:pPr>
        <w:autoSpaceDE w:val="0"/>
        <w:autoSpaceDN w:val="0"/>
        <w:adjustRightInd w:val="0"/>
        <w:spacing w:after="0" w:line="240" w:lineRule="auto"/>
        <w:ind w:left="2410"/>
        <w:rPr>
          <w:rFonts w:ascii="Times New Roman" w:hAnsi="Times New Roman"/>
          <w:sz w:val="24"/>
          <w:szCs w:val="24"/>
          <w:lang w:eastAsia="pt-PT"/>
        </w:rPr>
      </w:pPr>
    </w:p>
    <w:p w:rsidR="0001561B" w:rsidRDefault="0091468F" w:rsidP="00B229A1">
      <w:pPr>
        <w:autoSpaceDE w:val="0"/>
        <w:autoSpaceDN w:val="0"/>
        <w:adjustRightInd w:val="0"/>
        <w:spacing w:after="0" w:line="240" w:lineRule="auto"/>
        <w:ind w:left="2410"/>
        <w:rPr>
          <w:rFonts w:ascii="Times New Roman" w:hAnsi="Times New Roman"/>
          <w:sz w:val="24"/>
          <w:szCs w:val="24"/>
          <w:lang w:eastAsia="pt-PT"/>
        </w:rPr>
      </w:pPr>
      <w:r w:rsidRPr="0091468F">
        <w:rPr>
          <w:rFonts w:ascii="Times New Roman" w:hAnsi="Times New Roman"/>
          <w:sz w:val="24"/>
          <w:szCs w:val="24"/>
          <w:lang w:eastAsia="pt-PT"/>
        </w:rPr>
        <w:t>Ter</w:t>
      </w:r>
    </w:p>
    <w:p w:rsidR="00B229A1" w:rsidRPr="0091468F" w:rsidRDefault="00B229A1" w:rsidP="00B229A1">
      <w:pPr>
        <w:autoSpaceDE w:val="0"/>
        <w:autoSpaceDN w:val="0"/>
        <w:adjustRightInd w:val="0"/>
        <w:spacing w:after="0" w:line="240" w:lineRule="auto"/>
        <w:ind w:left="2410"/>
        <w:rPr>
          <w:rFonts w:ascii="Times New Roman" w:hAnsi="Times New Roman"/>
          <w:sz w:val="24"/>
          <w:szCs w:val="24"/>
          <w:lang w:eastAsia="pt-PT"/>
        </w:rPr>
      </w:pPr>
    </w:p>
    <w:p w:rsidR="0001561B" w:rsidRDefault="0091468F" w:rsidP="00B229A1">
      <w:pPr>
        <w:autoSpaceDE w:val="0"/>
        <w:autoSpaceDN w:val="0"/>
        <w:adjustRightInd w:val="0"/>
        <w:spacing w:after="0" w:line="240" w:lineRule="auto"/>
        <w:ind w:left="2410"/>
        <w:rPr>
          <w:rFonts w:ascii="Times New Roman" w:hAnsi="Times New Roman"/>
          <w:sz w:val="24"/>
          <w:szCs w:val="24"/>
          <w:lang w:eastAsia="pt-PT"/>
        </w:rPr>
      </w:pPr>
      <w:r w:rsidRPr="0091468F">
        <w:rPr>
          <w:rFonts w:ascii="Times New Roman" w:hAnsi="Times New Roman"/>
          <w:sz w:val="24"/>
          <w:szCs w:val="24"/>
          <w:lang w:eastAsia="pt-PT"/>
        </w:rPr>
        <w:t xml:space="preserve">Desperdiçar </w:t>
      </w:r>
    </w:p>
    <w:p w:rsidR="00B229A1" w:rsidRPr="0091468F" w:rsidRDefault="00B229A1" w:rsidP="00B229A1">
      <w:pPr>
        <w:autoSpaceDE w:val="0"/>
        <w:autoSpaceDN w:val="0"/>
        <w:adjustRightInd w:val="0"/>
        <w:spacing w:after="0" w:line="240" w:lineRule="auto"/>
        <w:ind w:left="2410"/>
        <w:rPr>
          <w:rFonts w:ascii="Times New Roman" w:hAnsi="Times New Roman"/>
          <w:sz w:val="24"/>
          <w:szCs w:val="24"/>
          <w:lang w:eastAsia="pt-PT"/>
        </w:rPr>
      </w:pPr>
    </w:p>
    <w:p w:rsidR="0001561B" w:rsidRDefault="0091468F" w:rsidP="00B229A1">
      <w:pPr>
        <w:autoSpaceDE w:val="0"/>
        <w:autoSpaceDN w:val="0"/>
        <w:adjustRightInd w:val="0"/>
        <w:spacing w:after="0" w:line="240" w:lineRule="auto"/>
        <w:ind w:left="2410"/>
        <w:rPr>
          <w:rFonts w:ascii="Times New Roman" w:hAnsi="Times New Roman"/>
          <w:sz w:val="24"/>
          <w:szCs w:val="24"/>
          <w:lang w:eastAsia="pt-PT"/>
        </w:rPr>
      </w:pPr>
      <w:r w:rsidRPr="0091468F">
        <w:rPr>
          <w:rFonts w:ascii="Times New Roman" w:hAnsi="Times New Roman"/>
          <w:sz w:val="24"/>
          <w:szCs w:val="24"/>
          <w:lang w:eastAsia="pt-PT"/>
        </w:rPr>
        <w:t xml:space="preserve">Substituto </w:t>
      </w:r>
    </w:p>
    <w:p w:rsidR="00B229A1" w:rsidRPr="0091468F" w:rsidRDefault="00B229A1" w:rsidP="00B229A1">
      <w:pPr>
        <w:autoSpaceDE w:val="0"/>
        <w:autoSpaceDN w:val="0"/>
        <w:adjustRightInd w:val="0"/>
        <w:spacing w:after="0" w:line="240" w:lineRule="auto"/>
        <w:ind w:left="2410"/>
        <w:rPr>
          <w:rFonts w:ascii="Times New Roman" w:hAnsi="Times New Roman"/>
          <w:sz w:val="24"/>
          <w:szCs w:val="24"/>
          <w:lang w:eastAsia="pt-PT"/>
        </w:rPr>
      </w:pPr>
    </w:p>
    <w:p w:rsidR="0001561B" w:rsidRDefault="0001561B" w:rsidP="00B229A1">
      <w:pPr>
        <w:autoSpaceDE w:val="0"/>
        <w:autoSpaceDN w:val="0"/>
        <w:adjustRightInd w:val="0"/>
        <w:spacing w:after="0" w:line="240" w:lineRule="auto"/>
        <w:ind w:left="2410"/>
        <w:rPr>
          <w:rFonts w:ascii="Times New Roman" w:hAnsi="Times New Roman"/>
          <w:sz w:val="24"/>
          <w:szCs w:val="24"/>
          <w:lang w:eastAsia="pt-PT"/>
        </w:rPr>
      </w:pPr>
      <w:r w:rsidRPr="0091468F">
        <w:rPr>
          <w:rFonts w:ascii="Times New Roman" w:hAnsi="Times New Roman"/>
          <w:sz w:val="24"/>
          <w:szCs w:val="24"/>
          <w:lang w:eastAsia="pt-PT"/>
        </w:rPr>
        <w:t>Desperdiçar substitut</w:t>
      </w:r>
      <w:r w:rsidR="0091468F" w:rsidRPr="0091468F">
        <w:rPr>
          <w:rFonts w:ascii="Times New Roman" w:hAnsi="Times New Roman"/>
          <w:sz w:val="24"/>
          <w:szCs w:val="24"/>
          <w:lang w:eastAsia="pt-PT"/>
        </w:rPr>
        <w:t xml:space="preserve">o </w:t>
      </w:r>
    </w:p>
    <w:p w:rsidR="00B229A1" w:rsidRPr="0091468F" w:rsidRDefault="00B229A1" w:rsidP="00B229A1">
      <w:pPr>
        <w:autoSpaceDE w:val="0"/>
        <w:autoSpaceDN w:val="0"/>
        <w:adjustRightInd w:val="0"/>
        <w:spacing w:after="0" w:line="240" w:lineRule="auto"/>
        <w:ind w:left="2410"/>
        <w:rPr>
          <w:rFonts w:ascii="Times New Roman" w:hAnsi="Times New Roman"/>
          <w:sz w:val="24"/>
          <w:szCs w:val="24"/>
          <w:lang w:eastAsia="pt-PT"/>
        </w:rPr>
      </w:pPr>
    </w:p>
    <w:p w:rsidR="0001561B" w:rsidRDefault="0091468F" w:rsidP="00B229A1">
      <w:pPr>
        <w:autoSpaceDE w:val="0"/>
        <w:autoSpaceDN w:val="0"/>
        <w:adjustRightInd w:val="0"/>
        <w:spacing w:after="0" w:line="240" w:lineRule="auto"/>
        <w:ind w:left="2410"/>
        <w:rPr>
          <w:rFonts w:ascii="Times New Roman" w:hAnsi="Times New Roman"/>
          <w:sz w:val="24"/>
          <w:szCs w:val="24"/>
          <w:lang w:eastAsia="pt-PT"/>
        </w:rPr>
      </w:pPr>
      <w:r w:rsidRPr="0091468F">
        <w:rPr>
          <w:rFonts w:ascii="Times New Roman" w:hAnsi="Times New Roman"/>
          <w:sz w:val="24"/>
          <w:szCs w:val="24"/>
          <w:lang w:eastAsia="pt-PT"/>
        </w:rPr>
        <w:t>Teve</w:t>
      </w:r>
    </w:p>
    <w:p w:rsidR="00B229A1" w:rsidRPr="0091468F" w:rsidRDefault="00B229A1" w:rsidP="00B229A1">
      <w:pPr>
        <w:autoSpaceDE w:val="0"/>
        <w:autoSpaceDN w:val="0"/>
        <w:adjustRightInd w:val="0"/>
        <w:spacing w:after="0" w:line="240" w:lineRule="auto"/>
        <w:ind w:left="2410"/>
        <w:rPr>
          <w:rFonts w:ascii="Times New Roman" w:hAnsi="Times New Roman"/>
          <w:sz w:val="24"/>
          <w:szCs w:val="24"/>
          <w:lang w:eastAsia="pt-PT"/>
        </w:rPr>
      </w:pPr>
    </w:p>
    <w:p w:rsidR="0001561B" w:rsidRDefault="0091468F" w:rsidP="00B229A1">
      <w:pPr>
        <w:autoSpaceDE w:val="0"/>
        <w:autoSpaceDN w:val="0"/>
        <w:adjustRightInd w:val="0"/>
        <w:spacing w:after="0" w:line="240" w:lineRule="auto"/>
        <w:ind w:left="2410"/>
        <w:rPr>
          <w:rFonts w:ascii="Times New Roman" w:hAnsi="Times New Roman"/>
          <w:sz w:val="24"/>
          <w:szCs w:val="24"/>
          <w:lang w:eastAsia="pt-PT"/>
        </w:rPr>
      </w:pPr>
      <w:r w:rsidRPr="0091468F">
        <w:rPr>
          <w:rFonts w:ascii="Times New Roman" w:hAnsi="Times New Roman"/>
          <w:sz w:val="24"/>
          <w:szCs w:val="24"/>
          <w:lang w:eastAsia="pt-PT"/>
        </w:rPr>
        <w:t>Tem de ser confrontado</w:t>
      </w:r>
    </w:p>
    <w:p w:rsidR="00B229A1" w:rsidRPr="0091468F" w:rsidRDefault="00B229A1" w:rsidP="00B229A1">
      <w:pPr>
        <w:autoSpaceDE w:val="0"/>
        <w:autoSpaceDN w:val="0"/>
        <w:adjustRightInd w:val="0"/>
        <w:spacing w:after="0" w:line="240" w:lineRule="auto"/>
        <w:ind w:left="2410"/>
        <w:rPr>
          <w:rFonts w:ascii="Times New Roman" w:hAnsi="Times New Roman"/>
          <w:sz w:val="24"/>
          <w:szCs w:val="24"/>
          <w:lang w:eastAsia="pt-PT"/>
        </w:rPr>
      </w:pPr>
    </w:p>
    <w:p w:rsidR="0001561B" w:rsidRDefault="0091468F" w:rsidP="00B229A1">
      <w:pPr>
        <w:autoSpaceDE w:val="0"/>
        <w:autoSpaceDN w:val="0"/>
        <w:adjustRightInd w:val="0"/>
        <w:spacing w:after="0" w:line="240" w:lineRule="auto"/>
        <w:ind w:left="2410"/>
        <w:rPr>
          <w:rFonts w:ascii="Times New Roman" w:hAnsi="Times New Roman"/>
          <w:sz w:val="24"/>
          <w:szCs w:val="24"/>
          <w:lang w:eastAsia="pt-PT"/>
        </w:rPr>
      </w:pPr>
      <w:r w:rsidRPr="0091468F">
        <w:rPr>
          <w:rFonts w:ascii="Times New Roman" w:hAnsi="Times New Roman"/>
          <w:sz w:val="24"/>
          <w:szCs w:val="24"/>
          <w:lang w:eastAsia="pt-PT"/>
        </w:rPr>
        <w:t>Tem de se contribuir para ele</w:t>
      </w:r>
    </w:p>
    <w:p w:rsidR="00B229A1" w:rsidRPr="0091468F" w:rsidRDefault="00B229A1" w:rsidP="00B229A1">
      <w:pPr>
        <w:autoSpaceDE w:val="0"/>
        <w:autoSpaceDN w:val="0"/>
        <w:adjustRightInd w:val="0"/>
        <w:spacing w:after="0" w:line="240" w:lineRule="auto"/>
        <w:ind w:left="2410"/>
        <w:rPr>
          <w:rFonts w:ascii="Times New Roman" w:hAnsi="Times New Roman"/>
          <w:sz w:val="24"/>
          <w:szCs w:val="24"/>
          <w:lang w:eastAsia="pt-PT"/>
        </w:rPr>
      </w:pPr>
    </w:p>
    <w:p w:rsidR="0001561B" w:rsidRPr="0091468F" w:rsidRDefault="0091468F" w:rsidP="00B229A1">
      <w:pPr>
        <w:autoSpaceDE w:val="0"/>
        <w:autoSpaceDN w:val="0"/>
        <w:adjustRightInd w:val="0"/>
        <w:spacing w:after="0" w:line="240" w:lineRule="auto"/>
        <w:ind w:left="2410"/>
        <w:rPr>
          <w:rFonts w:ascii="Times New Roman" w:hAnsi="Times New Roman"/>
          <w:sz w:val="24"/>
          <w:szCs w:val="24"/>
          <w:lang w:eastAsia="pt-PT"/>
        </w:rPr>
      </w:pPr>
      <w:r w:rsidRPr="0091468F">
        <w:rPr>
          <w:rFonts w:ascii="Times New Roman" w:hAnsi="Times New Roman"/>
          <w:sz w:val="24"/>
          <w:szCs w:val="24"/>
          <w:lang w:eastAsia="pt-PT"/>
        </w:rPr>
        <w:t>Criado</w:t>
      </w:r>
    </w:p>
    <w:p w:rsidR="0001561B" w:rsidRDefault="0001561B" w:rsidP="00B229A1">
      <w:pPr>
        <w:autoSpaceDE w:val="0"/>
        <w:autoSpaceDN w:val="0"/>
        <w:adjustRightInd w:val="0"/>
        <w:spacing w:after="0" w:line="240" w:lineRule="auto"/>
        <w:ind w:left="2410"/>
        <w:rPr>
          <w:rFonts w:ascii="Times New Roman" w:hAnsi="Times New Roman"/>
          <w:sz w:val="24"/>
          <w:szCs w:val="24"/>
          <w:lang w:eastAsia="pt-PT"/>
        </w:rPr>
      </w:pPr>
    </w:p>
    <w:p w:rsidR="00B229A1" w:rsidRPr="0091468F" w:rsidRDefault="00B229A1" w:rsidP="00B229A1">
      <w:pPr>
        <w:autoSpaceDE w:val="0"/>
        <w:autoSpaceDN w:val="0"/>
        <w:adjustRightInd w:val="0"/>
        <w:spacing w:after="0" w:line="240" w:lineRule="auto"/>
        <w:ind w:left="2410"/>
        <w:rPr>
          <w:rFonts w:ascii="Times New Roman" w:hAnsi="Times New Roman"/>
          <w:sz w:val="24"/>
          <w:szCs w:val="24"/>
          <w:lang w:eastAsia="pt-PT"/>
        </w:rPr>
      </w:pPr>
    </w:p>
    <w:p w:rsidR="0001561B" w:rsidRPr="0091468F" w:rsidRDefault="00B229A1" w:rsidP="0001561B">
      <w:pPr>
        <w:autoSpaceDE w:val="0"/>
        <w:autoSpaceDN w:val="0"/>
        <w:adjustRightInd w:val="0"/>
        <w:spacing w:after="0" w:line="240" w:lineRule="auto"/>
      </w:pPr>
      <w:r>
        <w:br w:type="page"/>
      </w:r>
    </w:p>
    <w:p w:rsidR="007D4211" w:rsidRPr="0091468F" w:rsidRDefault="007D4211" w:rsidP="00B229A1">
      <w:pPr>
        <w:autoSpaceDE w:val="0"/>
        <w:autoSpaceDN w:val="0"/>
        <w:adjustRightInd w:val="0"/>
        <w:spacing w:after="0" w:line="240" w:lineRule="auto"/>
        <w:jc w:val="center"/>
        <w:rPr>
          <w:rFonts w:ascii="Times New Roman" w:hAnsi="Times New Roman"/>
          <w:b/>
          <w:bCs/>
          <w:sz w:val="36"/>
          <w:szCs w:val="36"/>
          <w:lang w:eastAsia="pt-PT"/>
        </w:rPr>
      </w:pPr>
      <w:r w:rsidRPr="0091468F">
        <w:rPr>
          <w:rFonts w:ascii="Times New Roman" w:hAnsi="Times New Roman"/>
          <w:b/>
          <w:bCs/>
          <w:sz w:val="36"/>
          <w:szCs w:val="36"/>
          <w:lang w:eastAsia="pt-PT"/>
        </w:rPr>
        <w:t>DETERIORAÇÃO DO SENTIDO DO TEMPO</w:t>
      </w:r>
    </w:p>
    <w:p w:rsidR="007D4211" w:rsidRPr="0091468F" w:rsidRDefault="007D4211" w:rsidP="007D4211">
      <w:pPr>
        <w:autoSpaceDE w:val="0"/>
        <w:autoSpaceDN w:val="0"/>
        <w:adjustRightInd w:val="0"/>
        <w:spacing w:after="0" w:line="240" w:lineRule="auto"/>
        <w:rPr>
          <w:rFonts w:ascii="Times New Roman" w:hAnsi="Times New Roman"/>
          <w:b/>
          <w:bCs/>
          <w:sz w:val="36"/>
          <w:szCs w:val="36"/>
          <w:lang w:eastAsia="pt-PT"/>
        </w:rPr>
      </w:pPr>
    </w:p>
    <w:p w:rsidR="007D4211" w:rsidRPr="0091468F" w:rsidRDefault="007D4211" w:rsidP="007D4211">
      <w:pPr>
        <w:autoSpaceDE w:val="0"/>
        <w:autoSpaceDN w:val="0"/>
        <w:adjustRightInd w:val="0"/>
        <w:spacing w:after="0" w:line="240" w:lineRule="auto"/>
        <w:rPr>
          <w:rFonts w:ascii="Times New Roman" w:hAnsi="Times New Roman"/>
          <w:sz w:val="24"/>
          <w:szCs w:val="24"/>
          <w:lang w:eastAsia="pt-PT"/>
        </w:rPr>
      </w:pPr>
      <w:r w:rsidRPr="0091468F">
        <w:rPr>
          <w:rFonts w:ascii="Times New Roman" w:hAnsi="Times New Roman"/>
          <w:sz w:val="24"/>
          <w:szCs w:val="24"/>
          <w:lang w:eastAsia="pt-PT"/>
        </w:rPr>
        <w:t>O sentido do tempo deteriora-se na medida em que se dependeu da matéria, energia e espaço para saber o tempo.</w:t>
      </w:r>
    </w:p>
    <w:p w:rsidR="007D4211" w:rsidRPr="0091468F" w:rsidRDefault="007D4211" w:rsidP="007D4211">
      <w:pPr>
        <w:autoSpaceDE w:val="0"/>
        <w:autoSpaceDN w:val="0"/>
        <w:adjustRightInd w:val="0"/>
        <w:spacing w:after="0" w:line="240" w:lineRule="auto"/>
        <w:rPr>
          <w:rFonts w:ascii="Times New Roman" w:hAnsi="Times New Roman"/>
          <w:sz w:val="24"/>
          <w:szCs w:val="24"/>
          <w:lang w:eastAsia="pt-PT"/>
        </w:rPr>
      </w:pPr>
      <w:r w:rsidRPr="0091468F">
        <w:rPr>
          <w:rFonts w:ascii="Times New Roman" w:hAnsi="Times New Roman"/>
          <w:sz w:val="24"/>
          <w:szCs w:val="24"/>
          <w:lang w:eastAsia="pt-PT"/>
        </w:rPr>
        <w:t>Sabemos há muitos anos que o tempo é a única fonte de aberração humana.</w:t>
      </w:r>
    </w:p>
    <w:p w:rsidR="007D4211" w:rsidRDefault="007D4211" w:rsidP="007D4211">
      <w:pPr>
        <w:autoSpaceDE w:val="0"/>
        <w:autoSpaceDN w:val="0"/>
        <w:adjustRightInd w:val="0"/>
        <w:spacing w:after="0" w:line="240" w:lineRule="auto"/>
        <w:rPr>
          <w:rFonts w:ascii="Times New Roman" w:hAnsi="Times New Roman"/>
          <w:sz w:val="24"/>
          <w:szCs w:val="24"/>
          <w:lang w:eastAsia="pt-PT"/>
        </w:rPr>
      </w:pPr>
      <w:r w:rsidRPr="0091468F">
        <w:rPr>
          <w:rFonts w:ascii="Times New Roman" w:hAnsi="Times New Roman"/>
          <w:sz w:val="24"/>
          <w:szCs w:val="24"/>
          <w:lang w:eastAsia="pt-PT"/>
        </w:rPr>
        <w:t xml:space="preserve">Ter em conta o tempo resume-se, é claro, </w:t>
      </w:r>
      <w:r w:rsidR="00B229A1">
        <w:rPr>
          <w:rFonts w:ascii="Times New Roman" w:hAnsi="Times New Roman"/>
          <w:sz w:val="24"/>
          <w:szCs w:val="24"/>
          <w:lang w:eastAsia="pt-PT"/>
        </w:rPr>
        <w:t>a</w:t>
      </w:r>
      <w:r w:rsidRPr="0091468F">
        <w:rPr>
          <w:rFonts w:ascii="Times New Roman" w:hAnsi="Times New Roman"/>
          <w:sz w:val="24"/>
          <w:szCs w:val="24"/>
          <w:lang w:eastAsia="pt-PT"/>
        </w:rPr>
        <w:t xml:space="preserve"> ARC sobre o tempo ou simplesmente ARC.</w:t>
      </w:r>
    </w:p>
    <w:p w:rsidR="00B229A1" w:rsidRPr="0091468F" w:rsidRDefault="00B229A1" w:rsidP="007D4211">
      <w:pPr>
        <w:autoSpaceDE w:val="0"/>
        <w:autoSpaceDN w:val="0"/>
        <w:adjustRightInd w:val="0"/>
        <w:spacing w:after="0" w:line="240" w:lineRule="auto"/>
        <w:rPr>
          <w:rFonts w:ascii="Times New Roman" w:hAnsi="Times New Roman"/>
          <w:sz w:val="24"/>
          <w:szCs w:val="24"/>
          <w:lang w:eastAsia="pt-PT"/>
        </w:rPr>
      </w:pPr>
    </w:p>
    <w:p w:rsidR="007D4211" w:rsidRDefault="007D4211" w:rsidP="007D4211">
      <w:pPr>
        <w:autoSpaceDE w:val="0"/>
        <w:autoSpaceDN w:val="0"/>
        <w:adjustRightInd w:val="0"/>
        <w:spacing w:after="0" w:line="240" w:lineRule="auto"/>
        <w:rPr>
          <w:rFonts w:ascii="Times New Roman" w:hAnsi="Times New Roman"/>
          <w:sz w:val="24"/>
          <w:szCs w:val="24"/>
          <w:lang w:eastAsia="pt-PT"/>
        </w:rPr>
      </w:pPr>
      <w:r w:rsidRPr="0091468F">
        <w:rPr>
          <w:rFonts w:ascii="Times New Roman" w:hAnsi="Times New Roman"/>
          <w:sz w:val="24"/>
          <w:szCs w:val="24"/>
          <w:lang w:eastAsia="pt-PT"/>
        </w:rPr>
        <w:t>A espiral descendente é assim:</w:t>
      </w:r>
    </w:p>
    <w:p w:rsidR="00B229A1" w:rsidRPr="0091468F" w:rsidRDefault="00B229A1" w:rsidP="007D4211">
      <w:pPr>
        <w:autoSpaceDE w:val="0"/>
        <w:autoSpaceDN w:val="0"/>
        <w:adjustRightInd w:val="0"/>
        <w:spacing w:after="0" w:line="240" w:lineRule="auto"/>
        <w:rPr>
          <w:rFonts w:ascii="Times New Roman" w:hAnsi="Times New Roman"/>
          <w:sz w:val="24"/>
          <w:szCs w:val="24"/>
          <w:lang w:eastAsia="pt-PT"/>
        </w:rPr>
      </w:pPr>
    </w:p>
    <w:p w:rsidR="007D4211" w:rsidRPr="0091468F" w:rsidRDefault="007D4211" w:rsidP="007D4211">
      <w:pPr>
        <w:autoSpaceDE w:val="0"/>
        <w:autoSpaceDN w:val="0"/>
        <w:adjustRightInd w:val="0"/>
        <w:spacing w:after="0" w:line="240" w:lineRule="auto"/>
        <w:rPr>
          <w:rFonts w:ascii="Times New Roman" w:hAnsi="Times New Roman"/>
          <w:sz w:val="24"/>
          <w:szCs w:val="24"/>
          <w:lang w:eastAsia="pt-PT"/>
        </w:rPr>
      </w:pPr>
    </w:p>
    <w:p w:rsidR="007D4211" w:rsidRPr="0091468F" w:rsidRDefault="007D4211" w:rsidP="00B229A1">
      <w:pPr>
        <w:autoSpaceDE w:val="0"/>
        <w:autoSpaceDN w:val="0"/>
        <w:adjustRightInd w:val="0"/>
        <w:spacing w:after="0" w:line="240" w:lineRule="auto"/>
        <w:ind w:left="708"/>
        <w:rPr>
          <w:rFonts w:ascii="Times New Roman" w:hAnsi="Times New Roman"/>
          <w:sz w:val="24"/>
          <w:szCs w:val="24"/>
          <w:lang w:eastAsia="pt-PT"/>
        </w:rPr>
      </w:pPr>
      <w:r w:rsidRPr="0091468F">
        <w:rPr>
          <w:rFonts w:ascii="Times New Roman" w:hAnsi="Times New Roman"/>
          <w:sz w:val="24"/>
          <w:szCs w:val="24"/>
          <w:lang w:eastAsia="pt-PT"/>
        </w:rPr>
        <w:t>Estado A</w:t>
      </w:r>
      <w:r w:rsidRPr="0091468F">
        <w:rPr>
          <w:rFonts w:ascii="Times New Roman" w:hAnsi="Times New Roman"/>
          <w:sz w:val="24"/>
          <w:szCs w:val="24"/>
          <w:lang w:eastAsia="pt-PT"/>
        </w:rPr>
        <w:tab/>
        <w:t>Sentido de Tempo</w:t>
      </w:r>
    </w:p>
    <w:p w:rsidR="007D4211" w:rsidRPr="0091468F" w:rsidRDefault="007D4211" w:rsidP="00B229A1">
      <w:pPr>
        <w:autoSpaceDE w:val="0"/>
        <w:autoSpaceDN w:val="0"/>
        <w:adjustRightInd w:val="0"/>
        <w:spacing w:after="0" w:line="240" w:lineRule="auto"/>
        <w:ind w:left="708"/>
        <w:rPr>
          <w:rFonts w:ascii="Times New Roman" w:hAnsi="Times New Roman"/>
          <w:sz w:val="24"/>
          <w:szCs w:val="24"/>
          <w:lang w:eastAsia="pt-PT"/>
        </w:rPr>
      </w:pPr>
      <w:r w:rsidRPr="0091468F">
        <w:rPr>
          <w:rFonts w:ascii="Times New Roman" w:hAnsi="Times New Roman"/>
          <w:sz w:val="24"/>
          <w:szCs w:val="24"/>
          <w:lang w:eastAsia="pt-PT"/>
        </w:rPr>
        <w:t>Estado B</w:t>
      </w:r>
      <w:r w:rsidRPr="0091468F">
        <w:rPr>
          <w:rFonts w:ascii="Times New Roman" w:hAnsi="Times New Roman"/>
          <w:sz w:val="24"/>
          <w:szCs w:val="24"/>
          <w:lang w:eastAsia="pt-PT"/>
        </w:rPr>
        <w:tab/>
        <w:t>Sentido de tempo dependendo da Matéria, Energia e Espaço</w:t>
      </w:r>
    </w:p>
    <w:p w:rsidR="007D4211" w:rsidRPr="0091468F" w:rsidRDefault="007D4211" w:rsidP="00B229A1">
      <w:pPr>
        <w:autoSpaceDE w:val="0"/>
        <w:autoSpaceDN w:val="0"/>
        <w:adjustRightInd w:val="0"/>
        <w:spacing w:after="0" w:line="240" w:lineRule="auto"/>
        <w:ind w:left="708"/>
        <w:rPr>
          <w:rFonts w:ascii="Times New Roman" w:hAnsi="Times New Roman"/>
          <w:sz w:val="24"/>
          <w:szCs w:val="24"/>
          <w:lang w:eastAsia="pt-PT"/>
        </w:rPr>
      </w:pPr>
      <w:r w:rsidRPr="0091468F">
        <w:rPr>
          <w:rFonts w:ascii="Times New Roman" w:hAnsi="Times New Roman"/>
          <w:sz w:val="24"/>
          <w:szCs w:val="24"/>
          <w:lang w:eastAsia="pt-PT"/>
        </w:rPr>
        <w:t>Estado C</w:t>
      </w:r>
      <w:r w:rsidRPr="0091468F">
        <w:rPr>
          <w:rFonts w:ascii="Times New Roman" w:hAnsi="Times New Roman"/>
          <w:sz w:val="24"/>
          <w:szCs w:val="24"/>
          <w:lang w:eastAsia="pt-PT"/>
        </w:rPr>
        <w:tab/>
        <w:t>Quebras de ARC com a Matéria, Energia e Espaço e outros seres</w:t>
      </w:r>
    </w:p>
    <w:p w:rsidR="007D4211" w:rsidRPr="0091468F" w:rsidRDefault="007D4211" w:rsidP="00B229A1">
      <w:pPr>
        <w:autoSpaceDE w:val="0"/>
        <w:autoSpaceDN w:val="0"/>
        <w:adjustRightInd w:val="0"/>
        <w:spacing w:after="0" w:line="240" w:lineRule="auto"/>
        <w:ind w:left="708"/>
        <w:rPr>
          <w:rFonts w:ascii="Times New Roman" w:hAnsi="Times New Roman"/>
          <w:sz w:val="24"/>
          <w:szCs w:val="24"/>
          <w:lang w:eastAsia="pt-PT"/>
        </w:rPr>
      </w:pPr>
      <w:r w:rsidRPr="0091468F">
        <w:rPr>
          <w:rFonts w:ascii="Times New Roman" w:hAnsi="Times New Roman"/>
          <w:sz w:val="24"/>
          <w:szCs w:val="24"/>
          <w:lang w:eastAsia="pt-PT"/>
        </w:rPr>
        <w:t xml:space="preserve">Estado D </w:t>
      </w:r>
      <w:r w:rsidRPr="0091468F">
        <w:rPr>
          <w:rFonts w:ascii="Times New Roman" w:hAnsi="Times New Roman"/>
          <w:sz w:val="24"/>
          <w:szCs w:val="24"/>
          <w:lang w:eastAsia="pt-PT"/>
        </w:rPr>
        <w:tab/>
        <w:t>Sentido de tempo deteriorado.</w:t>
      </w:r>
    </w:p>
    <w:p w:rsidR="007D4211" w:rsidRDefault="007D4211" w:rsidP="007D4211">
      <w:pPr>
        <w:autoSpaceDE w:val="0"/>
        <w:autoSpaceDN w:val="0"/>
        <w:adjustRightInd w:val="0"/>
        <w:spacing w:after="0" w:line="240" w:lineRule="auto"/>
        <w:rPr>
          <w:rFonts w:ascii="Times New Roman" w:hAnsi="Times New Roman"/>
          <w:sz w:val="24"/>
          <w:szCs w:val="24"/>
          <w:lang w:eastAsia="pt-PT"/>
        </w:rPr>
      </w:pPr>
    </w:p>
    <w:p w:rsidR="00B229A1" w:rsidRDefault="00B229A1" w:rsidP="007D4211">
      <w:pPr>
        <w:autoSpaceDE w:val="0"/>
        <w:autoSpaceDN w:val="0"/>
        <w:adjustRightInd w:val="0"/>
        <w:spacing w:after="0" w:line="240" w:lineRule="auto"/>
        <w:rPr>
          <w:rFonts w:ascii="Times New Roman" w:hAnsi="Times New Roman"/>
          <w:sz w:val="24"/>
          <w:szCs w:val="24"/>
          <w:lang w:eastAsia="pt-PT"/>
        </w:rPr>
      </w:pPr>
    </w:p>
    <w:p w:rsidR="00B229A1" w:rsidRPr="0091468F" w:rsidRDefault="00B229A1" w:rsidP="007D4211">
      <w:pPr>
        <w:autoSpaceDE w:val="0"/>
        <w:autoSpaceDN w:val="0"/>
        <w:adjustRightInd w:val="0"/>
        <w:spacing w:after="0" w:line="240" w:lineRule="auto"/>
        <w:rPr>
          <w:rFonts w:ascii="Times New Roman" w:hAnsi="Times New Roman"/>
          <w:sz w:val="24"/>
          <w:szCs w:val="24"/>
          <w:lang w:eastAsia="pt-PT"/>
        </w:rPr>
      </w:pPr>
    </w:p>
    <w:p w:rsidR="007D4211" w:rsidRPr="0091468F" w:rsidRDefault="0091468F" w:rsidP="007D4211">
      <w:pPr>
        <w:autoSpaceDE w:val="0"/>
        <w:autoSpaceDN w:val="0"/>
        <w:adjustRightInd w:val="0"/>
        <w:spacing w:after="0" w:line="240" w:lineRule="auto"/>
        <w:rPr>
          <w:rFonts w:ascii="Times New Roman" w:hAnsi="Times New Roman"/>
          <w:sz w:val="24"/>
          <w:szCs w:val="24"/>
          <w:lang w:eastAsia="pt-PT"/>
        </w:rPr>
      </w:pPr>
      <w:r w:rsidRPr="0091468F">
        <w:rPr>
          <w:rFonts w:ascii="Times New Roman" w:hAnsi="Times New Roman"/>
          <w:sz w:val="24"/>
          <w:szCs w:val="24"/>
          <w:lang w:eastAsia="pt-PT"/>
        </w:rPr>
        <w:t>O TEMPO e o BRAÇO DE TOM</w:t>
      </w:r>
    </w:p>
    <w:p w:rsidR="007D4211" w:rsidRPr="0091468F" w:rsidRDefault="007D4211" w:rsidP="007D4211">
      <w:pPr>
        <w:autoSpaceDE w:val="0"/>
        <w:autoSpaceDN w:val="0"/>
        <w:adjustRightInd w:val="0"/>
        <w:spacing w:after="0" w:line="240" w:lineRule="auto"/>
        <w:rPr>
          <w:rFonts w:ascii="Times New Roman" w:hAnsi="Times New Roman"/>
          <w:sz w:val="24"/>
          <w:szCs w:val="24"/>
          <w:lang w:eastAsia="pt-PT"/>
        </w:rPr>
      </w:pPr>
      <w:r w:rsidRPr="0091468F">
        <w:rPr>
          <w:rFonts w:ascii="Times New Roman" w:hAnsi="Times New Roman"/>
          <w:sz w:val="24"/>
          <w:szCs w:val="24"/>
          <w:lang w:eastAsia="pt-PT"/>
        </w:rPr>
        <w:t>HCOB 28 Jul</w:t>
      </w:r>
      <w:r w:rsidR="0091468F" w:rsidRPr="0091468F">
        <w:rPr>
          <w:rFonts w:ascii="Times New Roman" w:hAnsi="Times New Roman"/>
          <w:sz w:val="24"/>
          <w:szCs w:val="24"/>
          <w:lang w:eastAsia="pt-PT"/>
        </w:rPr>
        <w:t>ho</w:t>
      </w:r>
      <w:r w:rsidRPr="0091468F">
        <w:rPr>
          <w:rFonts w:ascii="Times New Roman" w:hAnsi="Times New Roman"/>
          <w:sz w:val="24"/>
          <w:szCs w:val="24"/>
          <w:lang w:eastAsia="pt-PT"/>
        </w:rPr>
        <w:t xml:space="preserve"> 1963</w:t>
      </w:r>
    </w:p>
    <w:p w:rsidR="007D4211" w:rsidRPr="0091468F" w:rsidRDefault="00B229A1" w:rsidP="007D4211">
      <w:pPr>
        <w:autoSpaceDE w:val="0"/>
        <w:autoSpaceDN w:val="0"/>
        <w:adjustRightInd w:val="0"/>
        <w:spacing w:after="0" w:line="240" w:lineRule="auto"/>
        <w:rPr>
          <w:rFonts w:ascii="Times New Roman" w:hAnsi="Times New Roman"/>
          <w:sz w:val="24"/>
          <w:szCs w:val="24"/>
          <w:lang w:eastAsia="pt-PT"/>
        </w:rPr>
      </w:pPr>
      <w:r>
        <w:rPr>
          <w:rFonts w:ascii="Times New Roman" w:hAnsi="Times New Roman"/>
          <w:sz w:val="24"/>
          <w:szCs w:val="24"/>
          <w:lang w:eastAsia="pt-PT"/>
        </w:rPr>
        <w:br w:type="page"/>
      </w:r>
    </w:p>
    <w:p w:rsidR="007D4211" w:rsidRPr="0091468F" w:rsidRDefault="007D4211" w:rsidP="00B229A1">
      <w:pPr>
        <w:autoSpaceDE w:val="0"/>
        <w:autoSpaceDN w:val="0"/>
        <w:adjustRightInd w:val="0"/>
        <w:spacing w:after="0" w:line="240" w:lineRule="auto"/>
        <w:jc w:val="center"/>
        <w:rPr>
          <w:rFonts w:ascii="Times New Roman" w:hAnsi="Times New Roman"/>
          <w:b/>
          <w:bCs/>
          <w:sz w:val="36"/>
          <w:szCs w:val="36"/>
          <w:lang w:eastAsia="pt-PT"/>
        </w:rPr>
      </w:pPr>
      <w:r w:rsidRPr="0091468F">
        <w:rPr>
          <w:rFonts w:ascii="Times New Roman" w:hAnsi="Times New Roman"/>
          <w:b/>
          <w:bCs/>
          <w:sz w:val="36"/>
          <w:szCs w:val="36"/>
          <w:lang w:eastAsia="pt-PT"/>
        </w:rPr>
        <w:t>ESCALA DE CONFRONTO</w:t>
      </w:r>
    </w:p>
    <w:p w:rsidR="007D4211" w:rsidRDefault="007D4211" w:rsidP="007D4211">
      <w:pPr>
        <w:autoSpaceDE w:val="0"/>
        <w:autoSpaceDN w:val="0"/>
        <w:adjustRightInd w:val="0"/>
        <w:spacing w:after="0" w:line="240" w:lineRule="auto"/>
        <w:rPr>
          <w:rFonts w:ascii="Times New Roman" w:hAnsi="Times New Roman"/>
          <w:b/>
          <w:bCs/>
          <w:sz w:val="36"/>
          <w:szCs w:val="36"/>
          <w:lang w:eastAsia="pt-PT"/>
        </w:rPr>
      </w:pPr>
    </w:p>
    <w:p w:rsidR="00B229A1" w:rsidRPr="0091468F" w:rsidRDefault="00B229A1" w:rsidP="007D4211">
      <w:pPr>
        <w:autoSpaceDE w:val="0"/>
        <w:autoSpaceDN w:val="0"/>
        <w:adjustRightInd w:val="0"/>
        <w:spacing w:after="0" w:line="240" w:lineRule="auto"/>
        <w:rPr>
          <w:rFonts w:ascii="Times New Roman" w:hAnsi="Times New Roman"/>
          <w:b/>
          <w:bCs/>
          <w:sz w:val="36"/>
          <w:szCs w:val="36"/>
          <w:lang w:eastAsia="pt-PT"/>
        </w:rPr>
      </w:pPr>
    </w:p>
    <w:p w:rsidR="007D4211" w:rsidRDefault="00AA1429" w:rsidP="00B229A1">
      <w:pPr>
        <w:autoSpaceDE w:val="0"/>
        <w:autoSpaceDN w:val="0"/>
        <w:adjustRightInd w:val="0"/>
        <w:spacing w:after="0" w:line="240" w:lineRule="auto"/>
        <w:ind w:left="1843"/>
        <w:rPr>
          <w:rFonts w:ascii="Times New Roman" w:hAnsi="Times New Roman"/>
          <w:sz w:val="24"/>
          <w:szCs w:val="24"/>
          <w:lang w:eastAsia="pt-PT"/>
        </w:rPr>
      </w:pPr>
      <w:r w:rsidRPr="0091468F">
        <w:rPr>
          <w:rFonts w:ascii="Times New Roman" w:hAnsi="Times New Roman"/>
          <w:sz w:val="24"/>
          <w:szCs w:val="24"/>
          <w:lang w:eastAsia="pt-PT"/>
        </w:rPr>
        <w:t>Estado de Ser ou Estar</w:t>
      </w:r>
      <w:r w:rsidR="007B4F76">
        <w:rPr>
          <w:rFonts w:ascii="Times New Roman" w:hAnsi="Times New Roman"/>
          <w:sz w:val="24"/>
          <w:szCs w:val="24"/>
          <w:lang w:eastAsia="pt-PT"/>
        </w:rPr>
        <w:t xml:space="preserve"> (Beingness)</w:t>
      </w:r>
    </w:p>
    <w:p w:rsidR="00B229A1" w:rsidRPr="0091468F" w:rsidRDefault="00B229A1" w:rsidP="00B229A1">
      <w:pPr>
        <w:autoSpaceDE w:val="0"/>
        <w:autoSpaceDN w:val="0"/>
        <w:adjustRightInd w:val="0"/>
        <w:spacing w:after="0" w:line="240" w:lineRule="auto"/>
        <w:ind w:left="1843"/>
        <w:rPr>
          <w:rFonts w:ascii="Times New Roman" w:hAnsi="Times New Roman"/>
          <w:sz w:val="24"/>
          <w:szCs w:val="24"/>
          <w:lang w:eastAsia="pt-PT"/>
        </w:rPr>
      </w:pPr>
    </w:p>
    <w:p w:rsidR="007D4211" w:rsidRDefault="0091468F" w:rsidP="00B229A1">
      <w:pPr>
        <w:autoSpaceDE w:val="0"/>
        <w:autoSpaceDN w:val="0"/>
        <w:adjustRightInd w:val="0"/>
        <w:spacing w:after="0" w:line="240" w:lineRule="auto"/>
        <w:ind w:left="1843"/>
        <w:rPr>
          <w:rFonts w:ascii="Times New Roman" w:hAnsi="Times New Roman"/>
          <w:sz w:val="24"/>
          <w:szCs w:val="24"/>
          <w:lang w:eastAsia="pt-PT"/>
        </w:rPr>
      </w:pPr>
      <w:r w:rsidRPr="0091468F">
        <w:rPr>
          <w:rFonts w:ascii="Times New Roman" w:hAnsi="Times New Roman"/>
          <w:sz w:val="24"/>
          <w:szCs w:val="24"/>
          <w:lang w:eastAsia="pt-PT"/>
        </w:rPr>
        <w:t>Sentir ou</w:t>
      </w:r>
      <w:r w:rsidR="007D4211" w:rsidRPr="0091468F">
        <w:rPr>
          <w:rFonts w:ascii="Times New Roman" w:hAnsi="Times New Roman"/>
          <w:sz w:val="24"/>
          <w:szCs w:val="24"/>
          <w:lang w:eastAsia="pt-PT"/>
        </w:rPr>
        <w:t xml:space="preserve"> Participa</w:t>
      </w:r>
      <w:r w:rsidR="00AA1429" w:rsidRPr="0091468F">
        <w:rPr>
          <w:rFonts w:ascii="Times New Roman" w:hAnsi="Times New Roman"/>
          <w:sz w:val="24"/>
          <w:szCs w:val="24"/>
          <w:lang w:eastAsia="pt-PT"/>
        </w:rPr>
        <w:t>r</w:t>
      </w:r>
    </w:p>
    <w:p w:rsidR="00B229A1" w:rsidRPr="0091468F" w:rsidRDefault="00B229A1" w:rsidP="00B229A1">
      <w:pPr>
        <w:autoSpaceDE w:val="0"/>
        <w:autoSpaceDN w:val="0"/>
        <w:adjustRightInd w:val="0"/>
        <w:spacing w:after="0" w:line="240" w:lineRule="auto"/>
        <w:ind w:left="1843"/>
        <w:rPr>
          <w:rFonts w:ascii="Times New Roman" w:hAnsi="Times New Roman"/>
          <w:sz w:val="24"/>
          <w:szCs w:val="24"/>
          <w:lang w:eastAsia="pt-PT"/>
        </w:rPr>
      </w:pPr>
    </w:p>
    <w:p w:rsidR="007D4211" w:rsidRDefault="00AA1429" w:rsidP="00B229A1">
      <w:pPr>
        <w:autoSpaceDE w:val="0"/>
        <w:autoSpaceDN w:val="0"/>
        <w:adjustRightInd w:val="0"/>
        <w:spacing w:after="0" w:line="240" w:lineRule="auto"/>
        <w:ind w:left="1843"/>
        <w:rPr>
          <w:rFonts w:ascii="Times New Roman" w:hAnsi="Times New Roman"/>
          <w:sz w:val="24"/>
          <w:szCs w:val="24"/>
          <w:lang w:eastAsia="pt-PT"/>
        </w:rPr>
      </w:pPr>
      <w:r w:rsidRPr="0091468F">
        <w:rPr>
          <w:rFonts w:ascii="Times New Roman" w:hAnsi="Times New Roman"/>
          <w:sz w:val="24"/>
          <w:szCs w:val="24"/>
          <w:lang w:eastAsia="pt-PT"/>
        </w:rPr>
        <w:t>Capacidade de Confrontar</w:t>
      </w:r>
    </w:p>
    <w:p w:rsidR="00B229A1" w:rsidRPr="0091468F" w:rsidRDefault="00B229A1" w:rsidP="00B229A1">
      <w:pPr>
        <w:autoSpaceDE w:val="0"/>
        <w:autoSpaceDN w:val="0"/>
        <w:adjustRightInd w:val="0"/>
        <w:spacing w:after="0" w:line="240" w:lineRule="auto"/>
        <w:ind w:left="1843"/>
        <w:rPr>
          <w:rFonts w:ascii="Times New Roman" w:hAnsi="Times New Roman"/>
          <w:sz w:val="24"/>
          <w:szCs w:val="24"/>
          <w:lang w:eastAsia="pt-PT"/>
        </w:rPr>
      </w:pPr>
    </w:p>
    <w:p w:rsidR="007D4211" w:rsidRDefault="00AA1429" w:rsidP="00B229A1">
      <w:pPr>
        <w:autoSpaceDE w:val="0"/>
        <w:autoSpaceDN w:val="0"/>
        <w:adjustRightInd w:val="0"/>
        <w:spacing w:after="0" w:line="240" w:lineRule="auto"/>
        <w:ind w:left="1843"/>
        <w:rPr>
          <w:rFonts w:ascii="Times New Roman" w:hAnsi="Times New Roman"/>
          <w:sz w:val="24"/>
          <w:szCs w:val="24"/>
          <w:lang w:eastAsia="pt-PT"/>
        </w:rPr>
      </w:pPr>
      <w:r w:rsidRPr="0091468F">
        <w:rPr>
          <w:rFonts w:ascii="Times New Roman" w:hAnsi="Times New Roman"/>
          <w:sz w:val="24"/>
          <w:szCs w:val="24"/>
          <w:lang w:eastAsia="pt-PT"/>
        </w:rPr>
        <w:t>Estado de Estar noutro local</w:t>
      </w:r>
      <w:r w:rsidR="007D4211" w:rsidRPr="0091468F">
        <w:rPr>
          <w:rFonts w:ascii="Times New Roman" w:hAnsi="Times New Roman"/>
          <w:sz w:val="24"/>
          <w:szCs w:val="24"/>
          <w:lang w:eastAsia="pt-PT"/>
        </w:rPr>
        <w:t xml:space="preserve"> (</w:t>
      </w:r>
      <w:r w:rsidRPr="0091468F">
        <w:rPr>
          <w:rFonts w:ascii="Times New Roman" w:hAnsi="Times New Roman"/>
          <w:sz w:val="24"/>
          <w:szCs w:val="24"/>
          <w:lang w:eastAsia="pt-PT"/>
        </w:rPr>
        <w:t xml:space="preserve">a solução é </w:t>
      </w:r>
      <w:r w:rsidR="007D4211" w:rsidRPr="0091468F">
        <w:rPr>
          <w:rFonts w:ascii="Times New Roman" w:hAnsi="Times New Roman"/>
          <w:sz w:val="24"/>
          <w:szCs w:val="24"/>
          <w:lang w:eastAsia="pt-PT"/>
        </w:rPr>
        <w:t>“</w:t>
      </w:r>
      <w:r w:rsidRPr="0091468F">
        <w:rPr>
          <w:rFonts w:ascii="Times New Roman" w:hAnsi="Times New Roman"/>
          <w:sz w:val="24"/>
          <w:szCs w:val="24"/>
          <w:lang w:eastAsia="pt-PT"/>
        </w:rPr>
        <w:t>estar noutro sítio</w:t>
      </w:r>
      <w:r w:rsidR="007D4211" w:rsidRPr="0091468F">
        <w:rPr>
          <w:rFonts w:ascii="Times New Roman" w:hAnsi="Times New Roman"/>
          <w:sz w:val="24"/>
          <w:szCs w:val="24"/>
          <w:lang w:eastAsia="pt-PT"/>
        </w:rPr>
        <w:t>”)</w:t>
      </w:r>
    </w:p>
    <w:p w:rsidR="00B229A1" w:rsidRPr="0091468F" w:rsidRDefault="00B229A1" w:rsidP="00B229A1">
      <w:pPr>
        <w:autoSpaceDE w:val="0"/>
        <w:autoSpaceDN w:val="0"/>
        <w:adjustRightInd w:val="0"/>
        <w:spacing w:after="0" w:line="240" w:lineRule="auto"/>
        <w:ind w:left="1843"/>
        <w:rPr>
          <w:rFonts w:ascii="Times New Roman" w:hAnsi="Times New Roman"/>
          <w:sz w:val="24"/>
          <w:szCs w:val="24"/>
          <w:lang w:eastAsia="pt-PT"/>
        </w:rPr>
      </w:pPr>
    </w:p>
    <w:p w:rsidR="007D4211" w:rsidRDefault="00AA1429" w:rsidP="00B229A1">
      <w:pPr>
        <w:autoSpaceDE w:val="0"/>
        <w:autoSpaceDN w:val="0"/>
        <w:adjustRightInd w:val="0"/>
        <w:spacing w:after="0" w:line="240" w:lineRule="auto"/>
        <w:ind w:left="1843"/>
        <w:rPr>
          <w:rFonts w:ascii="Times New Roman" w:hAnsi="Times New Roman"/>
          <w:sz w:val="24"/>
          <w:szCs w:val="24"/>
          <w:lang w:eastAsia="pt-PT"/>
        </w:rPr>
      </w:pPr>
      <w:r w:rsidRPr="0091468F">
        <w:rPr>
          <w:rFonts w:ascii="Times New Roman" w:hAnsi="Times New Roman"/>
          <w:sz w:val="24"/>
          <w:szCs w:val="24"/>
          <w:lang w:eastAsia="pt-PT"/>
        </w:rPr>
        <w:t>Invisibilidade</w:t>
      </w:r>
      <w:r w:rsidR="007D4211" w:rsidRPr="0091468F">
        <w:rPr>
          <w:rFonts w:ascii="Times New Roman" w:hAnsi="Times New Roman"/>
          <w:sz w:val="24"/>
          <w:szCs w:val="24"/>
          <w:lang w:eastAsia="pt-PT"/>
        </w:rPr>
        <w:t xml:space="preserve"> (“</w:t>
      </w:r>
      <w:r w:rsidRPr="0091468F">
        <w:rPr>
          <w:rFonts w:ascii="Times New Roman" w:hAnsi="Times New Roman"/>
          <w:sz w:val="24"/>
          <w:szCs w:val="24"/>
          <w:lang w:eastAsia="pt-PT"/>
        </w:rPr>
        <w:t>simplesmente não está ali</w:t>
      </w:r>
      <w:r w:rsidR="007D4211" w:rsidRPr="0091468F">
        <w:rPr>
          <w:rFonts w:ascii="Times New Roman" w:hAnsi="Times New Roman"/>
          <w:sz w:val="24"/>
          <w:szCs w:val="24"/>
          <w:lang w:eastAsia="pt-PT"/>
        </w:rPr>
        <w:t>”)</w:t>
      </w:r>
    </w:p>
    <w:p w:rsidR="00B229A1" w:rsidRPr="0091468F" w:rsidRDefault="00B229A1" w:rsidP="00B229A1">
      <w:pPr>
        <w:autoSpaceDE w:val="0"/>
        <w:autoSpaceDN w:val="0"/>
        <w:adjustRightInd w:val="0"/>
        <w:spacing w:after="0" w:line="240" w:lineRule="auto"/>
        <w:ind w:left="1843"/>
        <w:rPr>
          <w:rFonts w:ascii="Times New Roman" w:hAnsi="Times New Roman"/>
          <w:sz w:val="24"/>
          <w:szCs w:val="24"/>
          <w:lang w:eastAsia="pt-PT"/>
        </w:rPr>
      </w:pPr>
    </w:p>
    <w:p w:rsidR="007D4211" w:rsidRDefault="00AA1429" w:rsidP="00B229A1">
      <w:pPr>
        <w:autoSpaceDE w:val="0"/>
        <w:autoSpaceDN w:val="0"/>
        <w:adjustRightInd w:val="0"/>
        <w:spacing w:after="0" w:line="240" w:lineRule="auto"/>
        <w:ind w:left="1843"/>
        <w:rPr>
          <w:rFonts w:ascii="Times New Roman" w:hAnsi="Times New Roman"/>
          <w:sz w:val="24"/>
          <w:szCs w:val="24"/>
          <w:lang w:eastAsia="pt-PT"/>
        </w:rPr>
      </w:pPr>
      <w:r w:rsidRPr="0091468F">
        <w:rPr>
          <w:rFonts w:ascii="Times New Roman" w:hAnsi="Times New Roman"/>
          <w:sz w:val="24"/>
          <w:szCs w:val="24"/>
          <w:lang w:eastAsia="pt-PT"/>
        </w:rPr>
        <w:t>Escuridão</w:t>
      </w:r>
    </w:p>
    <w:p w:rsidR="00B229A1" w:rsidRPr="0091468F" w:rsidRDefault="00B229A1" w:rsidP="00B229A1">
      <w:pPr>
        <w:autoSpaceDE w:val="0"/>
        <w:autoSpaceDN w:val="0"/>
        <w:adjustRightInd w:val="0"/>
        <w:spacing w:after="0" w:line="240" w:lineRule="auto"/>
        <w:ind w:left="1843"/>
        <w:rPr>
          <w:rFonts w:ascii="Times New Roman" w:hAnsi="Times New Roman"/>
          <w:sz w:val="24"/>
          <w:szCs w:val="24"/>
          <w:lang w:eastAsia="pt-PT"/>
        </w:rPr>
      </w:pPr>
    </w:p>
    <w:p w:rsidR="007D4211" w:rsidRPr="0091468F" w:rsidRDefault="00AA1429" w:rsidP="00B229A1">
      <w:pPr>
        <w:autoSpaceDE w:val="0"/>
        <w:autoSpaceDN w:val="0"/>
        <w:adjustRightInd w:val="0"/>
        <w:spacing w:after="0" w:line="240" w:lineRule="auto"/>
        <w:ind w:left="1843"/>
        <w:rPr>
          <w:rFonts w:ascii="Times New Roman" w:hAnsi="Times New Roman"/>
          <w:sz w:val="24"/>
          <w:szCs w:val="24"/>
          <w:lang w:eastAsia="pt-PT"/>
        </w:rPr>
      </w:pPr>
      <w:r w:rsidRPr="0091468F">
        <w:rPr>
          <w:rFonts w:ascii="Times New Roman" w:hAnsi="Times New Roman"/>
          <w:sz w:val="24"/>
          <w:szCs w:val="24"/>
          <w:lang w:eastAsia="pt-PT"/>
        </w:rPr>
        <w:t>Dobragem</w:t>
      </w:r>
      <w:r w:rsidR="007D4211" w:rsidRPr="0091468F">
        <w:rPr>
          <w:rFonts w:ascii="Times New Roman" w:hAnsi="Times New Roman"/>
          <w:sz w:val="24"/>
          <w:szCs w:val="24"/>
          <w:lang w:eastAsia="pt-PT"/>
        </w:rPr>
        <w:t xml:space="preserve"> (</w:t>
      </w:r>
      <w:r w:rsidR="007B4F76">
        <w:rPr>
          <w:rFonts w:ascii="Times New Roman" w:hAnsi="Times New Roman"/>
          <w:sz w:val="24"/>
          <w:szCs w:val="24"/>
          <w:lang w:eastAsia="pt-PT"/>
        </w:rPr>
        <w:t xml:space="preserve">Dub-In: </w:t>
      </w:r>
      <w:r w:rsidRPr="0091468F">
        <w:rPr>
          <w:rFonts w:ascii="Times New Roman" w:hAnsi="Times New Roman"/>
          <w:sz w:val="24"/>
          <w:szCs w:val="24"/>
          <w:lang w:eastAsia="pt-PT"/>
        </w:rPr>
        <w:t>põe outra coisa qualquer ali</w:t>
      </w:r>
      <w:r w:rsidR="007D4211" w:rsidRPr="0091468F">
        <w:rPr>
          <w:rFonts w:ascii="Times New Roman" w:hAnsi="Times New Roman"/>
          <w:sz w:val="24"/>
          <w:szCs w:val="24"/>
          <w:lang w:eastAsia="pt-PT"/>
        </w:rPr>
        <w:t>)</w:t>
      </w:r>
    </w:p>
    <w:p w:rsidR="007D4211" w:rsidRPr="0091468F" w:rsidRDefault="007D4211" w:rsidP="00B229A1">
      <w:pPr>
        <w:autoSpaceDE w:val="0"/>
        <w:autoSpaceDN w:val="0"/>
        <w:adjustRightInd w:val="0"/>
        <w:spacing w:after="0" w:line="240" w:lineRule="auto"/>
        <w:ind w:left="1843"/>
        <w:rPr>
          <w:rFonts w:ascii="Times New Roman" w:hAnsi="Times New Roman"/>
          <w:sz w:val="24"/>
          <w:szCs w:val="24"/>
          <w:lang w:eastAsia="pt-PT"/>
        </w:rPr>
      </w:pPr>
    </w:p>
    <w:p w:rsidR="007D4211" w:rsidRDefault="007D4211" w:rsidP="00B229A1">
      <w:pPr>
        <w:autoSpaceDE w:val="0"/>
        <w:autoSpaceDN w:val="0"/>
        <w:adjustRightInd w:val="0"/>
        <w:spacing w:after="0" w:line="240" w:lineRule="auto"/>
        <w:ind w:left="1843"/>
        <w:rPr>
          <w:rFonts w:ascii="Times New Roman" w:hAnsi="Times New Roman"/>
          <w:sz w:val="24"/>
          <w:szCs w:val="24"/>
          <w:lang w:eastAsia="pt-PT"/>
        </w:rPr>
      </w:pPr>
    </w:p>
    <w:p w:rsidR="007B4F76" w:rsidRDefault="007B4F76" w:rsidP="00B229A1">
      <w:pPr>
        <w:autoSpaceDE w:val="0"/>
        <w:autoSpaceDN w:val="0"/>
        <w:adjustRightInd w:val="0"/>
        <w:spacing w:after="0" w:line="240" w:lineRule="auto"/>
        <w:ind w:left="1843"/>
        <w:rPr>
          <w:rFonts w:ascii="Times New Roman" w:hAnsi="Times New Roman"/>
          <w:sz w:val="24"/>
          <w:szCs w:val="24"/>
          <w:lang w:eastAsia="pt-PT"/>
        </w:rPr>
      </w:pPr>
    </w:p>
    <w:p w:rsidR="007B4F76" w:rsidRDefault="007B4F76" w:rsidP="00B229A1">
      <w:pPr>
        <w:autoSpaceDE w:val="0"/>
        <w:autoSpaceDN w:val="0"/>
        <w:adjustRightInd w:val="0"/>
        <w:spacing w:after="0" w:line="240" w:lineRule="auto"/>
        <w:ind w:left="1843"/>
        <w:rPr>
          <w:rFonts w:ascii="Times New Roman" w:hAnsi="Times New Roman"/>
          <w:sz w:val="24"/>
          <w:szCs w:val="24"/>
          <w:lang w:eastAsia="pt-PT"/>
        </w:rPr>
      </w:pPr>
    </w:p>
    <w:p w:rsidR="00B229A1" w:rsidRPr="0091468F" w:rsidRDefault="00B229A1" w:rsidP="007D4211">
      <w:pPr>
        <w:autoSpaceDE w:val="0"/>
        <w:autoSpaceDN w:val="0"/>
        <w:adjustRightInd w:val="0"/>
        <w:spacing w:after="0" w:line="240" w:lineRule="auto"/>
        <w:rPr>
          <w:rFonts w:ascii="Times New Roman" w:hAnsi="Times New Roman"/>
          <w:sz w:val="24"/>
          <w:szCs w:val="24"/>
          <w:lang w:eastAsia="pt-PT"/>
        </w:rPr>
      </w:pPr>
    </w:p>
    <w:p w:rsidR="007D4211" w:rsidRPr="0091468F" w:rsidRDefault="00AA1429" w:rsidP="007D4211">
      <w:pPr>
        <w:autoSpaceDE w:val="0"/>
        <w:autoSpaceDN w:val="0"/>
        <w:adjustRightInd w:val="0"/>
        <w:spacing w:after="0" w:line="240" w:lineRule="auto"/>
        <w:rPr>
          <w:rFonts w:ascii="Times New Roman" w:hAnsi="Times New Roman"/>
          <w:sz w:val="24"/>
          <w:szCs w:val="24"/>
          <w:lang w:eastAsia="pt-PT"/>
        </w:rPr>
      </w:pPr>
      <w:r w:rsidRPr="0091468F">
        <w:rPr>
          <w:rFonts w:ascii="Times New Roman" w:hAnsi="Times New Roman"/>
          <w:sz w:val="24"/>
          <w:szCs w:val="24"/>
          <w:lang w:eastAsia="pt-PT"/>
        </w:rPr>
        <w:t>Conferência para os Auditores do Pessoal</w:t>
      </w:r>
    </w:p>
    <w:p w:rsidR="007D4211" w:rsidRPr="0091468F" w:rsidRDefault="007D4211" w:rsidP="007D4211">
      <w:pPr>
        <w:autoSpaceDE w:val="0"/>
        <w:autoSpaceDN w:val="0"/>
        <w:adjustRightInd w:val="0"/>
        <w:spacing w:after="0" w:line="240" w:lineRule="auto"/>
      </w:pPr>
      <w:r w:rsidRPr="0091468F">
        <w:rPr>
          <w:rFonts w:ascii="Times New Roman" w:hAnsi="Times New Roman"/>
          <w:sz w:val="24"/>
          <w:szCs w:val="24"/>
          <w:lang w:eastAsia="pt-PT"/>
        </w:rPr>
        <w:t>16 Fe</w:t>
      </w:r>
      <w:r w:rsidR="00AA1429" w:rsidRPr="0091468F">
        <w:rPr>
          <w:rFonts w:ascii="Times New Roman" w:hAnsi="Times New Roman"/>
          <w:sz w:val="24"/>
          <w:szCs w:val="24"/>
          <w:lang w:eastAsia="pt-PT"/>
        </w:rPr>
        <w:t xml:space="preserve">vereiro </w:t>
      </w:r>
      <w:r w:rsidRPr="0091468F">
        <w:rPr>
          <w:rFonts w:ascii="Times New Roman" w:hAnsi="Times New Roman"/>
          <w:sz w:val="24"/>
          <w:szCs w:val="24"/>
          <w:lang w:eastAsia="pt-PT"/>
        </w:rPr>
        <w:t>1959</w:t>
      </w:r>
    </w:p>
    <w:sectPr w:rsidR="007D4211" w:rsidRPr="0091468F" w:rsidSect="000F42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462"/>
    <w:rsid w:val="0001561B"/>
    <w:rsid w:val="00052088"/>
    <w:rsid w:val="0006513C"/>
    <w:rsid w:val="000F42FB"/>
    <w:rsid w:val="001925C8"/>
    <w:rsid w:val="00337280"/>
    <w:rsid w:val="00555EF9"/>
    <w:rsid w:val="00624F8D"/>
    <w:rsid w:val="007B4F76"/>
    <w:rsid w:val="007D3FE2"/>
    <w:rsid w:val="007D4211"/>
    <w:rsid w:val="0091468F"/>
    <w:rsid w:val="00927F64"/>
    <w:rsid w:val="00A706DF"/>
    <w:rsid w:val="00A80462"/>
    <w:rsid w:val="00AA1429"/>
    <w:rsid w:val="00AF18E2"/>
    <w:rsid w:val="00B229A1"/>
    <w:rsid w:val="00BB6240"/>
    <w:rsid w:val="00E17036"/>
    <w:rsid w:val="00E24BE8"/>
    <w:rsid w:val="00F178E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F1A6E5-A1EE-400D-9748-4C328943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42FB"/>
    <w:pPr>
      <w:spacing w:after="200" w:line="276" w:lineRule="auto"/>
    </w:pPr>
    <w:rPr>
      <w:sz w:val="22"/>
      <w:szCs w:val="22"/>
      <w:lang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ela com grelha"/>
    <w:basedOn w:val="Tabelanormal"/>
    <w:uiPriority w:val="59"/>
    <w:rsid w:val="00914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473</Words>
  <Characters>2560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FBR</dc:creator>
  <cp:keywords/>
  <cp:lastModifiedBy>benito ramalho</cp:lastModifiedBy>
  <cp:revision>2</cp:revision>
  <dcterms:created xsi:type="dcterms:W3CDTF">2017-12-03T16:42:00Z</dcterms:created>
  <dcterms:modified xsi:type="dcterms:W3CDTF">2017-12-03T16:42:00Z</dcterms:modified>
</cp:coreProperties>
</file>