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2A9" w:rsidRDefault="00D7630C" w:rsidP="008332A9">
      <w:pPr>
        <w:jc w:val="center"/>
        <w:rPr>
          <w:color w:val="000000"/>
          <w:lang w:val="en-US"/>
        </w:rPr>
      </w:pPr>
      <w:r w:rsidRPr="00D7630C">
        <w:rPr>
          <w:color w:val="000000"/>
          <w:lang w:val="en-US"/>
        </w:rPr>
        <w:t xml:space="preserve">HUBBARD COMMUNICATIONS OFFICE </w:t>
      </w:r>
      <w:r w:rsidR="008332A9">
        <w:rPr>
          <w:color w:val="000000"/>
          <w:lang w:val="en-US"/>
        </w:rPr>
        <w:br/>
      </w:r>
      <w:r w:rsidRPr="00D7630C">
        <w:rPr>
          <w:color w:val="000000"/>
          <w:lang w:val="en-US"/>
        </w:rPr>
        <w:t xml:space="preserve">Saint Hill Manor, East Grinstead, Sussex </w:t>
      </w:r>
      <w:r w:rsidR="008332A9">
        <w:rPr>
          <w:color w:val="000000"/>
          <w:lang w:val="en-US"/>
        </w:rPr>
        <w:br/>
      </w:r>
      <w:r w:rsidRPr="00D7630C">
        <w:rPr>
          <w:color w:val="000000"/>
          <w:lang w:val="en-US"/>
        </w:rPr>
        <w:t>HCO BULLETIN OF 31 AUGUST 1962</w:t>
      </w:r>
    </w:p>
    <w:p w:rsidR="008332A9" w:rsidRDefault="00D7630C" w:rsidP="008332A9">
      <w:pPr>
        <w:rPr>
          <w:color w:val="000000"/>
          <w:sz w:val="20"/>
          <w:szCs w:val="20"/>
          <w:lang w:val="en-US"/>
        </w:rPr>
      </w:pPr>
      <w:r w:rsidRPr="00D7630C">
        <w:rPr>
          <w:color w:val="000000"/>
          <w:sz w:val="20"/>
          <w:szCs w:val="20"/>
          <w:lang w:val="en-US"/>
        </w:rPr>
        <w:t>Central Orgs</w:t>
      </w:r>
      <w:r w:rsidRPr="00D7630C">
        <w:rPr>
          <w:color w:val="000000"/>
          <w:sz w:val="20"/>
          <w:szCs w:val="20"/>
          <w:lang w:val="en-US"/>
        </w:rPr>
        <w:br/>
        <w:t>Franchise Airmail</w:t>
      </w:r>
    </w:p>
    <w:p w:rsidR="008332A9" w:rsidRDefault="00D7630C" w:rsidP="008332A9">
      <w:pPr>
        <w:jc w:val="center"/>
        <w:rPr>
          <w:color w:val="000000"/>
          <w:lang w:val="en-US"/>
        </w:rPr>
      </w:pPr>
      <w:r w:rsidRPr="00D7630C">
        <w:rPr>
          <w:b/>
          <w:bCs/>
          <w:color w:val="000000"/>
          <w:lang w:val="en-US"/>
        </w:rPr>
        <w:t>3GA</w:t>
      </w:r>
      <w:r w:rsidRPr="00D7630C">
        <w:rPr>
          <w:color w:val="000000"/>
          <w:lang w:val="en-US"/>
        </w:rPr>
        <w:br/>
      </w:r>
      <w:r w:rsidRPr="00D7630C">
        <w:rPr>
          <w:b/>
          <w:bCs/>
          <w:color w:val="000000"/>
          <w:lang w:val="en-US"/>
        </w:rPr>
        <w:t>DYNAMIC ASSESSMENT BY ROCK SLAM</w:t>
      </w:r>
    </w:p>
    <w:p w:rsidR="00C73DFB" w:rsidRDefault="00D7630C">
      <w:pPr>
        <w:rPr>
          <w:color w:val="000000"/>
          <w:lang w:val="en-US"/>
        </w:rPr>
      </w:pPr>
      <w:r w:rsidRPr="00D7630C">
        <w:rPr>
          <w:color w:val="000000"/>
          <w:lang w:val="en-US"/>
        </w:rPr>
        <w:t xml:space="preserve">(Second addition to HCO Bulletin of 22 August 1962, same title) If a routine Dynamic Assessment by Rock Slam fails, the preclear should be </w:t>
      </w:r>
      <w:proofErr w:type="spellStart"/>
      <w:r w:rsidRPr="00D7630C">
        <w:rPr>
          <w:color w:val="000000"/>
          <w:lang w:val="en-US"/>
        </w:rPr>
        <w:t>prepchecked</w:t>
      </w:r>
      <w:proofErr w:type="spellEnd"/>
      <w:r w:rsidRPr="00D7630C">
        <w:rPr>
          <w:color w:val="000000"/>
          <w:lang w:val="en-US"/>
        </w:rPr>
        <w:t xml:space="preserve"> on “On Auditing is there anything you have suppressed?” etc. Then the preclear can be listed on “What isn’t a part of the Dynamics?” and “What part of life have you regretted?” Completing and assessing these lists, will give you the Dynamic.</w:t>
      </w:r>
    </w:p>
    <w:p w:rsidR="00C73DFB" w:rsidRDefault="00D7630C">
      <w:pPr>
        <w:rPr>
          <w:color w:val="000000"/>
          <w:lang w:val="en-US"/>
        </w:rPr>
      </w:pPr>
      <w:r w:rsidRPr="00D7630C">
        <w:rPr>
          <w:color w:val="000000"/>
          <w:lang w:val="en-US"/>
        </w:rPr>
        <w:t xml:space="preserve"> </w:t>
      </w:r>
      <w:proofErr w:type="spellStart"/>
      <w:r w:rsidRPr="00D7630C">
        <w:rPr>
          <w:color w:val="000000"/>
          <w:lang w:val="en-US"/>
        </w:rPr>
        <w:t>LRH:dr.rd</w:t>
      </w:r>
      <w:proofErr w:type="spellEnd"/>
      <w:r w:rsidRPr="00D7630C">
        <w:rPr>
          <w:color w:val="000000"/>
          <w:lang w:val="en-US"/>
        </w:rPr>
        <w:t xml:space="preserve"> L. RON HUBBARD Copyright © 1962 by L. Ron Hubbard ALL RIGHTS RESERVED </w:t>
      </w:r>
      <w:bookmarkStart w:id="0" w:name="_GoBack"/>
      <w:bookmarkEnd w:id="0"/>
    </w:p>
    <w:sectPr w:rsidR="00C73DFB" w:rsidSect="004A06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30C"/>
    <w:rsid w:val="004609D1"/>
    <w:rsid w:val="004A0698"/>
    <w:rsid w:val="005E5393"/>
    <w:rsid w:val="008332A9"/>
    <w:rsid w:val="00954718"/>
    <w:rsid w:val="00C35E39"/>
    <w:rsid w:val="00C55946"/>
    <w:rsid w:val="00C73DFB"/>
    <w:rsid w:val="00CB1991"/>
    <w:rsid w:val="00D7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341D85-CD25-4CDB-BF92-AB2A3DAE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069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546</Characters>
  <Application>Microsoft Office Word</Application>
  <DocSecurity>0</DocSecurity>
  <Lines>4</Lines>
  <Paragraphs>1</Paragraphs>
  <ScaleCrop>false</ScaleCrop>
  <Company>BR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benito ramalho</dc:creator>
  <cp:lastModifiedBy>benito ramalho</cp:lastModifiedBy>
  <cp:revision>4</cp:revision>
  <cp:lastPrinted>2017-08-15T17:32:00Z</cp:lastPrinted>
  <dcterms:created xsi:type="dcterms:W3CDTF">2017-08-15T17:24:00Z</dcterms:created>
  <dcterms:modified xsi:type="dcterms:W3CDTF">2017-08-15T17:32:00Z</dcterms:modified>
</cp:coreProperties>
</file>