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3A66FC" w:rsidRDefault="008C71B1" w:rsidP="003A66FC">
      <w:pPr>
        <w:rPr>
          <w:lang w:val="en-US"/>
        </w:rPr>
      </w:pPr>
      <w:bookmarkStart w:id="0" w:name="_GoBack"/>
      <w:r w:rsidRPr="003A66FC">
        <w:rPr>
          <w:lang w:val="en-US"/>
        </w:rPr>
        <w:t xml:space="preserve">ERRATA </w:t>
      </w:r>
      <w:r w:rsidRPr="003A66FC">
        <w:rPr>
          <w:lang w:val="en-US"/>
        </w:rPr>
        <w:br/>
        <w:t xml:space="preserve">for </w:t>
      </w:r>
      <w:r w:rsidRPr="003A66FC">
        <w:rPr>
          <w:lang w:val="en-US"/>
        </w:rPr>
        <w:br/>
      </w:r>
      <w:r w:rsidRPr="003A66FC">
        <w:rPr>
          <w:i/>
          <w:iCs/>
          <w:sz w:val="18"/>
          <w:szCs w:val="18"/>
          <w:lang w:val="en-US"/>
        </w:rPr>
        <w:t xml:space="preserve">THE PHOENIX LECTURES </w:t>
      </w:r>
      <w:r w:rsidRPr="003A66FC">
        <w:rPr>
          <w:i/>
          <w:iCs/>
          <w:sz w:val="18"/>
          <w:szCs w:val="18"/>
          <w:lang w:val="en-US"/>
        </w:rPr>
        <w:br/>
      </w:r>
      <w:r w:rsidRPr="003A66FC">
        <w:rPr>
          <w:lang w:val="en-US"/>
        </w:rPr>
        <w:t xml:space="preserve">by L. Ron Hubbard </w:t>
      </w:r>
      <w:r w:rsidRPr="003A66FC">
        <w:rPr>
          <w:lang w:val="en-US"/>
        </w:rPr>
        <w:br/>
      </w:r>
      <w:proofErr w:type="spellStart"/>
      <w:r w:rsidRPr="003A66FC">
        <w:rPr>
          <w:rFonts w:ascii="Helvetica, sans-serif" w:hAnsi="Helvetica, sans-serif"/>
          <w:sz w:val="18"/>
          <w:szCs w:val="18"/>
          <w:lang w:val="en-US"/>
        </w:rPr>
        <w:t>Fiut</w:t>
      </w:r>
      <w:proofErr w:type="spellEnd"/>
      <w:r w:rsidRPr="003A66FC">
        <w:rPr>
          <w:rFonts w:ascii="Helvetica, sans-serif" w:hAnsi="Helvetica, sans-serif"/>
          <w:sz w:val="18"/>
          <w:szCs w:val="18"/>
          <w:lang w:val="en-US"/>
        </w:rPr>
        <w:t xml:space="preserve"> </w:t>
      </w:r>
      <w:r w:rsidRPr="003A66FC">
        <w:rPr>
          <w:lang w:val="en-US"/>
        </w:rPr>
        <w:t xml:space="preserve">Edition, </w:t>
      </w:r>
      <w:r w:rsidRPr="003A66FC">
        <w:rPr>
          <w:rFonts w:ascii="Helvetica, sans-serif" w:hAnsi="Helvetica, sans-serif"/>
          <w:sz w:val="18"/>
          <w:szCs w:val="18"/>
          <w:lang w:val="en-US"/>
        </w:rPr>
        <w:t xml:space="preserve">1968—Pubs </w:t>
      </w:r>
      <w:r w:rsidRPr="003A66FC">
        <w:rPr>
          <w:lang w:val="en-US"/>
        </w:rPr>
        <w:t xml:space="preserve">Org WW </w:t>
      </w:r>
      <w:r w:rsidRPr="003A66FC">
        <w:rPr>
          <w:lang w:val="en-US"/>
        </w:rPr>
        <w:br/>
        <w:t xml:space="preserve">Page 2, 4th para, 3rd lime, “qualification” should read “qualifications” Page 3, 2nd para, 2nd </w:t>
      </w:r>
      <w:proofErr w:type="spellStart"/>
      <w:r w:rsidRPr="003A66FC">
        <w:rPr>
          <w:lang w:val="en-US"/>
        </w:rPr>
        <w:t>lme</w:t>
      </w:r>
      <w:proofErr w:type="spellEnd"/>
      <w:r w:rsidRPr="003A66FC">
        <w:rPr>
          <w:lang w:val="en-US"/>
        </w:rPr>
        <w:t xml:space="preserve">, “eccentrics” should read “eccentricities”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- </w:t>
      </w:r>
      <w:r w:rsidRPr="003A66FC">
        <w:rPr>
          <w:rFonts w:ascii="Helvetica, sans-serif" w:hAnsi="Helvetica, sans-serif"/>
          <w:sz w:val="8"/>
          <w:szCs w:val="8"/>
          <w:lang w:val="en-US"/>
        </w:rPr>
        <w:br/>
      </w:r>
      <w:r w:rsidRPr="003A66FC">
        <w:rPr>
          <w:lang w:val="en-US"/>
        </w:rPr>
        <w:t xml:space="preserve">Page 3, 4th para, 3rd Une, which states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“... </w:t>
      </w:r>
      <w:r w:rsidRPr="003A66FC">
        <w:rPr>
          <w:lang w:val="en-US"/>
        </w:rPr>
        <w:t xml:space="preserve">important to us and is not limited to any ignorance that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 . .“ </w:t>
      </w:r>
      <w:r w:rsidRPr="003A66FC">
        <w:rPr>
          <w:lang w:val="en-US"/>
        </w:rPr>
        <w:t xml:space="preserve">should read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 . </w:t>
      </w:r>
      <w:r w:rsidRPr="003A66FC">
        <w:rPr>
          <w:lang w:val="en-US"/>
        </w:rPr>
        <w:t xml:space="preserve">important to us and is not limited by any ignorance that.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 </w:t>
      </w:r>
      <w:r w:rsidRPr="003A66FC">
        <w:rPr>
          <w:rFonts w:ascii="Helvetica, sans-serif" w:hAnsi="Helvetica, sans-serif"/>
          <w:sz w:val="8"/>
          <w:szCs w:val="8"/>
          <w:lang w:val="en-US"/>
        </w:rPr>
        <w:br/>
      </w:r>
      <w:r w:rsidRPr="003A66FC">
        <w:rPr>
          <w:lang w:val="en-US"/>
        </w:rPr>
        <w:t xml:space="preserve">Page 5, </w:t>
      </w:r>
      <w:proofErr w:type="spellStart"/>
      <w:r w:rsidRPr="003A66FC">
        <w:rPr>
          <w:lang w:val="en-US"/>
        </w:rPr>
        <w:t>lst</w:t>
      </w:r>
      <w:proofErr w:type="spellEnd"/>
      <w:r w:rsidRPr="003A66FC">
        <w:rPr>
          <w:lang w:val="en-US"/>
        </w:rPr>
        <w:t xml:space="preserve"> para, </w:t>
      </w:r>
      <w:proofErr w:type="spellStart"/>
      <w:r w:rsidRPr="003A66FC">
        <w:rPr>
          <w:lang w:val="en-US"/>
        </w:rPr>
        <w:t>lst</w:t>
      </w:r>
      <w:proofErr w:type="spellEnd"/>
      <w:r w:rsidRPr="003A66FC">
        <w:rPr>
          <w:lang w:val="en-US"/>
        </w:rPr>
        <w:t xml:space="preserve"> &amp; 2nd limes, which state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.. </w:t>
      </w:r>
      <w:r w:rsidRPr="003A66FC">
        <w:rPr>
          <w:lang w:val="en-US"/>
        </w:rPr>
        <w:t>their environm</w:t>
      </w:r>
      <w:r w:rsidRPr="003A66FC">
        <w:rPr>
          <w:lang w:val="en-US"/>
        </w:rPr>
        <w:t xml:space="preserve">ent demanded of them. They had to endure and so.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 .“ </w:t>
      </w:r>
      <w:r w:rsidRPr="003A66FC">
        <w:rPr>
          <w:lang w:val="en-US"/>
        </w:rPr>
        <w:t xml:space="preserve">should read”..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 </w:t>
      </w:r>
      <w:r w:rsidRPr="003A66FC">
        <w:rPr>
          <w:lang w:val="en-US"/>
        </w:rPr>
        <w:t xml:space="preserve">their environment demanded of them; they had to endure. And so. </w:t>
      </w:r>
      <w:r w:rsidRPr="003A66FC">
        <w:rPr>
          <w:lang w:val="en-US"/>
        </w:rPr>
        <w:br/>
        <w:t xml:space="preserve">Page 6, 3rd para, 8th &amp; 9th lines, which state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 . </w:t>
      </w:r>
      <w:r w:rsidRPr="003A66FC">
        <w:rPr>
          <w:lang w:val="en-US"/>
        </w:rPr>
        <w:t xml:space="preserve">there is quite a bit known about the Mediterranean </w:t>
      </w:r>
      <w:proofErr w:type="spellStart"/>
      <w:r w:rsidRPr="003A66FC">
        <w:rPr>
          <w:lang w:val="en-US"/>
        </w:rPr>
        <w:t>basm</w:t>
      </w:r>
      <w:proofErr w:type="spellEnd"/>
      <w:r w:rsidRPr="003A66FC">
        <w:rPr>
          <w:lang w:val="en-US"/>
        </w:rPr>
        <w:t>.” should r</w:t>
      </w:r>
      <w:r w:rsidRPr="003A66FC">
        <w:rPr>
          <w:lang w:val="en-US"/>
        </w:rPr>
        <w:t xml:space="preserve">ead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“... </w:t>
      </w:r>
      <w:r w:rsidRPr="003A66FC">
        <w:rPr>
          <w:lang w:val="en-US"/>
        </w:rPr>
        <w:t xml:space="preserve">there is quite a bit known about Asia iii the Mediterranean basin.” </w:t>
      </w:r>
      <w:r w:rsidRPr="003A66FC">
        <w:rPr>
          <w:lang w:val="en-US"/>
        </w:rPr>
        <w:br/>
        <w:t>Page 6, 3rd para, l4th Une, “</w:t>
      </w:r>
      <w:proofErr w:type="spellStart"/>
      <w:r w:rsidRPr="003A66FC">
        <w:rPr>
          <w:lang w:val="en-US"/>
        </w:rPr>
        <w:t>milennia</w:t>
      </w:r>
      <w:proofErr w:type="spellEnd"/>
      <w:r w:rsidRPr="003A66FC">
        <w:rPr>
          <w:lang w:val="en-US"/>
        </w:rPr>
        <w:t>” should read “</w:t>
      </w:r>
      <w:proofErr w:type="spellStart"/>
      <w:r w:rsidRPr="003A66FC">
        <w:rPr>
          <w:lang w:val="en-US"/>
        </w:rPr>
        <w:t>milennium</w:t>
      </w:r>
      <w:proofErr w:type="spellEnd"/>
      <w:r w:rsidRPr="003A66FC">
        <w:rPr>
          <w:lang w:val="en-US"/>
        </w:rPr>
        <w:t xml:space="preserve">” </w:t>
      </w:r>
      <w:r w:rsidRPr="003A66FC">
        <w:rPr>
          <w:lang w:val="en-US"/>
        </w:rPr>
        <w:br/>
        <w:t xml:space="preserve">Page 8, </w:t>
      </w:r>
      <w:proofErr w:type="spellStart"/>
      <w:r w:rsidRPr="003A66FC">
        <w:rPr>
          <w:lang w:val="en-US"/>
        </w:rPr>
        <w:t>lst</w:t>
      </w:r>
      <w:proofErr w:type="spellEnd"/>
      <w:r w:rsidRPr="003A66FC">
        <w:rPr>
          <w:lang w:val="en-US"/>
        </w:rPr>
        <w:t xml:space="preserve"> para, 2nd lime, “conversation” should read “conservation” </w:t>
      </w:r>
      <w:r w:rsidRPr="003A66FC">
        <w:rPr>
          <w:lang w:val="en-US"/>
        </w:rPr>
        <w:br/>
        <w:t xml:space="preserve">Page 9, </w:t>
      </w:r>
      <w:proofErr w:type="spellStart"/>
      <w:r w:rsidRPr="003A66FC">
        <w:rPr>
          <w:lang w:val="en-US"/>
        </w:rPr>
        <w:t>lst</w:t>
      </w:r>
      <w:proofErr w:type="spellEnd"/>
      <w:r w:rsidRPr="003A66FC">
        <w:rPr>
          <w:lang w:val="en-US"/>
        </w:rPr>
        <w:t xml:space="preserve"> </w:t>
      </w:r>
      <w:proofErr w:type="spellStart"/>
      <w:r w:rsidRPr="003A66FC">
        <w:rPr>
          <w:lang w:val="en-US"/>
        </w:rPr>
        <w:t>pala</w:t>
      </w:r>
      <w:proofErr w:type="spellEnd"/>
      <w:r w:rsidRPr="003A66FC">
        <w:rPr>
          <w:lang w:val="en-US"/>
        </w:rPr>
        <w:t>, 9th Une, which states”...</w:t>
      </w:r>
      <w:r w:rsidRPr="003A66FC">
        <w:rPr>
          <w:lang w:val="en-US"/>
        </w:rPr>
        <w:t xml:space="preserve"> about an </w:t>
      </w:r>
      <w:proofErr w:type="spellStart"/>
      <w:r w:rsidRPr="003A66FC">
        <w:rPr>
          <w:lang w:val="en-US"/>
        </w:rPr>
        <w:t>arca</w:t>
      </w:r>
      <w:proofErr w:type="spellEnd"/>
      <w:r w:rsidRPr="003A66FC">
        <w:rPr>
          <w:lang w:val="en-US"/>
        </w:rPr>
        <w:t xml:space="preserve"> which is now wild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.“ </w:t>
      </w:r>
      <w:r w:rsidRPr="003A66FC">
        <w:rPr>
          <w:lang w:val="en-US"/>
        </w:rPr>
        <w:t xml:space="preserve">should read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 . </w:t>
      </w:r>
      <w:r w:rsidRPr="003A66FC">
        <w:rPr>
          <w:lang w:val="en-US"/>
        </w:rPr>
        <w:t xml:space="preserve">about an </w:t>
      </w:r>
      <w:proofErr w:type="spellStart"/>
      <w:r w:rsidRPr="003A66FC">
        <w:rPr>
          <w:lang w:val="en-US"/>
        </w:rPr>
        <w:t>arca</w:t>
      </w:r>
      <w:proofErr w:type="spellEnd"/>
      <w:r w:rsidRPr="003A66FC">
        <w:rPr>
          <w:lang w:val="en-US"/>
        </w:rPr>
        <w:t xml:space="preserve"> which is new, wild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 . </w:t>
      </w:r>
      <w:r w:rsidRPr="003A66FC">
        <w:rPr>
          <w:rFonts w:ascii="Helvetica, sans-serif" w:hAnsi="Helvetica, sans-serif"/>
          <w:sz w:val="8"/>
          <w:szCs w:val="8"/>
          <w:lang w:val="en-US"/>
        </w:rPr>
        <w:br/>
      </w:r>
      <w:r w:rsidRPr="003A66FC">
        <w:rPr>
          <w:lang w:val="en-US"/>
        </w:rPr>
        <w:t xml:space="preserve">Page 9, </w:t>
      </w:r>
      <w:proofErr w:type="spellStart"/>
      <w:r w:rsidRPr="003A66FC">
        <w:rPr>
          <w:lang w:val="en-US"/>
        </w:rPr>
        <w:t>lst</w:t>
      </w:r>
      <w:proofErr w:type="spellEnd"/>
      <w:r w:rsidRPr="003A66FC">
        <w:rPr>
          <w:lang w:val="en-US"/>
        </w:rPr>
        <w:t xml:space="preserve"> para, 2Oth Une, which states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 . </w:t>
      </w:r>
      <w:r w:rsidRPr="003A66FC">
        <w:rPr>
          <w:lang w:val="en-US"/>
        </w:rPr>
        <w:t xml:space="preserve">and even </w:t>
      </w:r>
      <w:proofErr w:type="spellStart"/>
      <w:r w:rsidRPr="003A66FC">
        <w:rPr>
          <w:lang w:val="en-US"/>
        </w:rPr>
        <w:t>Batuta</w:t>
      </w:r>
      <w:proofErr w:type="spellEnd"/>
      <w:r w:rsidRPr="003A66FC">
        <w:rPr>
          <w:lang w:val="en-US"/>
        </w:rPr>
        <w:t xml:space="preserve"> happened to be writers,” should read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“.. . </w:t>
      </w:r>
      <w:r w:rsidRPr="003A66FC">
        <w:rPr>
          <w:lang w:val="en-US"/>
        </w:rPr>
        <w:t>and ibn-</w:t>
      </w:r>
      <w:proofErr w:type="spellStart"/>
      <w:r w:rsidRPr="003A66FC">
        <w:rPr>
          <w:lang w:val="en-US"/>
        </w:rPr>
        <w:t>Batuta</w:t>
      </w:r>
      <w:proofErr w:type="spellEnd"/>
      <w:r w:rsidRPr="003A66FC">
        <w:rPr>
          <w:lang w:val="en-US"/>
        </w:rPr>
        <w:t xml:space="preserve"> happened to be writers,” </w:t>
      </w:r>
      <w:r w:rsidRPr="003A66FC">
        <w:rPr>
          <w:lang w:val="en-US"/>
        </w:rPr>
        <w:br/>
        <w:t xml:space="preserve">Page 12, 4th </w:t>
      </w:r>
      <w:proofErr w:type="spellStart"/>
      <w:r w:rsidRPr="003A66FC">
        <w:rPr>
          <w:lang w:val="en-US"/>
        </w:rPr>
        <w:t>pa</w:t>
      </w:r>
      <w:r w:rsidRPr="003A66FC">
        <w:rPr>
          <w:lang w:val="en-US"/>
        </w:rPr>
        <w:t>la</w:t>
      </w:r>
      <w:proofErr w:type="spellEnd"/>
      <w:r w:rsidRPr="003A66FC">
        <w:rPr>
          <w:lang w:val="en-US"/>
        </w:rPr>
        <w:t xml:space="preserve">, 5th &amp; 6th lines, which state “This makes the earliest part of Scientology, its sacred lore.” should read “This makes the earliest part of Scientology sacred lore.” </w:t>
      </w:r>
      <w:r w:rsidRPr="003A66FC">
        <w:rPr>
          <w:lang w:val="en-US"/>
        </w:rPr>
        <w:br/>
        <w:t xml:space="preserve">Page 12, 5th </w:t>
      </w:r>
      <w:proofErr w:type="spellStart"/>
      <w:r w:rsidRPr="003A66FC">
        <w:rPr>
          <w:lang w:val="en-US"/>
        </w:rPr>
        <w:t>pala</w:t>
      </w:r>
      <w:proofErr w:type="spellEnd"/>
      <w:r w:rsidRPr="003A66FC">
        <w:rPr>
          <w:lang w:val="en-US"/>
        </w:rPr>
        <w:t xml:space="preserve">, 2nd Une, which states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“.. . </w:t>
      </w:r>
      <w:r w:rsidRPr="003A66FC">
        <w:rPr>
          <w:lang w:val="en-US"/>
        </w:rPr>
        <w:t>according to various frames of mmd,” sho</w:t>
      </w:r>
      <w:r w:rsidRPr="003A66FC">
        <w:rPr>
          <w:lang w:val="en-US"/>
        </w:rPr>
        <w:t xml:space="preserve">uld read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 . </w:t>
      </w:r>
      <w:r w:rsidRPr="003A66FC">
        <w:rPr>
          <w:lang w:val="en-US"/>
        </w:rPr>
        <w:t xml:space="preserve">according to </w:t>
      </w:r>
      <w:proofErr w:type="spellStart"/>
      <w:r w:rsidRPr="003A66FC">
        <w:rPr>
          <w:lang w:val="en-US"/>
        </w:rPr>
        <w:t>valious</w:t>
      </w:r>
      <w:proofErr w:type="spellEnd"/>
      <w:r w:rsidRPr="003A66FC">
        <w:rPr>
          <w:lang w:val="en-US"/>
        </w:rPr>
        <w:t xml:space="preserve"> friends of mine,” </w:t>
      </w:r>
      <w:r w:rsidRPr="003A66FC">
        <w:rPr>
          <w:lang w:val="en-US"/>
        </w:rPr>
        <w:br/>
        <w:t xml:space="preserve">Page 13, 2nd para, 2nd lime, which states”... from Indian and from Africa </w:t>
      </w:r>
      <w:r w:rsidRPr="003A66FC">
        <w:rPr>
          <w:lang w:val="en-US"/>
        </w:rPr>
        <w:br/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• . .“ </w:t>
      </w:r>
      <w:r w:rsidRPr="003A66FC">
        <w:rPr>
          <w:lang w:val="en-US"/>
        </w:rPr>
        <w:t xml:space="preserve">should read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“. . . </w:t>
      </w:r>
      <w:r w:rsidRPr="003A66FC">
        <w:rPr>
          <w:lang w:val="en-US"/>
        </w:rPr>
        <w:t xml:space="preserve">from India and from Africa.. </w:t>
      </w:r>
      <w:r w:rsidRPr="003A66FC">
        <w:rPr>
          <w:lang w:val="en-US"/>
        </w:rPr>
        <w:br/>
        <w:t xml:space="preserve">Page 13, 2nd </w:t>
      </w:r>
      <w:proofErr w:type="spellStart"/>
      <w:r w:rsidRPr="003A66FC">
        <w:rPr>
          <w:lang w:val="en-US"/>
        </w:rPr>
        <w:t>pala</w:t>
      </w:r>
      <w:proofErr w:type="spellEnd"/>
      <w:r w:rsidRPr="003A66FC">
        <w:rPr>
          <w:lang w:val="en-US"/>
        </w:rPr>
        <w:t xml:space="preserve">, 23rd </w:t>
      </w:r>
      <w:proofErr w:type="spellStart"/>
      <w:r w:rsidRPr="003A66FC">
        <w:rPr>
          <w:lang w:val="en-US"/>
        </w:rPr>
        <w:t>une</w:t>
      </w:r>
      <w:proofErr w:type="spellEnd"/>
      <w:r w:rsidRPr="003A66FC">
        <w:rPr>
          <w:lang w:val="en-US"/>
        </w:rPr>
        <w:t xml:space="preserve">, “St. John” should read “St. Luke” </w:t>
      </w:r>
      <w:r w:rsidRPr="003A66FC">
        <w:rPr>
          <w:lang w:val="en-US"/>
        </w:rPr>
        <w:br/>
        <w:t xml:space="preserve">Page </w:t>
      </w:r>
      <w:r w:rsidRPr="003A66FC">
        <w:rPr>
          <w:lang w:val="en-US"/>
        </w:rPr>
        <w:t xml:space="preserve">14, 2nd </w:t>
      </w:r>
      <w:proofErr w:type="spellStart"/>
      <w:r w:rsidRPr="003A66FC">
        <w:rPr>
          <w:lang w:val="en-US"/>
        </w:rPr>
        <w:t>pala</w:t>
      </w:r>
      <w:proofErr w:type="spellEnd"/>
      <w:r w:rsidRPr="003A66FC">
        <w:rPr>
          <w:lang w:val="en-US"/>
        </w:rPr>
        <w:t xml:space="preserve">, 2nd &amp; 3rd limes, which state “When someone who comes to you and says </w:t>
      </w:r>
      <w:r w:rsidRPr="003A66FC">
        <w:rPr>
          <w:rFonts w:ascii="Helvetica, sans-serif" w:hAnsi="Helvetica, sans-serif"/>
          <w:sz w:val="8"/>
          <w:szCs w:val="8"/>
          <w:lang w:val="en-US"/>
        </w:rPr>
        <w:t xml:space="preserve">. . .“ </w:t>
      </w:r>
      <w:r w:rsidRPr="003A66FC">
        <w:rPr>
          <w:lang w:val="en-US"/>
        </w:rPr>
        <w:t xml:space="preserve">should read “When someone comes to you and says </w:t>
      </w:r>
    </w:p>
    <w:bookmarkEnd w:id="0"/>
    <w:p w:rsidR="008C71B1" w:rsidRPr="003A66FC" w:rsidRDefault="008C71B1" w:rsidP="003A66FC">
      <w:pPr>
        <w:rPr>
          <w:lang w:val="en-US"/>
        </w:rPr>
      </w:pPr>
    </w:p>
    <w:sectPr w:rsidR="008C71B1" w:rsidRPr="003A6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0"/>
  <w:noPunctuationKerning/>
  <w:characterSpacingControl w:val="doNotCompress"/>
  <w:compat>
    <w:useWord2002TableStyle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C"/>
    <w:rsid w:val="003A66FC"/>
    <w:rsid w:val="008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A796-A517-4603-AF36-1C202FA6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1610</Characters>
  <Application>Microsoft Office Word</Application>
  <DocSecurity>0</DocSecurity>
  <Lines>13</Lines>
  <Paragraphs>3</Paragraphs>
  <ScaleCrop>false</ScaleCrop>
  <Company>RON'S ORG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</dc:title>
  <dc:subject/>
  <dc:creator>DUDU</dc:creator>
  <cp:keywords/>
  <dc:description/>
  <cp:lastModifiedBy>CAL</cp:lastModifiedBy>
  <cp:revision>2</cp:revision>
  <dcterms:created xsi:type="dcterms:W3CDTF">2018-07-04T13:10:00Z</dcterms:created>
  <dcterms:modified xsi:type="dcterms:W3CDTF">2018-07-04T13:10:00Z</dcterms:modified>
</cp:coreProperties>
</file>