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93E" w:rsidRDefault="0041093E">
      <w:pPr>
        <w:spacing w:after="120"/>
        <w:ind w:left="708" w:hanging="708"/>
        <w:rPr>
          <w:lang w:val="en-US"/>
        </w:rPr>
      </w:pPr>
    </w:p>
    <w:p w:rsidR="0041093E" w:rsidRPr="0041093E" w:rsidRDefault="0041093E" w:rsidP="00D621A0">
      <w:pPr>
        <w:pStyle w:val="Ttulo"/>
        <w:rPr>
          <w:lang w:val="pt-PT"/>
        </w:rPr>
      </w:pPr>
      <w:r w:rsidRPr="0041093E">
        <w:rPr>
          <w:lang w:val="pt-PT"/>
        </w:rPr>
        <w:t xml:space="preserve">PROGRAMA PARA UMA PESSOA </w:t>
      </w:r>
      <w:r w:rsidR="00026530">
        <w:rPr>
          <w:lang w:val="pt-PT"/>
        </w:rPr>
        <w:br/>
      </w:r>
      <w:r w:rsidRPr="0041093E">
        <w:rPr>
          <w:lang w:val="pt-PT"/>
        </w:rPr>
        <w:t xml:space="preserve">QUE </w:t>
      </w:r>
      <w:r>
        <w:rPr>
          <w:lang w:val="pt-PT"/>
        </w:rPr>
        <w:t>ACABOU DE</w:t>
      </w:r>
      <w:r w:rsidRPr="0041093E">
        <w:rPr>
          <w:lang w:val="pt-PT"/>
        </w:rPr>
        <w:t xml:space="preserve"> DEIXAR O CORPO</w:t>
      </w:r>
    </w:p>
    <w:p w:rsidR="0041093E" w:rsidRPr="0041093E" w:rsidRDefault="0041093E" w:rsidP="00D621A0">
      <w:pPr>
        <w:rPr>
          <w:lang w:val="pt-PT"/>
        </w:rPr>
      </w:pPr>
    </w:p>
    <w:p w:rsidR="0041093E" w:rsidRPr="0041093E" w:rsidRDefault="0041093E" w:rsidP="00D621A0">
      <w:pPr>
        <w:rPr>
          <w:lang w:val="pt-PT"/>
        </w:rPr>
      </w:pPr>
    </w:p>
    <w:p w:rsidR="0041093E" w:rsidRPr="0041093E" w:rsidRDefault="0041093E" w:rsidP="00026530">
      <w:pPr>
        <w:spacing w:after="120"/>
        <w:ind w:left="992" w:right="680" w:hanging="284"/>
        <w:rPr>
          <w:lang w:val="pt-PT"/>
        </w:rPr>
      </w:pPr>
      <w:r w:rsidRPr="0041093E">
        <w:rPr>
          <w:lang w:val="pt-PT"/>
        </w:rPr>
        <w:t xml:space="preserve">1. Localize a pessoa </w:t>
      </w:r>
      <w:r w:rsidR="00D621A0">
        <w:rPr>
          <w:lang w:val="pt-PT"/>
        </w:rPr>
        <w:t xml:space="preserve">e entre em contato </w:t>
      </w:r>
      <w:r w:rsidRPr="0041093E">
        <w:rPr>
          <w:lang w:val="pt-PT"/>
        </w:rPr>
        <w:t xml:space="preserve">com </w:t>
      </w:r>
      <w:r w:rsidR="00BB3A7E">
        <w:rPr>
          <w:lang w:val="pt-PT"/>
        </w:rPr>
        <w:t xml:space="preserve">ela com </w:t>
      </w:r>
      <w:r w:rsidRPr="0041093E">
        <w:rPr>
          <w:lang w:val="pt-PT"/>
        </w:rPr>
        <w:t>o processo "</w:t>
      </w:r>
      <w:r w:rsidR="00D621A0">
        <w:rPr>
          <w:lang w:val="pt-PT"/>
        </w:rPr>
        <w:t>Olá</w:t>
      </w:r>
      <w:r w:rsidRPr="0041093E">
        <w:rPr>
          <w:lang w:val="pt-PT"/>
        </w:rPr>
        <w:t>-</w:t>
      </w:r>
      <w:r w:rsidR="00D621A0">
        <w:rPr>
          <w:lang w:val="pt-PT"/>
        </w:rPr>
        <w:t>O</w:t>
      </w:r>
      <w:r w:rsidRPr="0041093E">
        <w:rPr>
          <w:lang w:val="pt-PT"/>
        </w:rPr>
        <w:t>k</w:t>
      </w:r>
      <w:r w:rsidR="00D621A0">
        <w:rPr>
          <w:lang w:val="pt-PT"/>
        </w:rPr>
        <w:t>”</w:t>
      </w:r>
      <w:r w:rsidRPr="0041093E">
        <w:rPr>
          <w:lang w:val="pt-PT"/>
        </w:rPr>
        <w:t>.</w:t>
      </w:r>
    </w:p>
    <w:p w:rsidR="0041093E" w:rsidRPr="0041093E" w:rsidRDefault="0041093E" w:rsidP="00026530">
      <w:pPr>
        <w:spacing w:after="120"/>
        <w:ind w:left="992" w:right="680" w:hanging="284"/>
        <w:rPr>
          <w:lang w:val="pt-PT"/>
        </w:rPr>
      </w:pPr>
      <w:r w:rsidRPr="0041093E">
        <w:rPr>
          <w:lang w:val="pt-PT"/>
        </w:rPr>
        <w:t xml:space="preserve">2. </w:t>
      </w:r>
      <w:r w:rsidR="00D621A0">
        <w:rPr>
          <w:lang w:val="pt-PT"/>
        </w:rPr>
        <w:t>Limpe os</w:t>
      </w:r>
      <w:r w:rsidRPr="0041093E">
        <w:rPr>
          <w:lang w:val="pt-PT"/>
        </w:rPr>
        <w:t xml:space="preserve"> 6 </w:t>
      </w:r>
      <w:r w:rsidR="00D621A0">
        <w:rPr>
          <w:lang w:val="pt-PT"/>
        </w:rPr>
        <w:t xml:space="preserve">rudimentos em relação à </w:t>
      </w:r>
      <w:r w:rsidRPr="0041093E">
        <w:rPr>
          <w:lang w:val="pt-PT"/>
        </w:rPr>
        <w:t>sua morte.</w:t>
      </w:r>
    </w:p>
    <w:p w:rsidR="0041093E" w:rsidRPr="0041093E" w:rsidRDefault="0041093E" w:rsidP="00026530">
      <w:pPr>
        <w:spacing w:after="120"/>
        <w:ind w:left="992" w:right="680" w:hanging="284"/>
        <w:rPr>
          <w:lang w:val="pt-PT"/>
        </w:rPr>
      </w:pPr>
      <w:r w:rsidRPr="0041093E">
        <w:rPr>
          <w:lang w:val="pt-PT"/>
        </w:rPr>
        <w:t xml:space="preserve">3. </w:t>
      </w:r>
      <w:r w:rsidR="00BB3A7E">
        <w:rPr>
          <w:lang w:val="pt-PT"/>
        </w:rPr>
        <w:t xml:space="preserve">Percorra rapidamente </w:t>
      </w:r>
      <w:r w:rsidRPr="0041093E">
        <w:rPr>
          <w:lang w:val="pt-PT"/>
        </w:rPr>
        <w:t xml:space="preserve">a morte e </w:t>
      </w:r>
      <w:r w:rsidR="00BB3A7E">
        <w:rPr>
          <w:lang w:val="pt-PT"/>
        </w:rPr>
        <w:t>leve-a E/</w:t>
      </w:r>
      <w:r w:rsidRPr="0041093E">
        <w:rPr>
          <w:lang w:val="pt-PT"/>
        </w:rPr>
        <w:t xml:space="preserve">S </w:t>
      </w:r>
      <w:r w:rsidR="00BB3A7E">
        <w:rPr>
          <w:lang w:val="pt-PT"/>
        </w:rPr>
        <w:t>até</w:t>
      </w:r>
      <w:r w:rsidRPr="0041093E">
        <w:rPr>
          <w:lang w:val="pt-PT"/>
        </w:rPr>
        <w:t xml:space="preserve"> F</w:t>
      </w:r>
      <w:r w:rsidR="00BB3A7E">
        <w:rPr>
          <w:lang w:val="pt-PT"/>
        </w:rPr>
        <w:t>/</w:t>
      </w:r>
      <w:r w:rsidRPr="0041093E">
        <w:rPr>
          <w:lang w:val="pt-PT"/>
        </w:rPr>
        <w:t xml:space="preserve">N (morte anterior e perdas de corpos que </w:t>
      </w:r>
      <w:r w:rsidR="00BB3A7E">
        <w:rPr>
          <w:lang w:val="pt-PT"/>
        </w:rPr>
        <w:t>a pessoa</w:t>
      </w:r>
      <w:r w:rsidRPr="0041093E">
        <w:rPr>
          <w:lang w:val="pt-PT"/>
        </w:rPr>
        <w:t xml:space="preserve"> po</w:t>
      </w:r>
      <w:r w:rsidR="00BB3A7E">
        <w:rPr>
          <w:lang w:val="pt-PT"/>
        </w:rPr>
        <w:t>ssa ter re</w:t>
      </w:r>
      <w:r w:rsidRPr="0041093E">
        <w:rPr>
          <w:lang w:val="pt-PT"/>
        </w:rPr>
        <w:t>stim</w:t>
      </w:r>
      <w:r w:rsidR="00BB3A7E">
        <w:rPr>
          <w:lang w:val="pt-PT"/>
        </w:rPr>
        <w:t>ul</w:t>
      </w:r>
      <w:r w:rsidRPr="0041093E">
        <w:rPr>
          <w:lang w:val="pt-PT"/>
        </w:rPr>
        <w:t>ado).</w:t>
      </w:r>
    </w:p>
    <w:p w:rsidR="0041093E" w:rsidRPr="0041093E" w:rsidRDefault="00BB3A7E" w:rsidP="00026530">
      <w:pPr>
        <w:spacing w:after="120"/>
        <w:ind w:left="992" w:right="680" w:hanging="284"/>
        <w:rPr>
          <w:lang w:val="pt-PT"/>
        </w:rPr>
      </w:pPr>
      <w:r>
        <w:rPr>
          <w:lang w:val="pt-PT"/>
        </w:rPr>
        <w:t>4. Verifique se ela se</w:t>
      </w:r>
      <w:r w:rsidR="0041093E" w:rsidRPr="0041093E">
        <w:rPr>
          <w:lang w:val="pt-PT"/>
        </w:rPr>
        <w:t xml:space="preserve"> sente agora ok sobre isso - se não, </w:t>
      </w:r>
      <w:r>
        <w:rPr>
          <w:lang w:val="pt-PT"/>
        </w:rPr>
        <w:t>peça</w:t>
      </w:r>
      <w:r w:rsidR="0041093E" w:rsidRPr="0041093E">
        <w:rPr>
          <w:lang w:val="pt-PT"/>
        </w:rPr>
        <w:t xml:space="preserve"> a</w:t>
      </w:r>
      <w:r>
        <w:rPr>
          <w:lang w:val="pt-PT"/>
        </w:rPr>
        <w:t>o C/</w:t>
      </w:r>
      <w:r w:rsidR="0041093E" w:rsidRPr="0041093E">
        <w:rPr>
          <w:lang w:val="pt-PT"/>
        </w:rPr>
        <w:t>S uma extensão de man</w:t>
      </w:r>
      <w:r>
        <w:rPr>
          <w:lang w:val="pt-PT"/>
        </w:rPr>
        <w:t xml:space="preserve">ejamento </w:t>
      </w:r>
      <w:r w:rsidR="0041093E" w:rsidRPr="0041093E">
        <w:rPr>
          <w:lang w:val="pt-PT"/>
        </w:rPr>
        <w:t>da própria morte.</w:t>
      </w:r>
    </w:p>
    <w:p w:rsidR="0041093E" w:rsidRPr="0041093E" w:rsidRDefault="0041093E" w:rsidP="00026530">
      <w:pPr>
        <w:spacing w:after="120"/>
        <w:ind w:left="992" w:right="680" w:hanging="284"/>
        <w:rPr>
          <w:lang w:val="pt-PT"/>
        </w:rPr>
      </w:pPr>
      <w:r w:rsidRPr="0041093E">
        <w:rPr>
          <w:lang w:val="pt-PT"/>
        </w:rPr>
        <w:t>5. Reabilite todas as vitórias que el</w:t>
      </w:r>
      <w:r w:rsidR="00BB3A7E">
        <w:rPr>
          <w:lang w:val="pt-PT"/>
        </w:rPr>
        <w:t>a</w:t>
      </w:r>
      <w:r w:rsidRPr="0041093E">
        <w:rPr>
          <w:lang w:val="pt-PT"/>
        </w:rPr>
        <w:t xml:space="preserve"> teve na vida, realizações, ciclos completos. Liste-os e </w:t>
      </w:r>
      <w:r w:rsidR="00BB3A7E">
        <w:rPr>
          <w:lang w:val="pt-PT"/>
        </w:rPr>
        <w:t>apanhe</w:t>
      </w:r>
      <w:r w:rsidRPr="0041093E">
        <w:rPr>
          <w:lang w:val="pt-PT"/>
        </w:rPr>
        <w:t xml:space="preserve"> </w:t>
      </w:r>
      <w:r w:rsidR="00BB3A7E" w:rsidRPr="0041093E">
        <w:rPr>
          <w:lang w:val="pt-PT"/>
        </w:rPr>
        <w:t>primeiro</w:t>
      </w:r>
      <w:r w:rsidR="00BB3A7E" w:rsidRPr="0041093E">
        <w:rPr>
          <w:lang w:val="pt-PT"/>
        </w:rPr>
        <w:t xml:space="preserve"> </w:t>
      </w:r>
      <w:r w:rsidRPr="0041093E">
        <w:rPr>
          <w:lang w:val="pt-PT"/>
        </w:rPr>
        <w:t xml:space="preserve">o </w:t>
      </w:r>
      <w:r w:rsidR="00BB3A7E">
        <w:rPr>
          <w:lang w:val="pt-PT"/>
        </w:rPr>
        <w:t xml:space="preserve">que tiver </w:t>
      </w:r>
      <w:r w:rsidRPr="0041093E">
        <w:rPr>
          <w:lang w:val="pt-PT"/>
        </w:rPr>
        <w:t>m</w:t>
      </w:r>
      <w:r w:rsidR="00BB3A7E">
        <w:rPr>
          <w:lang w:val="pt-PT"/>
        </w:rPr>
        <w:t>aior</w:t>
      </w:r>
      <w:r w:rsidRPr="0041093E">
        <w:rPr>
          <w:lang w:val="pt-PT"/>
        </w:rPr>
        <w:t xml:space="preserve"> leitura, ou pegue-os </w:t>
      </w:r>
      <w:r w:rsidR="00BB3A7E">
        <w:rPr>
          <w:lang w:val="pt-PT"/>
        </w:rPr>
        <w:t>à medida que eles chegam, se ela</w:t>
      </w:r>
      <w:r w:rsidRPr="0041093E">
        <w:rPr>
          <w:lang w:val="pt-PT"/>
        </w:rPr>
        <w:t xml:space="preserve"> apenas lhe disser um.</w:t>
      </w:r>
    </w:p>
    <w:p w:rsidR="0041093E" w:rsidRPr="0041093E" w:rsidRDefault="00BB3A7E" w:rsidP="00026530">
      <w:pPr>
        <w:spacing w:after="120"/>
        <w:ind w:left="992" w:right="680" w:hanging="284"/>
        <w:rPr>
          <w:lang w:val="pt-PT"/>
        </w:rPr>
      </w:pPr>
      <w:r>
        <w:rPr>
          <w:lang w:val="pt-PT"/>
        </w:rPr>
        <w:t>6. Verifique se ela</w:t>
      </w:r>
      <w:r w:rsidR="0041093E" w:rsidRPr="0041093E">
        <w:rPr>
          <w:lang w:val="pt-PT"/>
        </w:rPr>
        <w:t xml:space="preserve"> tem ciclos </w:t>
      </w:r>
      <w:r>
        <w:rPr>
          <w:lang w:val="pt-PT"/>
        </w:rPr>
        <w:t>em aberto</w:t>
      </w:r>
      <w:r w:rsidR="0041093E" w:rsidRPr="0041093E">
        <w:rPr>
          <w:lang w:val="pt-PT"/>
        </w:rPr>
        <w:t xml:space="preserve"> na vida com os terminais dessa vida e, em caso afirmativo, </w:t>
      </w:r>
      <w:r>
        <w:rPr>
          <w:lang w:val="pt-PT"/>
        </w:rPr>
        <w:t>resolva</w:t>
      </w:r>
      <w:r w:rsidR="0041093E" w:rsidRPr="0041093E">
        <w:rPr>
          <w:lang w:val="pt-PT"/>
        </w:rPr>
        <w:t xml:space="preserve"> cada um </w:t>
      </w:r>
      <w:r>
        <w:rPr>
          <w:lang w:val="pt-PT"/>
        </w:rPr>
        <w:t>vendo</w:t>
      </w:r>
      <w:r w:rsidR="0041093E" w:rsidRPr="0041093E">
        <w:rPr>
          <w:lang w:val="pt-PT"/>
        </w:rPr>
        <w:t xml:space="preserve"> como pode</w:t>
      </w:r>
      <w:r>
        <w:rPr>
          <w:lang w:val="pt-PT"/>
        </w:rPr>
        <w:t>ria</w:t>
      </w:r>
      <w:r w:rsidR="0041093E" w:rsidRPr="0041093E">
        <w:rPr>
          <w:lang w:val="pt-PT"/>
        </w:rPr>
        <w:t xml:space="preserve"> ser completado </w:t>
      </w:r>
      <w:r w:rsidR="00026530">
        <w:rPr>
          <w:lang w:val="pt-PT"/>
        </w:rPr>
        <w:t>até</w:t>
      </w:r>
      <w:r w:rsidR="0041093E" w:rsidRPr="0041093E">
        <w:rPr>
          <w:lang w:val="pt-PT"/>
        </w:rPr>
        <w:t xml:space="preserve"> que el</w:t>
      </w:r>
      <w:r w:rsidR="00026530">
        <w:rPr>
          <w:lang w:val="pt-PT"/>
        </w:rPr>
        <w:t>a esteja satisfeita</w:t>
      </w:r>
      <w:r w:rsidR="0041093E" w:rsidRPr="0041093E">
        <w:rPr>
          <w:lang w:val="pt-PT"/>
        </w:rPr>
        <w:t xml:space="preserve"> com isso. (Isso pode ser tratado apenas </w:t>
      </w:r>
      <w:r w:rsidR="00026530">
        <w:rPr>
          <w:lang w:val="pt-PT"/>
        </w:rPr>
        <w:t>o indicando ou talvez ela</w:t>
      </w:r>
      <w:r w:rsidR="0041093E" w:rsidRPr="0041093E">
        <w:rPr>
          <w:lang w:val="pt-PT"/>
        </w:rPr>
        <w:t xml:space="preserve"> precise de um contato com essa pessoa.)</w:t>
      </w:r>
    </w:p>
    <w:p w:rsidR="0041093E" w:rsidRPr="0041093E" w:rsidRDefault="0041093E" w:rsidP="00026530">
      <w:pPr>
        <w:spacing w:after="120"/>
        <w:ind w:left="992" w:right="680" w:hanging="284"/>
        <w:rPr>
          <w:lang w:val="pt-PT"/>
        </w:rPr>
      </w:pPr>
      <w:r w:rsidRPr="0041093E">
        <w:rPr>
          <w:lang w:val="pt-PT"/>
        </w:rPr>
        <w:t>7. Certifique-se de que el</w:t>
      </w:r>
      <w:r w:rsidR="00026530">
        <w:rPr>
          <w:lang w:val="pt-PT"/>
        </w:rPr>
        <w:t>a</w:t>
      </w:r>
      <w:r w:rsidRPr="0041093E">
        <w:rPr>
          <w:lang w:val="pt-PT"/>
        </w:rPr>
        <w:t xml:space="preserve"> está orientad</w:t>
      </w:r>
      <w:r w:rsidR="00026530">
        <w:rPr>
          <w:lang w:val="pt-PT"/>
        </w:rPr>
        <w:t>a</w:t>
      </w:r>
      <w:r w:rsidRPr="0041093E">
        <w:rPr>
          <w:lang w:val="pt-PT"/>
        </w:rPr>
        <w:t xml:space="preserve"> </w:t>
      </w:r>
      <w:r w:rsidR="00026530">
        <w:rPr>
          <w:lang w:val="pt-PT"/>
        </w:rPr>
        <w:t>sobre</w:t>
      </w:r>
      <w:r w:rsidRPr="0041093E">
        <w:rPr>
          <w:lang w:val="pt-PT"/>
        </w:rPr>
        <w:t xml:space="preserve"> onde está agora e onde as </w:t>
      </w:r>
      <w:r w:rsidR="00026530">
        <w:rPr>
          <w:lang w:val="pt-PT"/>
        </w:rPr>
        <w:t xml:space="preserve">estão as </w:t>
      </w:r>
      <w:r w:rsidRPr="0041093E">
        <w:rPr>
          <w:lang w:val="pt-PT"/>
        </w:rPr>
        <w:t>coisas do universo físico.</w:t>
      </w:r>
    </w:p>
    <w:p w:rsidR="0041093E" w:rsidRPr="0041093E" w:rsidRDefault="0041093E" w:rsidP="00026530">
      <w:pPr>
        <w:spacing w:after="120"/>
        <w:ind w:left="992" w:right="680" w:hanging="284"/>
        <w:rPr>
          <w:lang w:val="pt-PT"/>
        </w:rPr>
      </w:pPr>
      <w:r w:rsidRPr="0041093E">
        <w:rPr>
          <w:lang w:val="pt-PT"/>
        </w:rPr>
        <w:t>8. Faça</w:t>
      </w:r>
      <w:r w:rsidR="00026530">
        <w:rPr>
          <w:lang w:val="pt-PT"/>
        </w:rPr>
        <w:t>-lhe</w:t>
      </w:r>
      <w:r w:rsidRPr="0041093E">
        <w:rPr>
          <w:lang w:val="pt-PT"/>
        </w:rPr>
        <w:t xml:space="preserve"> um breve resumo </w:t>
      </w:r>
      <w:r w:rsidR="00026530">
        <w:rPr>
          <w:lang w:val="pt-PT"/>
        </w:rPr>
        <w:t>sobre</w:t>
      </w:r>
      <w:r w:rsidRPr="0041093E">
        <w:rPr>
          <w:lang w:val="pt-PT"/>
        </w:rPr>
        <w:t xml:space="preserve"> os implantes de </w:t>
      </w:r>
      <w:r w:rsidR="00026530">
        <w:rPr>
          <w:lang w:val="pt-PT"/>
        </w:rPr>
        <w:t>entre-</w:t>
      </w:r>
      <w:r w:rsidRPr="0041093E">
        <w:rPr>
          <w:lang w:val="pt-PT"/>
        </w:rPr>
        <w:t>vida</w:t>
      </w:r>
      <w:r w:rsidR="00026530">
        <w:rPr>
          <w:lang w:val="pt-PT"/>
        </w:rPr>
        <w:t>s</w:t>
      </w:r>
      <w:r w:rsidRPr="0041093E">
        <w:rPr>
          <w:lang w:val="pt-PT"/>
        </w:rPr>
        <w:t xml:space="preserve"> e que el</w:t>
      </w:r>
      <w:r w:rsidR="00026530">
        <w:rPr>
          <w:lang w:val="pt-PT"/>
        </w:rPr>
        <w:t>a</w:t>
      </w:r>
      <w:r w:rsidRPr="0041093E">
        <w:rPr>
          <w:lang w:val="pt-PT"/>
        </w:rPr>
        <w:t xml:space="preserve"> não deve entrar neles, evitando a luz.</w:t>
      </w:r>
    </w:p>
    <w:p w:rsidR="0041093E" w:rsidRPr="0041093E" w:rsidRDefault="0041093E" w:rsidP="00026530">
      <w:pPr>
        <w:spacing w:after="120"/>
        <w:ind w:left="992" w:right="680" w:hanging="284"/>
        <w:rPr>
          <w:lang w:val="pt-PT"/>
        </w:rPr>
      </w:pPr>
      <w:r w:rsidRPr="0041093E">
        <w:rPr>
          <w:lang w:val="pt-PT"/>
        </w:rPr>
        <w:t>9. Oriente-</w:t>
      </w:r>
      <w:r w:rsidR="00026530">
        <w:rPr>
          <w:lang w:val="pt-PT"/>
        </w:rPr>
        <w:t>a</w:t>
      </w:r>
      <w:r w:rsidRPr="0041093E">
        <w:rPr>
          <w:lang w:val="pt-PT"/>
        </w:rPr>
        <w:t xml:space="preserve"> no jogo e verifique se el</w:t>
      </w:r>
      <w:r w:rsidR="00026530">
        <w:rPr>
          <w:lang w:val="pt-PT"/>
        </w:rPr>
        <w:t>a</w:t>
      </w:r>
      <w:r w:rsidRPr="0041093E">
        <w:rPr>
          <w:lang w:val="pt-PT"/>
        </w:rPr>
        <w:t xml:space="preserve"> sabe o que quer fazer agora. Certifique-se de que el</w:t>
      </w:r>
      <w:r w:rsidR="00026530">
        <w:rPr>
          <w:lang w:val="pt-PT"/>
        </w:rPr>
        <w:t>a sabe o</w:t>
      </w:r>
      <w:r w:rsidRPr="0041093E">
        <w:rPr>
          <w:lang w:val="pt-PT"/>
        </w:rPr>
        <w:t xml:space="preserve"> suficiente e conhece todos os dados para poder decidir. Você pode dizer-lhe as várias possibilidades que existem (ou seja, pegue outro corpo de bebê, faça uma pausa e </w:t>
      </w:r>
      <w:r w:rsidR="00026530">
        <w:rPr>
          <w:lang w:val="pt-PT"/>
        </w:rPr>
        <w:t>apanhe</w:t>
      </w:r>
      <w:r w:rsidRPr="0041093E">
        <w:rPr>
          <w:lang w:val="pt-PT"/>
        </w:rPr>
        <w:t xml:space="preserve"> um corpo mais tarde, opere </w:t>
      </w:r>
      <w:r w:rsidR="00026530">
        <w:rPr>
          <w:lang w:val="pt-PT"/>
        </w:rPr>
        <w:t xml:space="preserve">exterior </w:t>
      </w:r>
      <w:r w:rsidRPr="0041093E">
        <w:rPr>
          <w:lang w:val="pt-PT"/>
        </w:rPr>
        <w:t xml:space="preserve">por algum tempo, vá para outro planeta e pegue um corpo lá, vá para a Central e pegue um corpo lá, </w:t>
      </w:r>
      <w:r w:rsidR="00026530" w:rsidRPr="0041093E">
        <w:rPr>
          <w:lang w:val="pt-PT"/>
        </w:rPr>
        <w:t>etc.</w:t>
      </w:r>
      <w:r w:rsidRPr="0041093E">
        <w:rPr>
          <w:lang w:val="pt-PT"/>
        </w:rPr>
        <w:t>)</w:t>
      </w:r>
    </w:p>
    <w:p w:rsidR="0041093E" w:rsidRPr="0041093E" w:rsidRDefault="0041093E" w:rsidP="00026530">
      <w:pPr>
        <w:spacing w:after="120"/>
        <w:ind w:left="992" w:right="680"/>
        <w:rPr>
          <w:lang w:val="pt-PT"/>
        </w:rPr>
      </w:pPr>
      <w:r w:rsidRPr="0041093E">
        <w:rPr>
          <w:lang w:val="pt-PT"/>
        </w:rPr>
        <w:t>Certifique-se de que el</w:t>
      </w:r>
      <w:r w:rsidR="00026530">
        <w:rPr>
          <w:lang w:val="pt-PT"/>
        </w:rPr>
        <w:t>a</w:t>
      </w:r>
      <w:r w:rsidRPr="0041093E">
        <w:rPr>
          <w:lang w:val="pt-PT"/>
        </w:rPr>
        <w:t xml:space="preserve"> está </w:t>
      </w:r>
      <w:r w:rsidR="00026530">
        <w:rPr>
          <w:lang w:val="pt-PT"/>
        </w:rPr>
        <w:t>estabilizada</w:t>
      </w:r>
      <w:r w:rsidRPr="0041093E">
        <w:rPr>
          <w:lang w:val="pt-PT"/>
        </w:rPr>
        <w:t>.</w:t>
      </w:r>
    </w:p>
    <w:p w:rsidR="0041093E" w:rsidRPr="0041093E" w:rsidRDefault="0041093E" w:rsidP="00026530">
      <w:pPr>
        <w:spacing w:after="120"/>
        <w:ind w:left="992" w:right="680" w:hanging="284"/>
        <w:rPr>
          <w:lang w:val="pt-PT"/>
        </w:rPr>
      </w:pPr>
      <w:r w:rsidRPr="0041093E">
        <w:rPr>
          <w:lang w:val="pt-PT"/>
        </w:rPr>
        <w:t>10. Se el</w:t>
      </w:r>
      <w:r w:rsidR="00026530">
        <w:rPr>
          <w:lang w:val="pt-PT"/>
        </w:rPr>
        <w:t>a</w:t>
      </w:r>
      <w:r w:rsidRPr="0041093E">
        <w:rPr>
          <w:lang w:val="pt-PT"/>
        </w:rPr>
        <w:t xml:space="preserve"> não </w:t>
      </w:r>
      <w:r w:rsidR="00026530">
        <w:rPr>
          <w:lang w:val="pt-PT"/>
        </w:rPr>
        <w:t>consegue</w:t>
      </w:r>
      <w:r w:rsidRPr="0041093E">
        <w:rPr>
          <w:lang w:val="pt-PT"/>
        </w:rPr>
        <w:t xml:space="preserve"> ou não quer ir</w:t>
      </w:r>
      <w:r w:rsidR="00026530">
        <w:rPr>
          <w:lang w:val="pt-PT"/>
        </w:rPr>
        <w:t>-se embora</w:t>
      </w:r>
      <w:r w:rsidRPr="0041093E">
        <w:rPr>
          <w:lang w:val="pt-PT"/>
        </w:rPr>
        <w:t xml:space="preserve"> agora - verifique o que</w:t>
      </w:r>
      <w:r w:rsidR="00026530">
        <w:rPr>
          <w:lang w:val="pt-PT"/>
        </w:rPr>
        <w:t xml:space="preserve"> mais</w:t>
      </w:r>
      <w:r w:rsidRPr="0041093E">
        <w:rPr>
          <w:lang w:val="pt-PT"/>
        </w:rPr>
        <w:t xml:space="preserve"> el</w:t>
      </w:r>
      <w:r w:rsidR="00026530">
        <w:rPr>
          <w:lang w:val="pt-PT"/>
        </w:rPr>
        <w:t>a</w:t>
      </w:r>
      <w:r w:rsidRPr="0041093E">
        <w:rPr>
          <w:lang w:val="pt-PT"/>
        </w:rPr>
        <w:t xml:space="preserve"> precisa e dê os dados </w:t>
      </w:r>
      <w:r w:rsidR="00026530">
        <w:rPr>
          <w:lang w:val="pt-PT"/>
        </w:rPr>
        <w:t>ao</w:t>
      </w:r>
      <w:r w:rsidRPr="0041093E">
        <w:rPr>
          <w:lang w:val="pt-PT"/>
        </w:rPr>
        <w:t xml:space="preserve"> C</w:t>
      </w:r>
      <w:bookmarkStart w:id="0" w:name="_GoBack"/>
      <w:bookmarkEnd w:id="0"/>
      <w:r w:rsidRPr="0041093E">
        <w:rPr>
          <w:lang w:val="pt-PT"/>
        </w:rPr>
        <w:t xml:space="preserve">/S. </w:t>
      </w:r>
      <w:r w:rsidR="00026530">
        <w:rPr>
          <w:lang w:val="pt-PT"/>
        </w:rPr>
        <w:t>P</w:t>
      </w:r>
      <w:r w:rsidRPr="0041093E">
        <w:rPr>
          <w:lang w:val="pt-PT"/>
        </w:rPr>
        <w:t xml:space="preserve">ode </w:t>
      </w:r>
      <w:r w:rsidR="00026530">
        <w:rPr>
          <w:lang w:val="pt-PT"/>
        </w:rPr>
        <w:t xml:space="preserve">então </w:t>
      </w:r>
      <w:r w:rsidRPr="0041093E">
        <w:rPr>
          <w:lang w:val="pt-PT"/>
        </w:rPr>
        <w:t>obter um programa individual</w:t>
      </w:r>
      <w:r w:rsidR="00026530">
        <w:rPr>
          <w:lang w:val="pt-PT"/>
        </w:rPr>
        <w:t>izado</w:t>
      </w:r>
      <w:r w:rsidRPr="0041093E">
        <w:rPr>
          <w:lang w:val="pt-PT"/>
        </w:rPr>
        <w:t>.</w:t>
      </w:r>
    </w:p>
    <w:sectPr w:rsidR="0041093E" w:rsidRPr="0041093E" w:rsidSect="00BB3A7E">
      <w:pgSz w:w="11907" w:h="16840" w:code="9"/>
      <w:pgMar w:top="1701" w:right="1418" w:bottom="1276" w:left="1304" w:header="1021" w:footer="144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3E"/>
    <w:rsid w:val="00026530"/>
    <w:rsid w:val="0041093E"/>
    <w:rsid w:val="00BB3A7E"/>
    <w:rsid w:val="00D6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9FED8A"/>
  <w15:chartTrackingRefBased/>
  <w15:docId w15:val="{C24608D8-A4B9-4DC1-9338-F7C2155B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de-CH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semiHidden/>
    <w:pPr>
      <w:framePr w:w="8505" w:h="2160" w:hRule="exact" w:hSpace="141" w:wrap="auto" w:hAnchor="page" w:xAlign="center" w:yAlign="bottom"/>
      <w:ind w:left="3685"/>
    </w:pPr>
    <w:rPr>
      <w:rFonts w:ascii="Footlight MT Light" w:hAnsi="Footlight MT Light"/>
      <w:sz w:val="32"/>
    </w:rPr>
  </w:style>
  <w:style w:type="paragraph" w:styleId="Ttulo">
    <w:name w:val="Title"/>
    <w:basedOn w:val="Normal"/>
    <w:next w:val="Normal"/>
    <w:link w:val="TtuloCarter"/>
    <w:uiPriority w:val="10"/>
    <w:qFormat/>
    <w:rsid w:val="00D621A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621A0"/>
    <w:rPr>
      <w:rFonts w:asciiTheme="majorHAnsi" w:eastAsiaTheme="majorEastAsia" w:hAnsiTheme="majorHAnsi" w:cstheme="majorBidi"/>
      <w:b/>
      <w:bCs/>
      <w:kern w:val="28"/>
      <w:sz w:val="32"/>
      <w:szCs w:val="32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 FOR A PERSON WHO JUST LEFT THE BODY</vt:lpstr>
    </vt:vector>
  </TitlesOfParts>
  <Company> 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FOR A PERSON WHO JUST LEFT THE BODY</dc:title>
  <dc:subject/>
  <dc:creator>benito ramalho</dc:creator>
  <cp:keywords/>
  <dc:description/>
  <cp:lastModifiedBy>benito ramalho</cp:lastModifiedBy>
  <cp:revision>2</cp:revision>
  <cp:lastPrinted>1998-06-04T20:55:00Z</cp:lastPrinted>
  <dcterms:created xsi:type="dcterms:W3CDTF">2017-09-23T22:59:00Z</dcterms:created>
  <dcterms:modified xsi:type="dcterms:W3CDTF">2017-09-23T22:59:00Z</dcterms:modified>
</cp:coreProperties>
</file>